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BD56D" w14:textId="7881C3F7" w:rsidR="001231A3" w:rsidRPr="001231A3" w:rsidRDefault="001231A3" w:rsidP="001231A3">
      <w:pPr>
        <w:shd w:val="clear" w:color="auto" w:fill="FFFFFF"/>
        <w:spacing w:after="150" w:line="240" w:lineRule="auto"/>
        <w:outlineLvl w:val="0"/>
        <w:rPr>
          <w:rFonts w:eastAsia="Times New Roman" w:cstheme="minorHAnsi"/>
          <w:b/>
          <w:sz w:val="32"/>
          <w:szCs w:val="32"/>
        </w:rPr>
      </w:pPr>
      <w:r w:rsidRPr="001231A3">
        <w:rPr>
          <w:rFonts w:eastAsia="Times New Roman" w:cstheme="minorHAnsi"/>
          <w:b/>
          <w:kern w:val="36"/>
          <w:sz w:val="32"/>
          <w:szCs w:val="32"/>
        </w:rPr>
        <w:t xml:space="preserve">BGP </w:t>
      </w:r>
      <w:r w:rsidRPr="001231A3">
        <w:rPr>
          <w:rFonts w:eastAsia="Times New Roman" w:cstheme="minorHAnsi"/>
          <w:b/>
          <w:kern w:val="36"/>
          <w:sz w:val="32"/>
          <w:szCs w:val="32"/>
        </w:rPr>
        <w:t>-</w:t>
      </w:r>
      <w:r>
        <w:rPr>
          <w:rFonts w:eastAsia="Times New Roman" w:cstheme="minorHAnsi"/>
          <w:b/>
          <w:kern w:val="36"/>
          <w:sz w:val="32"/>
          <w:szCs w:val="32"/>
        </w:rPr>
        <w:t xml:space="preserve"> </w:t>
      </w:r>
      <w:r w:rsidRPr="001231A3">
        <w:rPr>
          <w:rFonts w:eastAsia="Times New Roman" w:cstheme="minorHAnsi"/>
          <w:b/>
          <w:sz w:val="32"/>
          <w:szCs w:val="32"/>
        </w:rPr>
        <w:t>Configuring BGP on Cisco Routers v4.0</w:t>
      </w:r>
    </w:p>
    <w:p w14:paraId="780813C3" w14:textId="155A74C9" w:rsidR="001231A3" w:rsidRPr="001231A3" w:rsidRDefault="001231A3" w:rsidP="001231A3">
      <w:pPr>
        <w:shd w:val="clear" w:color="auto" w:fill="FFFFFF"/>
        <w:spacing w:after="150" w:line="240" w:lineRule="auto"/>
        <w:outlineLvl w:val="0"/>
        <w:rPr>
          <w:rFonts w:eastAsia="Times New Roman" w:cstheme="minorHAnsi"/>
          <w:b/>
          <w:kern w:val="36"/>
          <w:sz w:val="24"/>
          <w:szCs w:val="24"/>
        </w:rPr>
      </w:pPr>
      <w:r w:rsidRPr="001231A3">
        <w:rPr>
          <w:rFonts w:eastAsia="Times New Roman" w:cstheme="minorHAnsi"/>
          <w:b/>
          <w:sz w:val="24"/>
          <w:szCs w:val="24"/>
        </w:rPr>
        <w:t>5 Day</w:t>
      </w:r>
    </w:p>
    <w:p w14:paraId="3287AE7C" w14:textId="77777777" w:rsidR="001231A3" w:rsidRPr="001231A3" w:rsidRDefault="001231A3" w:rsidP="001231A3">
      <w:pPr>
        <w:shd w:val="clear" w:color="auto" w:fill="FFFFFF"/>
        <w:spacing w:after="150" w:line="240" w:lineRule="auto"/>
        <w:rPr>
          <w:rFonts w:eastAsia="Times New Roman" w:cstheme="minorHAnsi"/>
          <w:sz w:val="24"/>
          <w:szCs w:val="24"/>
        </w:rPr>
      </w:pPr>
      <w:r w:rsidRPr="001231A3">
        <w:rPr>
          <w:rFonts w:eastAsia="Times New Roman" w:cstheme="minorHAnsi"/>
          <w:sz w:val="24"/>
          <w:szCs w:val="24"/>
        </w:rPr>
        <w:t>Configuring BGP on Cisco Routers (BGP) v4.0 is a 5-day Cisco BGP training program that is designed to give you an in-depth knowledge of BGP, the routing protocol that is one of the underlying foundations of the Internet. You will explore the theory of BGP, configuration of BGP on Cisco IOS routers, and detailed troubleshooting information.</w:t>
      </w:r>
    </w:p>
    <w:p w14:paraId="1A3D9681" w14:textId="77777777" w:rsidR="001231A3" w:rsidRPr="001231A3" w:rsidRDefault="001231A3" w:rsidP="001231A3">
      <w:pPr>
        <w:shd w:val="clear" w:color="auto" w:fill="FFFFFF"/>
        <w:spacing w:line="240" w:lineRule="auto"/>
        <w:rPr>
          <w:rFonts w:eastAsia="Times New Roman" w:cstheme="minorHAnsi"/>
          <w:sz w:val="24"/>
          <w:szCs w:val="24"/>
        </w:rPr>
      </w:pPr>
      <w:r w:rsidRPr="001231A3">
        <w:rPr>
          <w:rFonts w:eastAsia="Times New Roman" w:cstheme="minorHAnsi"/>
          <w:sz w:val="24"/>
          <w:szCs w:val="24"/>
        </w:rPr>
        <w:t>Our labs provide you with the skills needed to configure and troubleshoot BGP networks in both enterprise and service provider environments. You'll also learn BGP network design issues and usage rules for various features as well as how to design and implement efficient, optimal, and trouble-free BGP networks. Learn more about configuring BGP in our Cisco BGP course by viewing additional course details and objectives below. </w:t>
      </w:r>
    </w:p>
    <w:p w14:paraId="087A1DE5" w14:textId="77777777" w:rsidR="001231A3" w:rsidRPr="001231A3" w:rsidRDefault="001231A3" w:rsidP="001231A3">
      <w:pPr>
        <w:shd w:val="clear" w:color="auto" w:fill="FFFFFF"/>
        <w:spacing w:before="150" w:after="150" w:line="240" w:lineRule="auto"/>
        <w:outlineLvl w:val="3"/>
        <w:rPr>
          <w:rFonts w:eastAsia="Times New Roman" w:cstheme="minorHAnsi"/>
          <w:b/>
          <w:sz w:val="24"/>
          <w:szCs w:val="24"/>
        </w:rPr>
      </w:pPr>
      <w:r w:rsidRPr="001231A3">
        <w:rPr>
          <w:rFonts w:eastAsia="Times New Roman" w:cstheme="minorHAnsi"/>
          <w:b/>
          <w:sz w:val="24"/>
          <w:szCs w:val="24"/>
        </w:rPr>
        <w:t>Prerequisites</w:t>
      </w:r>
    </w:p>
    <w:p w14:paraId="4FD98CB1" w14:textId="0D53DA1E" w:rsidR="001231A3" w:rsidRPr="001231A3" w:rsidRDefault="001231A3" w:rsidP="001231A3">
      <w:pPr>
        <w:shd w:val="clear" w:color="auto" w:fill="FFFFFF"/>
        <w:spacing w:after="150" w:line="240" w:lineRule="auto"/>
        <w:rPr>
          <w:rFonts w:eastAsia="Times New Roman" w:cstheme="minorHAnsi"/>
          <w:sz w:val="24"/>
          <w:szCs w:val="24"/>
        </w:rPr>
      </w:pPr>
      <w:r w:rsidRPr="001231A3">
        <w:rPr>
          <w:rFonts w:eastAsia="Times New Roman" w:cstheme="minorHAnsi"/>
          <w:sz w:val="24"/>
          <w:szCs w:val="24"/>
        </w:rPr>
        <w:t>The knowledge and skills the learner should have before attending this course are as follows:</w:t>
      </w:r>
    </w:p>
    <w:p w14:paraId="67F74C79" w14:textId="77777777" w:rsidR="001231A3" w:rsidRPr="001231A3" w:rsidRDefault="001231A3" w:rsidP="001231A3">
      <w:pPr>
        <w:numPr>
          <w:ilvl w:val="0"/>
          <w:numId w:val="1"/>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ROUTE - Implementing Cisco IP Routing v2.0</w:t>
      </w:r>
    </w:p>
    <w:p w14:paraId="153DA68F" w14:textId="77777777" w:rsidR="001231A3" w:rsidRPr="001231A3" w:rsidRDefault="001231A3" w:rsidP="001231A3">
      <w:pPr>
        <w:shd w:val="clear" w:color="auto" w:fill="FFFFFF"/>
        <w:spacing w:before="150" w:after="150" w:line="240" w:lineRule="auto"/>
        <w:outlineLvl w:val="3"/>
        <w:rPr>
          <w:rFonts w:eastAsia="Times New Roman" w:cstheme="minorHAnsi"/>
          <w:b/>
          <w:sz w:val="24"/>
          <w:szCs w:val="24"/>
        </w:rPr>
      </w:pPr>
      <w:bookmarkStart w:id="0" w:name="_GoBack"/>
      <w:r w:rsidRPr="001231A3">
        <w:rPr>
          <w:rFonts w:eastAsia="Times New Roman" w:cstheme="minorHAnsi"/>
          <w:b/>
          <w:sz w:val="24"/>
          <w:szCs w:val="24"/>
        </w:rPr>
        <w:t>Course Objectives</w:t>
      </w:r>
    </w:p>
    <w:bookmarkEnd w:id="0"/>
    <w:p w14:paraId="792B854D" w14:textId="77777777" w:rsidR="001231A3" w:rsidRPr="001231A3" w:rsidRDefault="001231A3" w:rsidP="001231A3">
      <w:pPr>
        <w:shd w:val="clear" w:color="auto" w:fill="FFFFFF"/>
        <w:spacing w:after="150" w:line="240" w:lineRule="auto"/>
        <w:rPr>
          <w:rFonts w:eastAsia="Times New Roman" w:cstheme="minorHAnsi"/>
          <w:sz w:val="24"/>
          <w:szCs w:val="24"/>
        </w:rPr>
      </w:pPr>
      <w:r w:rsidRPr="001231A3">
        <w:rPr>
          <w:rFonts w:eastAsia="Times New Roman" w:cstheme="minorHAnsi"/>
          <w:sz w:val="24"/>
          <w:szCs w:val="24"/>
        </w:rPr>
        <w:t>Upon completing this course, the learner will be able to meet these overall objectives:</w:t>
      </w:r>
    </w:p>
    <w:p w14:paraId="15A5D482" w14:textId="77777777" w:rsidR="001231A3" w:rsidRPr="001231A3" w:rsidRDefault="001231A3" w:rsidP="001231A3">
      <w:pPr>
        <w:numPr>
          <w:ilvl w:val="0"/>
          <w:numId w:val="2"/>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Implement the correct BGP configuration to allow your network to act as an ISP</w:t>
      </w:r>
    </w:p>
    <w:p w14:paraId="15D64AAF" w14:textId="77777777" w:rsidR="001231A3" w:rsidRPr="001231A3" w:rsidRDefault="001231A3" w:rsidP="001231A3">
      <w:pPr>
        <w:numPr>
          <w:ilvl w:val="0"/>
          <w:numId w:val="2"/>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Configure BGP with multiple BGP connections to other autonomous systems</w:t>
      </w:r>
    </w:p>
    <w:p w14:paraId="58FBCBAD" w14:textId="77777777" w:rsidR="001231A3" w:rsidRPr="001231A3" w:rsidRDefault="001231A3" w:rsidP="001231A3">
      <w:pPr>
        <w:numPr>
          <w:ilvl w:val="0"/>
          <w:numId w:val="2"/>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Configure a provider network to behave as a transit autonomous system (AS)</w:t>
      </w:r>
    </w:p>
    <w:p w14:paraId="4EC19D37" w14:textId="77777777" w:rsidR="001231A3" w:rsidRPr="001231A3" w:rsidRDefault="001231A3" w:rsidP="001231A3">
      <w:pPr>
        <w:numPr>
          <w:ilvl w:val="0"/>
          <w:numId w:val="2"/>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Configure, monitor, and troubleshoot basic BGP to enable inter-domain routing in a network scenario with multiple domains</w:t>
      </w:r>
    </w:p>
    <w:p w14:paraId="74B91A00" w14:textId="77777777" w:rsidR="001231A3" w:rsidRPr="001231A3" w:rsidRDefault="001231A3" w:rsidP="001231A3">
      <w:pPr>
        <w:numPr>
          <w:ilvl w:val="0"/>
          <w:numId w:val="2"/>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Use BGP policy controls to influence the route selection process with minimal impact on BGP route processing in a network scenario where you must support connections to multiple ISPs</w:t>
      </w:r>
    </w:p>
    <w:p w14:paraId="7C2755BA" w14:textId="77777777" w:rsidR="001231A3" w:rsidRPr="001231A3" w:rsidRDefault="001231A3" w:rsidP="001231A3">
      <w:pPr>
        <w:numPr>
          <w:ilvl w:val="0"/>
          <w:numId w:val="2"/>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Configure BGP to connect the customer network to the Internet when multiple connections must be implemented</w:t>
      </w:r>
    </w:p>
    <w:p w14:paraId="0C10B7C9" w14:textId="77777777" w:rsidR="001231A3" w:rsidRPr="001231A3" w:rsidRDefault="001231A3" w:rsidP="001231A3">
      <w:pPr>
        <w:numPr>
          <w:ilvl w:val="0"/>
          <w:numId w:val="2"/>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Enable route reflection and confederations as possible solutions to BGP scaling issues</w:t>
      </w:r>
    </w:p>
    <w:p w14:paraId="78674D31" w14:textId="77777777" w:rsidR="001231A3" w:rsidRPr="001231A3" w:rsidRDefault="001231A3" w:rsidP="001231A3">
      <w:pPr>
        <w:numPr>
          <w:ilvl w:val="0"/>
          <w:numId w:val="2"/>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Optimize the scalability of the BGP routing protocol in a typical network</w:t>
      </w:r>
    </w:p>
    <w:p w14:paraId="2E095354" w14:textId="77777777" w:rsidR="001231A3" w:rsidRPr="001231A3" w:rsidRDefault="001231A3" w:rsidP="001231A3">
      <w:pPr>
        <w:shd w:val="clear" w:color="auto" w:fill="F5F5F5"/>
        <w:spacing w:after="0" w:line="240" w:lineRule="auto"/>
        <w:rPr>
          <w:rFonts w:eastAsia="Times New Roman" w:cstheme="minorHAnsi"/>
          <w:sz w:val="24"/>
          <w:szCs w:val="24"/>
        </w:rPr>
      </w:pPr>
      <w:hyperlink r:id="rId5" w:anchor="collapseTwo" w:history="1">
        <w:r w:rsidRPr="001231A3">
          <w:rPr>
            <w:rFonts w:eastAsia="Times New Roman" w:cstheme="minorHAnsi"/>
            <w:b/>
            <w:bCs/>
            <w:sz w:val="24"/>
            <w:szCs w:val="24"/>
          </w:rPr>
          <w:t>Course Outline</w:t>
        </w:r>
      </w:hyperlink>
    </w:p>
    <w:p w14:paraId="36CE812D" w14:textId="77777777" w:rsidR="001231A3" w:rsidRPr="001231A3" w:rsidRDefault="001231A3" w:rsidP="001231A3">
      <w:pPr>
        <w:shd w:val="clear" w:color="auto" w:fill="FFFFFF"/>
        <w:spacing w:before="150" w:after="150" w:line="240" w:lineRule="auto"/>
        <w:outlineLvl w:val="3"/>
        <w:rPr>
          <w:rFonts w:eastAsia="Times New Roman" w:cstheme="minorHAnsi"/>
          <w:sz w:val="24"/>
          <w:szCs w:val="24"/>
        </w:rPr>
      </w:pPr>
      <w:r w:rsidRPr="001231A3">
        <w:rPr>
          <w:rFonts w:eastAsia="Times New Roman" w:cstheme="minorHAnsi"/>
          <w:sz w:val="24"/>
          <w:szCs w:val="24"/>
        </w:rPr>
        <w:t>Module 1: BGP Overview</w:t>
      </w:r>
    </w:p>
    <w:p w14:paraId="2B3E7603" w14:textId="77777777" w:rsidR="001231A3" w:rsidRPr="001231A3" w:rsidRDefault="001231A3" w:rsidP="001231A3">
      <w:pPr>
        <w:numPr>
          <w:ilvl w:val="0"/>
          <w:numId w:val="3"/>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Session Establishment</w:t>
      </w:r>
    </w:p>
    <w:p w14:paraId="164222B1" w14:textId="77777777" w:rsidR="001231A3" w:rsidRPr="001231A3" w:rsidRDefault="001231A3" w:rsidP="001231A3">
      <w:pPr>
        <w:numPr>
          <w:ilvl w:val="0"/>
          <w:numId w:val="3"/>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Path Attributes</w:t>
      </w:r>
    </w:p>
    <w:p w14:paraId="02398C5D" w14:textId="77777777" w:rsidR="001231A3" w:rsidRPr="001231A3" w:rsidRDefault="001231A3" w:rsidP="001231A3">
      <w:pPr>
        <w:numPr>
          <w:ilvl w:val="0"/>
          <w:numId w:val="3"/>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Route Processing</w:t>
      </w:r>
    </w:p>
    <w:p w14:paraId="74CA77C4" w14:textId="77777777" w:rsidR="001231A3" w:rsidRPr="001231A3" w:rsidRDefault="001231A3" w:rsidP="001231A3">
      <w:pPr>
        <w:numPr>
          <w:ilvl w:val="0"/>
          <w:numId w:val="3"/>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Basic Configuration</w:t>
      </w:r>
    </w:p>
    <w:p w14:paraId="16618BF3" w14:textId="77777777" w:rsidR="001231A3" w:rsidRPr="001231A3" w:rsidRDefault="001231A3" w:rsidP="001231A3">
      <w:pPr>
        <w:numPr>
          <w:ilvl w:val="0"/>
          <w:numId w:val="3"/>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Monitoring and Troubleshooting</w:t>
      </w:r>
    </w:p>
    <w:p w14:paraId="3742A97E" w14:textId="77777777" w:rsidR="001231A3" w:rsidRPr="001231A3" w:rsidRDefault="001231A3" w:rsidP="001231A3">
      <w:pPr>
        <w:shd w:val="clear" w:color="auto" w:fill="FFFFFF"/>
        <w:spacing w:before="150" w:after="150" w:line="240" w:lineRule="auto"/>
        <w:outlineLvl w:val="3"/>
        <w:rPr>
          <w:rFonts w:eastAsia="Times New Roman" w:cstheme="minorHAnsi"/>
          <w:sz w:val="24"/>
          <w:szCs w:val="24"/>
        </w:rPr>
      </w:pPr>
      <w:r w:rsidRPr="001231A3">
        <w:rPr>
          <w:rFonts w:eastAsia="Times New Roman" w:cstheme="minorHAnsi"/>
          <w:sz w:val="24"/>
          <w:szCs w:val="24"/>
        </w:rPr>
        <w:lastRenderedPageBreak/>
        <w:t>Module 2: BGP Transit Autonomous Systems</w:t>
      </w:r>
    </w:p>
    <w:p w14:paraId="136D13CE" w14:textId="77777777" w:rsidR="001231A3" w:rsidRPr="001231A3" w:rsidRDefault="001231A3" w:rsidP="001231A3">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Working with a Transit AS</w:t>
      </w:r>
    </w:p>
    <w:p w14:paraId="5A9D6ED2" w14:textId="77777777" w:rsidR="001231A3" w:rsidRPr="001231A3" w:rsidRDefault="001231A3" w:rsidP="001231A3">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Interacting with IBGP and EBGP in a Transit AS</w:t>
      </w:r>
    </w:p>
    <w:p w14:paraId="64B155D7" w14:textId="77777777" w:rsidR="001231A3" w:rsidRPr="001231A3" w:rsidRDefault="001231A3" w:rsidP="001231A3">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Forwarding Packets in a Transit AS</w:t>
      </w:r>
    </w:p>
    <w:p w14:paraId="0236F3FF" w14:textId="77777777" w:rsidR="001231A3" w:rsidRPr="001231A3" w:rsidRDefault="001231A3" w:rsidP="001231A3">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Configuring a Transit AS</w:t>
      </w:r>
    </w:p>
    <w:p w14:paraId="113B3DC7" w14:textId="77777777" w:rsidR="001231A3" w:rsidRPr="001231A3" w:rsidRDefault="001231A3" w:rsidP="001231A3">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Monitoring and Troubleshooting IBGP in a Transit AS</w:t>
      </w:r>
    </w:p>
    <w:p w14:paraId="28BDC15B" w14:textId="77777777" w:rsidR="001231A3" w:rsidRPr="001231A3" w:rsidRDefault="001231A3" w:rsidP="001231A3">
      <w:pPr>
        <w:shd w:val="clear" w:color="auto" w:fill="FFFFFF"/>
        <w:spacing w:before="150" w:after="150" w:line="240" w:lineRule="auto"/>
        <w:outlineLvl w:val="3"/>
        <w:rPr>
          <w:rFonts w:eastAsia="Times New Roman" w:cstheme="minorHAnsi"/>
          <w:sz w:val="24"/>
          <w:szCs w:val="24"/>
        </w:rPr>
      </w:pPr>
      <w:r w:rsidRPr="001231A3">
        <w:rPr>
          <w:rFonts w:eastAsia="Times New Roman" w:cstheme="minorHAnsi"/>
          <w:sz w:val="24"/>
          <w:szCs w:val="24"/>
        </w:rPr>
        <w:t>Module 3: Route Selection Using Policy Controls</w:t>
      </w:r>
    </w:p>
    <w:p w14:paraId="12AF842C" w14:textId="77777777" w:rsidR="001231A3" w:rsidRPr="001231A3" w:rsidRDefault="001231A3" w:rsidP="001231A3">
      <w:pPr>
        <w:numPr>
          <w:ilvl w:val="0"/>
          <w:numId w:val="5"/>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Multihomed BGP Networks</w:t>
      </w:r>
    </w:p>
    <w:p w14:paraId="726E43BA" w14:textId="77777777" w:rsidR="001231A3" w:rsidRPr="001231A3" w:rsidRDefault="001231A3" w:rsidP="001231A3">
      <w:pPr>
        <w:numPr>
          <w:ilvl w:val="0"/>
          <w:numId w:val="5"/>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Employing AS Path Filters</w:t>
      </w:r>
    </w:p>
    <w:p w14:paraId="0B293C2C" w14:textId="77777777" w:rsidR="001231A3" w:rsidRPr="001231A3" w:rsidRDefault="001231A3" w:rsidP="001231A3">
      <w:pPr>
        <w:numPr>
          <w:ilvl w:val="0"/>
          <w:numId w:val="5"/>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Filtering with Prefix Lists</w:t>
      </w:r>
    </w:p>
    <w:p w14:paraId="47F6125D" w14:textId="77777777" w:rsidR="001231A3" w:rsidRPr="001231A3" w:rsidRDefault="001231A3" w:rsidP="001231A3">
      <w:pPr>
        <w:numPr>
          <w:ilvl w:val="0"/>
          <w:numId w:val="5"/>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Outbound Route Filtering</w:t>
      </w:r>
    </w:p>
    <w:p w14:paraId="462B6455" w14:textId="77777777" w:rsidR="001231A3" w:rsidRPr="001231A3" w:rsidRDefault="001231A3" w:rsidP="001231A3">
      <w:pPr>
        <w:numPr>
          <w:ilvl w:val="0"/>
          <w:numId w:val="5"/>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Applying Route Maps as BGP Filters</w:t>
      </w:r>
    </w:p>
    <w:p w14:paraId="09B4F5F6" w14:textId="77777777" w:rsidR="001231A3" w:rsidRPr="001231A3" w:rsidRDefault="001231A3" w:rsidP="001231A3">
      <w:pPr>
        <w:numPr>
          <w:ilvl w:val="0"/>
          <w:numId w:val="5"/>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Implementing Changes in BGP Policy</w:t>
      </w:r>
    </w:p>
    <w:p w14:paraId="7E4C931D" w14:textId="77777777" w:rsidR="001231A3" w:rsidRPr="001231A3" w:rsidRDefault="001231A3" w:rsidP="001231A3">
      <w:pPr>
        <w:shd w:val="clear" w:color="auto" w:fill="FFFFFF"/>
        <w:spacing w:before="150" w:after="150" w:line="240" w:lineRule="auto"/>
        <w:outlineLvl w:val="3"/>
        <w:rPr>
          <w:rFonts w:eastAsia="Times New Roman" w:cstheme="minorHAnsi"/>
          <w:sz w:val="24"/>
          <w:szCs w:val="24"/>
        </w:rPr>
      </w:pPr>
      <w:r w:rsidRPr="001231A3">
        <w:rPr>
          <w:rFonts w:eastAsia="Times New Roman" w:cstheme="minorHAnsi"/>
          <w:sz w:val="24"/>
          <w:szCs w:val="24"/>
        </w:rPr>
        <w:t>Module 4: Route Selection Using Attributes</w:t>
      </w:r>
    </w:p>
    <w:p w14:paraId="5AB4BAF1" w14:textId="77777777" w:rsidR="001231A3" w:rsidRPr="001231A3" w:rsidRDefault="001231A3" w:rsidP="001231A3">
      <w:pPr>
        <w:numPr>
          <w:ilvl w:val="0"/>
          <w:numId w:val="6"/>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BGP Route Selection with Weights</w:t>
      </w:r>
    </w:p>
    <w:p w14:paraId="62748FAF" w14:textId="77777777" w:rsidR="001231A3" w:rsidRPr="001231A3" w:rsidRDefault="001231A3" w:rsidP="001231A3">
      <w:pPr>
        <w:numPr>
          <w:ilvl w:val="0"/>
          <w:numId w:val="6"/>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BGP Local Preference</w:t>
      </w:r>
    </w:p>
    <w:p w14:paraId="2CB90823" w14:textId="77777777" w:rsidR="001231A3" w:rsidRPr="001231A3" w:rsidRDefault="001231A3" w:rsidP="001231A3">
      <w:pPr>
        <w:numPr>
          <w:ilvl w:val="0"/>
          <w:numId w:val="6"/>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AS-Path Prepending</w:t>
      </w:r>
    </w:p>
    <w:p w14:paraId="5179FF34" w14:textId="77777777" w:rsidR="001231A3" w:rsidRPr="001231A3" w:rsidRDefault="001231A3" w:rsidP="001231A3">
      <w:pPr>
        <w:numPr>
          <w:ilvl w:val="0"/>
          <w:numId w:val="6"/>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BGP Multi-Exit Discriminator (MED)</w:t>
      </w:r>
    </w:p>
    <w:p w14:paraId="50405B96" w14:textId="77777777" w:rsidR="001231A3" w:rsidRPr="001231A3" w:rsidRDefault="001231A3" w:rsidP="001231A3">
      <w:pPr>
        <w:numPr>
          <w:ilvl w:val="0"/>
          <w:numId w:val="6"/>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Addressing BGP Communities</w:t>
      </w:r>
    </w:p>
    <w:p w14:paraId="50066055" w14:textId="77777777" w:rsidR="001231A3" w:rsidRPr="001231A3" w:rsidRDefault="001231A3" w:rsidP="001231A3">
      <w:pPr>
        <w:shd w:val="clear" w:color="auto" w:fill="FFFFFF"/>
        <w:spacing w:before="150" w:after="150" w:line="240" w:lineRule="auto"/>
        <w:outlineLvl w:val="3"/>
        <w:rPr>
          <w:rFonts w:eastAsia="Times New Roman" w:cstheme="minorHAnsi"/>
          <w:sz w:val="24"/>
          <w:szCs w:val="24"/>
        </w:rPr>
      </w:pPr>
      <w:r w:rsidRPr="001231A3">
        <w:rPr>
          <w:rFonts w:eastAsia="Times New Roman" w:cstheme="minorHAnsi"/>
          <w:sz w:val="24"/>
          <w:szCs w:val="24"/>
        </w:rPr>
        <w:t>Module 5: Customer-to-Provider Connectivity with BGP</w:t>
      </w:r>
    </w:p>
    <w:p w14:paraId="1FAA8ABA" w14:textId="77777777" w:rsidR="001231A3" w:rsidRPr="001231A3" w:rsidRDefault="001231A3" w:rsidP="001231A3">
      <w:pPr>
        <w:numPr>
          <w:ilvl w:val="0"/>
          <w:numId w:val="7"/>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Customer-to-Provider Connectivity Requirements</w:t>
      </w:r>
    </w:p>
    <w:p w14:paraId="6C98BFFC" w14:textId="77777777" w:rsidR="001231A3" w:rsidRPr="001231A3" w:rsidRDefault="001231A3" w:rsidP="001231A3">
      <w:pPr>
        <w:numPr>
          <w:ilvl w:val="0"/>
          <w:numId w:val="7"/>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Implementing Customer Connectivity Using Static Routes</w:t>
      </w:r>
    </w:p>
    <w:p w14:paraId="3B0A0C26" w14:textId="77777777" w:rsidR="001231A3" w:rsidRPr="001231A3" w:rsidRDefault="001231A3" w:rsidP="001231A3">
      <w:pPr>
        <w:numPr>
          <w:ilvl w:val="0"/>
          <w:numId w:val="7"/>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Connecting a Multihomed Customer to Single or Multiple Service Providers</w:t>
      </w:r>
    </w:p>
    <w:p w14:paraId="0B80F356" w14:textId="77777777" w:rsidR="001231A3" w:rsidRPr="001231A3" w:rsidRDefault="001231A3" w:rsidP="001231A3">
      <w:pPr>
        <w:shd w:val="clear" w:color="auto" w:fill="FFFFFF"/>
        <w:spacing w:before="150" w:after="150" w:line="240" w:lineRule="auto"/>
        <w:outlineLvl w:val="3"/>
        <w:rPr>
          <w:rFonts w:eastAsia="Times New Roman" w:cstheme="minorHAnsi"/>
          <w:sz w:val="24"/>
          <w:szCs w:val="24"/>
        </w:rPr>
      </w:pPr>
      <w:r w:rsidRPr="001231A3">
        <w:rPr>
          <w:rFonts w:eastAsia="Times New Roman" w:cstheme="minorHAnsi"/>
          <w:sz w:val="24"/>
          <w:szCs w:val="24"/>
        </w:rPr>
        <w:t>Module 6: Scaling Service Provider Networks</w:t>
      </w:r>
    </w:p>
    <w:p w14:paraId="6D03E270" w14:textId="77777777" w:rsidR="001231A3" w:rsidRPr="001231A3" w:rsidRDefault="001231A3" w:rsidP="001231A3">
      <w:pPr>
        <w:numPr>
          <w:ilvl w:val="0"/>
          <w:numId w:val="8"/>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Scaling IGP and BGP in Service Provider Networks</w:t>
      </w:r>
    </w:p>
    <w:p w14:paraId="4912C55E" w14:textId="77777777" w:rsidR="001231A3" w:rsidRPr="001231A3" w:rsidRDefault="001231A3" w:rsidP="001231A3">
      <w:pPr>
        <w:numPr>
          <w:ilvl w:val="0"/>
          <w:numId w:val="8"/>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Designing Networks and Route Reflectors</w:t>
      </w:r>
    </w:p>
    <w:p w14:paraId="702A8987" w14:textId="77777777" w:rsidR="001231A3" w:rsidRPr="001231A3" w:rsidRDefault="001231A3" w:rsidP="001231A3">
      <w:pPr>
        <w:numPr>
          <w:ilvl w:val="0"/>
          <w:numId w:val="8"/>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Configuring and Monitoring Route Reflectors</w:t>
      </w:r>
    </w:p>
    <w:p w14:paraId="2AEAECD7" w14:textId="77777777" w:rsidR="001231A3" w:rsidRPr="001231A3" w:rsidRDefault="001231A3" w:rsidP="001231A3">
      <w:pPr>
        <w:numPr>
          <w:ilvl w:val="0"/>
          <w:numId w:val="8"/>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Configuring and Monitoring Confederations</w:t>
      </w:r>
    </w:p>
    <w:p w14:paraId="118CC40F" w14:textId="77777777" w:rsidR="001231A3" w:rsidRPr="001231A3" w:rsidRDefault="001231A3" w:rsidP="001231A3">
      <w:pPr>
        <w:shd w:val="clear" w:color="auto" w:fill="FFFFFF"/>
        <w:spacing w:before="150" w:after="150" w:line="240" w:lineRule="auto"/>
        <w:outlineLvl w:val="3"/>
        <w:rPr>
          <w:rFonts w:eastAsia="Times New Roman" w:cstheme="minorHAnsi"/>
          <w:sz w:val="24"/>
          <w:szCs w:val="24"/>
        </w:rPr>
      </w:pPr>
      <w:r w:rsidRPr="001231A3">
        <w:rPr>
          <w:rFonts w:eastAsia="Times New Roman" w:cstheme="minorHAnsi"/>
          <w:sz w:val="24"/>
          <w:szCs w:val="24"/>
        </w:rPr>
        <w:t>Module 7: Optimizing BGP Scalability</w:t>
      </w:r>
    </w:p>
    <w:p w14:paraId="604A1FA8" w14:textId="77777777" w:rsidR="001231A3" w:rsidRPr="001231A3" w:rsidRDefault="001231A3" w:rsidP="001231A3">
      <w:pPr>
        <w:numPr>
          <w:ilvl w:val="0"/>
          <w:numId w:val="9"/>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Improving BGP Convergence</w:t>
      </w:r>
    </w:p>
    <w:p w14:paraId="16AD5051" w14:textId="77777777" w:rsidR="001231A3" w:rsidRPr="001231A3" w:rsidRDefault="001231A3" w:rsidP="001231A3">
      <w:pPr>
        <w:numPr>
          <w:ilvl w:val="0"/>
          <w:numId w:val="9"/>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Limiting the Number of Prefixes Received from a BGP Neighbor</w:t>
      </w:r>
    </w:p>
    <w:p w14:paraId="11EEF691" w14:textId="77777777" w:rsidR="001231A3" w:rsidRPr="001231A3" w:rsidRDefault="001231A3" w:rsidP="001231A3">
      <w:pPr>
        <w:numPr>
          <w:ilvl w:val="0"/>
          <w:numId w:val="9"/>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Implementing BGP Peer Groups</w:t>
      </w:r>
    </w:p>
    <w:p w14:paraId="1775C290" w14:textId="77777777" w:rsidR="001231A3" w:rsidRPr="001231A3" w:rsidRDefault="001231A3" w:rsidP="001231A3">
      <w:pPr>
        <w:numPr>
          <w:ilvl w:val="0"/>
          <w:numId w:val="9"/>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BGP Route Dampening</w:t>
      </w:r>
    </w:p>
    <w:p w14:paraId="1BB5D665" w14:textId="77777777" w:rsidR="001231A3" w:rsidRPr="001231A3" w:rsidRDefault="001231A3" w:rsidP="001231A3">
      <w:pPr>
        <w:shd w:val="clear" w:color="auto" w:fill="FFFFFF"/>
        <w:spacing w:before="150" w:after="150" w:line="240" w:lineRule="auto"/>
        <w:outlineLvl w:val="3"/>
        <w:rPr>
          <w:rFonts w:eastAsia="Times New Roman" w:cstheme="minorHAnsi"/>
          <w:sz w:val="24"/>
          <w:szCs w:val="24"/>
        </w:rPr>
      </w:pPr>
    </w:p>
    <w:p w14:paraId="29EEB07E" w14:textId="77777777" w:rsidR="001231A3" w:rsidRPr="001231A3" w:rsidRDefault="001231A3" w:rsidP="001231A3">
      <w:pPr>
        <w:shd w:val="clear" w:color="auto" w:fill="FFFFFF"/>
        <w:spacing w:before="150" w:after="150" w:line="240" w:lineRule="auto"/>
        <w:outlineLvl w:val="3"/>
        <w:rPr>
          <w:rFonts w:eastAsia="Times New Roman" w:cstheme="minorHAnsi"/>
          <w:sz w:val="24"/>
          <w:szCs w:val="24"/>
        </w:rPr>
      </w:pPr>
      <w:r w:rsidRPr="001231A3">
        <w:rPr>
          <w:rFonts w:eastAsia="Times New Roman" w:cstheme="minorHAnsi"/>
          <w:sz w:val="24"/>
          <w:szCs w:val="24"/>
        </w:rPr>
        <w:t>Lab Outline</w:t>
      </w:r>
    </w:p>
    <w:p w14:paraId="44F59668" w14:textId="77777777" w:rsidR="001231A3" w:rsidRPr="001231A3" w:rsidRDefault="001231A3" w:rsidP="001231A3">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Lab 1: Configuring basic BGP</w:t>
      </w:r>
    </w:p>
    <w:p w14:paraId="1C97FC4F" w14:textId="77777777" w:rsidR="001231A3" w:rsidRPr="001231A3" w:rsidRDefault="001231A3" w:rsidP="001231A3">
      <w:pPr>
        <w:numPr>
          <w:ilvl w:val="1"/>
          <w:numId w:val="10"/>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 xml:space="preserve">Create BGP </w:t>
      </w:r>
      <w:proofErr w:type="spellStart"/>
      <w:r w:rsidRPr="001231A3">
        <w:rPr>
          <w:rFonts w:eastAsia="Times New Roman" w:cstheme="minorHAnsi"/>
          <w:sz w:val="24"/>
          <w:szCs w:val="24"/>
        </w:rPr>
        <w:t>peerings</w:t>
      </w:r>
      <w:proofErr w:type="spellEnd"/>
    </w:p>
    <w:p w14:paraId="0DB72517" w14:textId="77777777" w:rsidR="001231A3" w:rsidRPr="001231A3" w:rsidRDefault="001231A3" w:rsidP="001231A3">
      <w:pPr>
        <w:numPr>
          <w:ilvl w:val="1"/>
          <w:numId w:val="10"/>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Advertise networks into BGP</w:t>
      </w:r>
    </w:p>
    <w:p w14:paraId="46169449" w14:textId="77777777" w:rsidR="001231A3" w:rsidRPr="001231A3" w:rsidRDefault="001231A3" w:rsidP="001231A3">
      <w:pPr>
        <w:numPr>
          <w:ilvl w:val="1"/>
          <w:numId w:val="10"/>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Redistribute your IGP into BGP</w:t>
      </w:r>
    </w:p>
    <w:p w14:paraId="6B437F72" w14:textId="77777777" w:rsidR="001231A3" w:rsidRPr="001231A3" w:rsidRDefault="001231A3" w:rsidP="001231A3">
      <w:pPr>
        <w:numPr>
          <w:ilvl w:val="1"/>
          <w:numId w:val="10"/>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Examine the effects of BGP auto-summarization</w:t>
      </w:r>
    </w:p>
    <w:p w14:paraId="177D2AD5" w14:textId="77777777" w:rsidR="001231A3" w:rsidRPr="001231A3" w:rsidRDefault="001231A3" w:rsidP="001231A3">
      <w:pPr>
        <w:numPr>
          <w:ilvl w:val="1"/>
          <w:numId w:val="10"/>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Summarize routes to your neighbor</w:t>
      </w:r>
    </w:p>
    <w:p w14:paraId="37E0EEF1" w14:textId="77777777" w:rsidR="001231A3" w:rsidRPr="001231A3" w:rsidRDefault="001231A3" w:rsidP="001231A3">
      <w:pPr>
        <w:numPr>
          <w:ilvl w:val="1"/>
          <w:numId w:val="10"/>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Implement BGP TTL Security</w:t>
      </w:r>
    </w:p>
    <w:p w14:paraId="4B3B6AEB" w14:textId="77777777" w:rsidR="001231A3" w:rsidRPr="001231A3" w:rsidRDefault="001231A3" w:rsidP="001231A3">
      <w:pPr>
        <w:numPr>
          <w:ilvl w:val="1"/>
          <w:numId w:val="10"/>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Implement BGP Authentication</w:t>
      </w:r>
    </w:p>
    <w:p w14:paraId="41818B45" w14:textId="77777777" w:rsidR="001231A3" w:rsidRPr="001231A3" w:rsidRDefault="001231A3" w:rsidP="001231A3">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 xml:space="preserve">Lab 2: Configuring IBGP </w:t>
      </w:r>
      <w:proofErr w:type="spellStart"/>
      <w:r w:rsidRPr="001231A3">
        <w:rPr>
          <w:rFonts w:eastAsia="Times New Roman" w:cstheme="minorHAnsi"/>
          <w:sz w:val="24"/>
          <w:szCs w:val="24"/>
        </w:rPr>
        <w:t>Peerings</w:t>
      </w:r>
      <w:proofErr w:type="spellEnd"/>
    </w:p>
    <w:p w14:paraId="21C89E00" w14:textId="77777777" w:rsidR="001231A3" w:rsidRPr="001231A3" w:rsidRDefault="001231A3" w:rsidP="001231A3">
      <w:pPr>
        <w:numPr>
          <w:ilvl w:val="1"/>
          <w:numId w:val="10"/>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Configure an IBGP peering with another edge router</w:t>
      </w:r>
    </w:p>
    <w:p w14:paraId="286227DD" w14:textId="77777777" w:rsidR="001231A3" w:rsidRPr="001231A3" w:rsidRDefault="001231A3" w:rsidP="001231A3">
      <w:pPr>
        <w:numPr>
          <w:ilvl w:val="1"/>
          <w:numId w:val="10"/>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Peering with loopback interfaces</w:t>
      </w:r>
    </w:p>
    <w:p w14:paraId="58A01629" w14:textId="77777777" w:rsidR="001231A3" w:rsidRPr="001231A3" w:rsidRDefault="001231A3" w:rsidP="001231A3">
      <w:pPr>
        <w:numPr>
          <w:ilvl w:val="1"/>
          <w:numId w:val="10"/>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Examine effect of BGP synchronization</w:t>
      </w:r>
    </w:p>
    <w:p w14:paraId="107F0AAC" w14:textId="77777777" w:rsidR="001231A3" w:rsidRPr="001231A3" w:rsidRDefault="001231A3" w:rsidP="001231A3">
      <w:pPr>
        <w:numPr>
          <w:ilvl w:val="1"/>
          <w:numId w:val="10"/>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Discover BGP next-hop behavior</w:t>
      </w:r>
    </w:p>
    <w:p w14:paraId="74C931E9" w14:textId="77777777" w:rsidR="001231A3" w:rsidRPr="001231A3" w:rsidRDefault="001231A3" w:rsidP="001231A3">
      <w:pPr>
        <w:numPr>
          <w:ilvl w:val="1"/>
          <w:numId w:val="10"/>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Examine the effects of multihoming on path selection</w:t>
      </w:r>
    </w:p>
    <w:p w14:paraId="658CB825" w14:textId="77777777" w:rsidR="001231A3" w:rsidRPr="001231A3" w:rsidRDefault="001231A3" w:rsidP="001231A3">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Lab 3: Using AS-Path Filters and Regular Expressions</w:t>
      </w:r>
    </w:p>
    <w:p w14:paraId="6281510F" w14:textId="77777777" w:rsidR="001231A3" w:rsidRPr="001231A3" w:rsidRDefault="001231A3" w:rsidP="001231A3">
      <w:pPr>
        <w:numPr>
          <w:ilvl w:val="1"/>
          <w:numId w:val="10"/>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Filter updates to external routers</w:t>
      </w:r>
    </w:p>
    <w:p w14:paraId="160FA2B0" w14:textId="77777777" w:rsidR="001231A3" w:rsidRPr="001231A3" w:rsidRDefault="001231A3" w:rsidP="001231A3">
      <w:pPr>
        <w:numPr>
          <w:ilvl w:val="1"/>
          <w:numId w:val="10"/>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Manipulate path selection using AS-path filters and regular expressions</w:t>
      </w:r>
    </w:p>
    <w:p w14:paraId="70E1058A" w14:textId="77777777" w:rsidR="001231A3" w:rsidRPr="001231A3" w:rsidRDefault="001231A3" w:rsidP="001231A3">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Lab 4: Using Prefix Lists</w:t>
      </w:r>
    </w:p>
    <w:p w14:paraId="039E638A" w14:textId="77777777" w:rsidR="001231A3" w:rsidRPr="001231A3" w:rsidRDefault="001231A3" w:rsidP="001231A3">
      <w:pPr>
        <w:numPr>
          <w:ilvl w:val="1"/>
          <w:numId w:val="10"/>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Filter advertised AS routes using prefix lists</w:t>
      </w:r>
    </w:p>
    <w:p w14:paraId="6E5D67E4" w14:textId="77777777" w:rsidR="001231A3" w:rsidRPr="001231A3" w:rsidRDefault="001231A3" w:rsidP="001231A3">
      <w:pPr>
        <w:numPr>
          <w:ilvl w:val="1"/>
          <w:numId w:val="10"/>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Implement Outbound Route Filtering</w:t>
      </w:r>
    </w:p>
    <w:p w14:paraId="10678FF7" w14:textId="77777777" w:rsidR="001231A3" w:rsidRPr="001231A3" w:rsidRDefault="001231A3" w:rsidP="001231A3">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Lab 5: Configure Route Maps for BGP Filtering</w:t>
      </w:r>
    </w:p>
    <w:p w14:paraId="700AAD33" w14:textId="77777777" w:rsidR="001231A3" w:rsidRPr="001231A3" w:rsidRDefault="001231A3" w:rsidP="001231A3">
      <w:pPr>
        <w:numPr>
          <w:ilvl w:val="1"/>
          <w:numId w:val="10"/>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Configure a route map as a BGP filter</w:t>
      </w:r>
    </w:p>
    <w:p w14:paraId="64A37FC0" w14:textId="77777777" w:rsidR="001231A3" w:rsidRPr="001231A3" w:rsidRDefault="001231A3" w:rsidP="001231A3">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Lab 6: Configuring the Weight Attribute</w:t>
      </w:r>
    </w:p>
    <w:p w14:paraId="6F68DD43" w14:textId="77777777" w:rsidR="001231A3" w:rsidRPr="001231A3" w:rsidRDefault="001231A3" w:rsidP="001231A3">
      <w:pPr>
        <w:numPr>
          <w:ilvl w:val="1"/>
          <w:numId w:val="10"/>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Configure a second BGP peering for each router</w:t>
      </w:r>
    </w:p>
    <w:p w14:paraId="24FD3E7D" w14:textId="77777777" w:rsidR="001231A3" w:rsidRPr="001231A3" w:rsidRDefault="001231A3" w:rsidP="001231A3">
      <w:pPr>
        <w:numPr>
          <w:ilvl w:val="1"/>
          <w:numId w:val="10"/>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Set a weight value for routes received from each EBGP neighbor</w:t>
      </w:r>
    </w:p>
    <w:p w14:paraId="225311A9" w14:textId="77777777" w:rsidR="001231A3" w:rsidRPr="001231A3" w:rsidRDefault="001231A3" w:rsidP="001231A3">
      <w:pPr>
        <w:numPr>
          <w:ilvl w:val="1"/>
          <w:numId w:val="10"/>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Monitor the resulting path choice</w:t>
      </w:r>
    </w:p>
    <w:p w14:paraId="67D94879" w14:textId="77777777" w:rsidR="001231A3" w:rsidRPr="001231A3" w:rsidRDefault="001231A3" w:rsidP="001231A3">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Lab 7: Configuring the Local Preference Attribute</w:t>
      </w:r>
    </w:p>
    <w:p w14:paraId="15BE401F" w14:textId="77777777" w:rsidR="001231A3" w:rsidRPr="001231A3" w:rsidRDefault="001231A3" w:rsidP="001231A3">
      <w:pPr>
        <w:numPr>
          <w:ilvl w:val="1"/>
          <w:numId w:val="10"/>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Use the Local Preference attribute to control BGP path selection</w:t>
      </w:r>
    </w:p>
    <w:p w14:paraId="3EAEA9E5" w14:textId="77777777" w:rsidR="001231A3" w:rsidRPr="001231A3" w:rsidRDefault="001231A3" w:rsidP="001231A3">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Lab 8: AS-Path Prepending</w:t>
      </w:r>
    </w:p>
    <w:p w14:paraId="4DB89EB7" w14:textId="77777777" w:rsidR="001231A3" w:rsidRPr="001231A3" w:rsidRDefault="001231A3" w:rsidP="001231A3">
      <w:pPr>
        <w:numPr>
          <w:ilvl w:val="1"/>
          <w:numId w:val="10"/>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Configure AS-Path Prepending to make one path into your AS look more attractive than the other</w:t>
      </w:r>
    </w:p>
    <w:p w14:paraId="3EADBB3B" w14:textId="77777777" w:rsidR="001231A3" w:rsidRPr="001231A3" w:rsidRDefault="001231A3" w:rsidP="001231A3">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Lab 9: Configuring the Multi-Exit Discriminator (MED) Attribute</w:t>
      </w:r>
    </w:p>
    <w:p w14:paraId="29F49DBA" w14:textId="77777777" w:rsidR="001231A3" w:rsidRPr="001231A3" w:rsidRDefault="001231A3" w:rsidP="001231A3">
      <w:pPr>
        <w:numPr>
          <w:ilvl w:val="1"/>
          <w:numId w:val="10"/>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Use the MED attribute to influence the BGP path selection by routers in neighboring systems</w:t>
      </w:r>
    </w:p>
    <w:p w14:paraId="2853B380" w14:textId="77777777" w:rsidR="001231A3" w:rsidRPr="001231A3" w:rsidRDefault="001231A3" w:rsidP="001231A3">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Lab 10: Using the Community Attribute</w:t>
      </w:r>
    </w:p>
    <w:p w14:paraId="2E1A018E" w14:textId="77777777" w:rsidR="001231A3" w:rsidRPr="001231A3" w:rsidRDefault="001231A3" w:rsidP="001231A3">
      <w:pPr>
        <w:numPr>
          <w:ilvl w:val="1"/>
          <w:numId w:val="10"/>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Configure the community attribute in setting local preference BGP policies</w:t>
      </w:r>
    </w:p>
    <w:p w14:paraId="36BA6613" w14:textId="77777777" w:rsidR="001231A3" w:rsidRPr="001231A3" w:rsidRDefault="001231A3" w:rsidP="001231A3">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Lab 11: Using Route Reflectors</w:t>
      </w:r>
    </w:p>
    <w:p w14:paraId="27EAB74D" w14:textId="77777777" w:rsidR="001231A3" w:rsidRPr="001231A3" w:rsidRDefault="001231A3" w:rsidP="001231A3">
      <w:pPr>
        <w:numPr>
          <w:ilvl w:val="1"/>
          <w:numId w:val="10"/>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Configure a hierarchical route reflector structure</w:t>
      </w:r>
    </w:p>
    <w:p w14:paraId="7286DAFD" w14:textId="77777777" w:rsidR="001231A3" w:rsidRPr="001231A3" w:rsidRDefault="001231A3" w:rsidP="001231A3">
      <w:pPr>
        <w:numPr>
          <w:ilvl w:val="1"/>
          <w:numId w:val="10"/>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Examine the effects of route reflectors on routing updates</w:t>
      </w:r>
    </w:p>
    <w:p w14:paraId="3A8C09D5" w14:textId="77777777" w:rsidR="001231A3" w:rsidRPr="001231A3" w:rsidRDefault="001231A3" w:rsidP="001231A3">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Lab 12: Monitoring and Tuning BGP Resource Use</w:t>
      </w:r>
    </w:p>
    <w:p w14:paraId="2961F5D7" w14:textId="77777777" w:rsidR="001231A3" w:rsidRPr="001231A3" w:rsidRDefault="001231A3" w:rsidP="001231A3">
      <w:pPr>
        <w:numPr>
          <w:ilvl w:val="1"/>
          <w:numId w:val="10"/>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lastRenderedPageBreak/>
        <w:t>Examine the effects of BGP session establishment and route updates on router resources</w:t>
      </w:r>
    </w:p>
    <w:p w14:paraId="2E20FB32" w14:textId="77777777" w:rsidR="001231A3" w:rsidRPr="001231A3" w:rsidRDefault="001231A3" w:rsidP="001231A3">
      <w:pPr>
        <w:numPr>
          <w:ilvl w:val="1"/>
          <w:numId w:val="10"/>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Examine how timers speed BGP convergence</w:t>
      </w:r>
    </w:p>
    <w:p w14:paraId="42516895" w14:textId="77777777" w:rsidR="001231A3" w:rsidRPr="001231A3" w:rsidRDefault="001231A3" w:rsidP="001231A3">
      <w:pPr>
        <w:numPr>
          <w:ilvl w:val="1"/>
          <w:numId w:val="10"/>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Set a maximum prefix value</w:t>
      </w:r>
    </w:p>
    <w:p w14:paraId="4825F78B" w14:textId="77777777" w:rsidR="001231A3" w:rsidRPr="001231A3" w:rsidRDefault="001231A3" w:rsidP="001231A3">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Lab 13: Using Peer Groups</w:t>
      </w:r>
    </w:p>
    <w:p w14:paraId="73965A0C" w14:textId="77777777" w:rsidR="001231A3" w:rsidRPr="001231A3" w:rsidRDefault="001231A3" w:rsidP="001231A3">
      <w:pPr>
        <w:numPr>
          <w:ilvl w:val="1"/>
          <w:numId w:val="10"/>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Place neighboring BGP routers into peer groups</w:t>
      </w:r>
    </w:p>
    <w:p w14:paraId="6A09744B" w14:textId="77777777" w:rsidR="001231A3" w:rsidRPr="001231A3" w:rsidRDefault="001231A3" w:rsidP="001231A3">
      <w:pPr>
        <w:numPr>
          <w:ilvl w:val="1"/>
          <w:numId w:val="10"/>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Apply policy configuration to peer groups</w:t>
      </w:r>
    </w:p>
    <w:p w14:paraId="07BF5DDB" w14:textId="77777777" w:rsidR="001231A3" w:rsidRPr="001231A3" w:rsidRDefault="001231A3" w:rsidP="001231A3">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Lab 14: Using Route Dampening</w:t>
      </w:r>
    </w:p>
    <w:p w14:paraId="538050A8" w14:textId="77777777" w:rsidR="001231A3" w:rsidRPr="001231A3" w:rsidRDefault="001231A3" w:rsidP="001231A3">
      <w:pPr>
        <w:numPr>
          <w:ilvl w:val="1"/>
          <w:numId w:val="10"/>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Configure and apply route dampening to external peers</w:t>
      </w:r>
    </w:p>
    <w:p w14:paraId="7CA31C69" w14:textId="77777777" w:rsidR="001231A3" w:rsidRPr="001231A3" w:rsidRDefault="001231A3" w:rsidP="001231A3">
      <w:pPr>
        <w:numPr>
          <w:ilvl w:val="1"/>
          <w:numId w:val="10"/>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Monitor the results when that peer's routes flap</w:t>
      </w:r>
    </w:p>
    <w:p w14:paraId="1885F11E" w14:textId="77777777" w:rsidR="001231A3" w:rsidRPr="001231A3" w:rsidRDefault="001231A3" w:rsidP="001231A3">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Lab 15: Implement BGP for IPv6 (Optional)</w:t>
      </w:r>
    </w:p>
    <w:p w14:paraId="657FC0DF" w14:textId="77777777" w:rsidR="001231A3" w:rsidRPr="001231A3" w:rsidRDefault="001231A3" w:rsidP="001231A3">
      <w:pPr>
        <w:numPr>
          <w:ilvl w:val="1"/>
          <w:numId w:val="10"/>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Configure BGP to support IPv6</w:t>
      </w:r>
    </w:p>
    <w:p w14:paraId="711714F5" w14:textId="77777777" w:rsidR="001231A3" w:rsidRPr="001231A3" w:rsidRDefault="001231A3" w:rsidP="001231A3">
      <w:pPr>
        <w:shd w:val="clear" w:color="auto" w:fill="F5F5F5"/>
        <w:spacing w:after="0" w:line="240" w:lineRule="auto"/>
        <w:rPr>
          <w:rFonts w:eastAsia="Times New Roman" w:cstheme="minorHAnsi"/>
          <w:sz w:val="24"/>
          <w:szCs w:val="24"/>
        </w:rPr>
      </w:pPr>
      <w:hyperlink r:id="rId6" w:anchor="collapseThree" w:history="1">
        <w:r w:rsidRPr="001231A3">
          <w:rPr>
            <w:rFonts w:eastAsia="Times New Roman" w:cstheme="minorHAnsi"/>
            <w:b/>
            <w:bCs/>
            <w:sz w:val="24"/>
            <w:szCs w:val="24"/>
          </w:rPr>
          <w:t>Who Should Attend</w:t>
        </w:r>
      </w:hyperlink>
    </w:p>
    <w:p w14:paraId="1D8BF511" w14:textId="77777777" w:rsidR="001231A3" w:rsidRPr="001231A3" w:rsidRDefault="001231A3" w:rsidP="001231A3">
      <w:pPr>
        <w:shd w:val="clear" w:color="auto" w:fill="FFFFFF"/>
        <w:spacing w:after="150" w:line="240" w:lineRule="auto"/>
        <w:rPr>
          <w:rFonts w:eastAsia="Times New Roman" w:cstheme="minorHAnsi"/>
          <w:sz w:val="24"/>
          <w:szCs w:val="24"/>
        </w:rPr>
      </w:pPr>
      <w:r w:rsidRPr="001231A3">
        <w:rPr>
          <w:rFonts w:eastAsia="Times New Roman" w:cstheme="minorHAnsi"/>
          <w:sz w:val="24"/>
          <w:szCs w:val="24"/>
        </w:rPr>
        <w:t>The primary audience for this course is as follows:</w:t>
      </w:r>
    </w:p>
    <w:p w14:paraId="1D453C9C" w14:textId="77777777" w:rsidR="001231A3" w:rsidRPr="001231A3" w:rsidRDefault="001231A3" w:rsidP="001231A3">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Internet service providers</w:t>
      </w:r>
    </w:p>
    <w:p w14:paraId="0432DF54" w14:textId="77777777" w:rsidR="001231A3" w:rsidRPr="001231A3" w:rsidRDefault="001231A3" w:rsidP="001231A3">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Networking professionals who need to connect to ISPs</w:t>
      </w:r>
    </w:p>
    <w:p w14:paraId="2EAE44E7" w14:textId="77777777" w:rsidR="001231A3" w:rsidRPr="001231A3" w:rsidRDefault="001231A3" w:rsidP="001231A3">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CCIP and CCIE certification candidates</w:t>
      </w:r>
    </w:p>
    <w:p w14:paraId="6E960BE9" w14:textId="77777777" w:rsidR="001231A3" w:rsidRPr="001231A3" w:rsidRDefault="001231A3" w:rsidP="001231A3">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1231A3">
        <w:rPr>
          <w:rFonts w:eastAsia="Times New Roman" w:cstheme="minorHAnsi"/>
          <w:sz w:val="24"/>
          <w:szCs w:val="24"/>
        </w:rPr>
        <w:t>Individuals who need to understand how to configure Cisco routers for the BGP protocol</w:t>
      </w:r>
    </w:p>
    <w:p w14:paraId="10AB4E21" w14:textId="77777777" w:rsidR="000175E8" w:rsidRPr="001231A3" w:rsidRDefault="00DC1959">
      <w:pPr>
        <w:rPr>
          <w:rFonts w:cstheme="minorHAnsi"/>
          <w:sz w:val="24"/>
          <w:szCs w:val="24"/>
        </w:rPr>
      </w:pPr>
    </w:p>
    <w:sectPr w:rsidR="000175E8" w:rsidRPr="001231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458A"/>
    <w:multiLevelType w:val="multilevel"/>
    <w:tmpl w:val="1A129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B66F9"/>
    <w:multiLevelType w:val="multilevel"/>
    <w:tmpl w:val="4E4E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14E8E"/>
    <w:multiLevelType w:val="multilevel"/>
    <w:tmpl w:val="ADF88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256ECF"/>
    <w:multiLevelType w:val="multilevel"/>
    <w:tmpl w:val="9B1E5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624029"/>
    <w:multiLevelType w:val="multilevel"/>
    <w:tmpl w:val="54D62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407BC3"/>
    <w:multiLevelType w:val="multilevel"/>
    <w:tmpl w:val="5CD4A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9930B1"/>
    <w:multiLevelType w:val="multilevel"/>
    <w:tmpl w:val="5322C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B238BE"/>
    <w:multiLevelType w:val="multilevel"/>
    <w:tmpl w:val="3440E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356894"/>
    <w:multiLevelType w:val="multilevel"/>
    <w:tmpl w:val="737A8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C843D5"/>
    <w:multiLevelType w:val="multilevel"/>
    <w:tmpl w:val="19924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BC2B9D"/>
    <w:multiLevelType w:val="multilevel"/>
    <w:tmpl w:val="B9FE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1"/>
  </w:num>
  <w:num w:numId="4">
    <w:abstractNumId w:val="10"/>
  </w:num>
  <w:num w:numId="5">
    <w:abstractNumId w:val="2"/>
  </w:num>
  <w:num w:numId="6">
    <w:abstractNumId w:val="5"/>
  </w:num>
  <w:num w:numId="7">
    <w:abstractNumId w:val="6"/>
  </w:num>
  <w:num w:numId="8">
    <w:abstractNumId w:val="9"/>
  </w:num>
  <w:num w:numId="9">
    <w:abstractNumId w:val="4"/>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1A3"/>
    <w:rsid w:val="001231A3"/>
    <w:rsid w:val="007B4A92"/>
    <w:rsid w:val="00BA7696"/>
    <w:rsid w:val="00DC1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0EDC1"/>
  <w15:chartTrackingRefBased/>
  <w15:docId w15:val="{0A9E8D3F-BB02-422D-A5C4-754726A4F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231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1231A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1A3"/>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1231A3"/>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231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31A3"/>
    <w:rPr>
      <w:b/>
      <w:bCs/>
    </w:rPr>
  </w:style>
  <w:style w:type="paragraph" w:styleId="z-TopofForm">
    <w:name w:val="HTML Top of Form"/>
    <w:basedOn w:val="Normal"/>
    <w:next w:val="Normal"/>
    <w:link w:val="z-TopofFormChar"/>
    <w:hidden/>
    <w:uiPriority w:val="99"/>
    <w:semiHidden/>
    <w:unhideWhenUsed/>
    <w:rsid w:val="001231A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231A3"/>
    <w:rPr>
      <w:rFonts w:ascii="Arial" w:eastAsia="Times New Roman" w:hAnsi="Arial" w:cs="Arial"/>
      <w:vanish/>
      <w:sz w:val="16"/>
      <w:szCs w:val="16"/>
    </w:rPr>
  </w:style>
  <w:style w:type="character" w:customStyle="1" w:styleId="text-cart">
    <w:name w:val="text-cart"/>
    <w:basedOn w:val="DefaultParagraphFont"/>
    <w:rsid w:val="001231A3"/>
  </w:style>
  <w:style w:type="paragraph" w:styleId="z-BottomofForm">
    <w:name w:val="HTML Bottom of Form"/>
    <w:basedOn w:val="Normal"/>
    <w:next w:val="Normal"/>
    <w:link w:val="z-BottomofFormChar"/>
    <w:hidden/>
    <w:uiPriority w:val="99"/>
    <w:semiHidden/>
    <w:unhideWhenUsed/>
    <w:rsid w:val="001231A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231A3"/>
    <w:rPr>
      <w:rFonts w:ascii="Arial" w:eastAsia="Times New Roman" w:hAnsi="Arial" w:cs="Arial"/>
      <w:vanish/>
      <w:sz w:val="16"/>
      <w:szCs w:val="16"/>
    </w:rPr>
  </w:style>
  <w:style w:type="character" w:styleId="Hyperlink">
    <w:name w:val="Hyperlink"/>
    <w:basedOn w:val="DefaultParagraphFont"/>
    <w:uiPriority w:val="99"/>
    <w:semiHidden/>
    <w:unhideWhenUsed/>
    <w:rsid w:val="001231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9702843">
      <w:bodyDiv w:val="1"/>
      <w:marLeft w:val="0"/>
      <w:marRight w:val="0"/>
      <w:marTop w:val="0"/>
      <w:marBottom w:val="0"/>
      <w:divBdr>
        <w:top w:val="none" w:sz="0" w:space="0" w:color="auto"/>
        <w:left w:val="none" w:sz="0" w:space="0" w:color="auto"/>
        <w:bottom w:val="none" w:sz="0" w:space="0" w:color="auto"/>
        <w:right w:val="none" w:sz="0" w:space="0" w:color="auto"/>
      </w:divBdr>
      <w:divsChild>
        <w:div w:id="1699770022">
          <w:marLeft w:val="0"/>
          <w:marRight w:val="0"/>
          <w:marTop w:val="0"/>
          <w:marBottom w:val="300"/>
          <w:divBdr>
            <w:top w:val="single" w:sz="6" w:space="0" w:color="DDDDDD"/>
            <w:left w:val="single" w:sz="6" w:space="0" w:color="DDDDDD"/>
            <w:bottom w:val="single" w:sz="6" w:space="0" w:color="DDDDDD"/>
            <w:right w:val="single" w:sz="6" w:space="0" w:color="DDDDDD"/>
          </w:divBdr>
          <w:divsChild>
            <w:div w:id="1193424736">
              <w:marLeft w:val="0"/>
              <w:marRight w:val="0"/>
              <w:marTop w:val="0"/>
              <w:marBottom w:val="0"/>
              <w:divBdr>
                <w:top w:val="none" w:sz="0" w:space="0" w:color="auto"/>
                <w:left w:val="none" w:sz="0" w:space="0" w:color="auto"/>
                <w:bottom w:val="none" w:sz="0" w:space="0" w:color="auto"/>
                <w:right w:val="none" w:sz="0" w:space="0" w:color="auto"/>
              </w:divBdr>
            </w:div>
          </w:divsChild>
        </w:div>
        <w:div w:id="2084057676">
          <w:marLeft w:val="-225"/>
          <w:marRight w:val="-225"/>
          <w:marTop w:val="0"/>
          <w:marBottom w:val="0"/>
          <w:divBdr>
            <w:top w:val="none" w:sz="0" w:space="0" w:color="auto"/>
            <w:left w:val="none" w:sz="0" w:space="0" w:color="auto"/>
            <w:bottom w:val="none" w:sz="0" w:space="0" w:color="auto"/>
            <w:right w:val="none" w:sz="0" w:space="0" w:color="auto"/>
          </w:divBdr>
          <w:divsChild>
            <w:div w:id="1184247841">
              <w:marLeft w:val="0"/>
              <w:marRight w:val="0"/>
              <w:marTop w:val="0"/>
              <w:marBottom w:val="0"/>
              <w:divBdr>
                <w:top w:val="none" w:sz="0" w:space="0" w:color="auto"/>
                <w:left w:val="none" w:sz="0" w:space="0" w:color="auto"/>
                <w:bottom w:val="none" w:sz="0" w:space="0" w:color="auto"/>
                <w:right w:val="none" w:sz="0" w:space="0" w:color="auto"/>
              </w:divBdr>
              <w:divsChild>
                <w:div w:id="237134126">
                  <w:marLeft w:val="0"/>
                  <w:marRight w:val="0"/>
                  <w:marTop w:val="0"/>
                  <w:marBottom w:val="0"/>
                  <w:divBdr>
                    <w:top w:val="none" w:sz="0" w:space="0" w:color="auto"/>
                    <w:left w:val="none" w:sz="0" w:space="0" w:color="auto"/>
                    <w:bottom w:val="none" w:sz="0" w:space="0" w:color="auto"/>
                    <w:right w:val="none" w:sz="0" w:space="0" w:color="auto"/>
                  </w:divBdr>
                  <w:divsChild>
                    <w:div w:id="1958485098">
                      <w:marLeft w:val="0"/>
                      <w:marRight w:val="0"/>
                      <w:marTop w:val="0"/>
                      <w:marBottom w:val="300"/>
                      <w:divBdr>
                        <w:top w:val="single" w:sz="6" w:space="0" w:color="DDDDDD"/>
                        <w:left w:val="single" w:sz="6" w:space="0" w:color="DDDDDD"/>
                        <w:bottom w:val="single" w:sz="6" w:space="0" w:color="DDDDDD"/>
                        <w:right w:val="single" w:sz="6" w:space="0" w:color="DDDDDD"/>
                      </w:divBdr>
                      <w:divsChild>
                        <w:div w:id="9531682">
                          <w:marLeft w:val="0"/>
                          <w:marRight w:val="0"/>
                          <w:marTop w:val="0"/>
                          <w:marBottom w:val="0"/>
                          <w:divBdr>
                            <w:top w:val="none" w:sz="0" w:space="8" w:color="DDDDDD"/>
                            <w:left w:val="none" w:sz="0" w:space="11" w:color="DDDDDD"/>
                            <w:bottom w:val="single" w:sz="6" w:space="8" w:color="DDDDDD"/>
                            <w:right w:val="none" w:sz="0" w:space="11" w:color="DDDDDD"/>
                          </w:divBdr>
                        </w:div>
                        <w:div w:id="1622494256">
                          <w:marLeft w:val="0"/>
                          <w:marRight w:val="0"/>
                          <w:marTop w:val="0"/>
                          <w:marBottom w:val="0"/>
                          <w:divBdr>
                            <w:top w:val="single" w:sz="6" w:space="0" w:color="DDDDDD"/>
                            <w:left w:val="none" w:sz="0" w:space="0" w:color="auto"/>
                            <w:bottom w:val="none" w:sz="0" w:space="0" w:color="auto"/>
                            <w:right w:val="none" w:sz="0" w:space="0" w:color="auto"/>
                          </w:divBdr>
                          <w:divsChild>
                            <w:div w:id="1308510092">
                              <w:marLeft w:val="0"/>
                              <w:marRight w:val="0"/>
                              <w:marTop w:val="0"/>
                              <w:marBottom w:val="0"/>
                              <w:divBdr>
                                <w:top w:val="none" w:sz="0" w:space="0" w:color="auto"/>
                                <w:left w:val="none" w:sz="0" w:space="0" w:color="auto"/>
                                <w:bottom w:val="none" w:sz="0" w:space="0" w:color="auto"/>
                                <w:right w:val="none" w:sz="0" w:space="0" w:color="auto"/>
                              </w:divBdr>
                            </w:div>
                            <w:div w:id="1922179159">
                              <w:marLeft w:val="0"/>
                              <w:marRight w:val="0"/>
                              <w:marTop w:val="0"/>
                              <w:marBottom w:val="0"/>
                              <w:divBdr>
                                <w:top w:val="none" w:sz="0" w:space="0" w:color="auto"/>
                                <w:left w:val="none" w:sz="0" w:space="0" w:color="auto"/>
                                <w:bottom w:val="none" w:sz="0" w:space="0" w:color="auto"/>
                                <w:right w:val="none" w:sz="0" w:space="0" w:color="auto"/>
                              </w:divBdr>
                            </w:div>
                            <w:div w:id="760830096">
                              <w:marLeft w:val="0"/>
                              <w:marRight w:val="0"/>
                              <w:marTop w:val="0"/>
                              <w:marBottom w:val="0"/>
                              <w:divBdr>
                                <w:top w:val="none" w:sz="0" w:space="0" w:color="auto"/>
                                <w:left w:val="none" w:sz="0" w:space="0" w:color="auto"/>
                                <w:bottom w:val="none" w:sz="0" w:space="0" w:color="auto"/>
                                <w:right w:val="none" w:sz="0" w:space="0" w:color="auto"/>
                              </w:divBdr>
                            </w:div>
                            <w:div w:id="814178669">
                              <w:marLeft w:val="0"/>
                              <w:marRight w:val="0"/>
                              <w:marTop w:val="0"/>
                              <w:marBottom w:val="0"/>
                              <w:divBdr>
                                <w:top w:val="none" w:sz="0" w:space="0" w:color="auto"/>
                                <w:left w:val="none" w:sz="0" w:space="0" w:color="auto"/>
                                <w:bottom w:val="none" w:sz="0" w:space="0" w:color="auto"/>
                                <w:right w:val="none" w:sz="0" w:space="0" w:color="auto"/>
                              </w:divBdr>
                            </w:div>
                            <w:div w:id="8933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5535480">
          <w:marLeft w:val="0"/>
          <w:marRight w:val="0"/>
          <w:marTop w:val="0"/>
          <w:marBottom w:val="300"/>
          <w:divBdr>
            <w:top w:val="none" w:sz="0" w:space="0" w:color="auto"/>
            <w:left w:val="none" w:sz="0" w:space="0" w:color="auto"/>
            <w:bottom w:val="none" w:sz="0" w:space="0" w:color="auto"/>
            <w:right w:val="none" w:sz="0" w:space="0" w:color="auto"/>
          </w:divBdr>
          <w:divsChild>
            <w:div w:id="1973946091">
              <w:marLeft w:val="0"/>
              <w:marRight w:val="0"/>
              <w:marTop w:val="0"/>
              <w:marBottom w:val="0"/>
              <w:divBdr>
                <w:top w:val="single" w:sz="6" w:space="0" w:color="DDDDDD"/>
                <w:left w:val="single" w:sz="6" w:space="0" w:color="DDDDDD"/>
                <w:bottom w:val="single" w:sz="6" w:space="0" w:color="DDDDDD"/>
                <w:right w:val="single" w:sz="6" w:space="0" w:color="DDDDDD"/>
              </w:divBdr>
              <w:divsChild>
                <w:div w:id="889145527">
                  <w:marLeft w:val="0"/>
                  <w:marRight w:val="0"/>
                  <w:marTop w:val="0"/>
                  <w:marBottom w:val="0"/>
                  <w:divBdr>
                    <w:top w:val="none" w:sz="0" w:space="8" w:color="DDDDDD"/>
                    <w:left w:val="none" w:sz="0" w:space="11" w:color="DDDDDD"/>
                    <w:bottom w:val="none" w:sz="0" w:space="0" w:color="auto"/>
                    <w:right w:val="none" w:sz="0" w:space="11" w:color="DDDDDD"/>
                  </w:divBdr>
                </w:div>
                <w:div w:id="1360929831">
                  <w:marLeft w:val="0"/>
                  <w:marRight w:val="0"/>
                  <w:marTop w:val="0"/>
                  <w:marBottom w:val="0"/>
                  <w:divBdr>
                    <w:top w:val="none" w:sz="0" w:space="0" w:color="auto"/>
                    <w:left w:val="none" w:sz="0" w:space="0" w:color="auto"/>
                    <w:bottom w:val="none" w:sz="0" w:space="0" w:color="auto"/>
                    <w:right w:val="none" w:sz="0" w:space="0" w:color="auto"/>
                  </w:divBdr>
                  <w:divsChild>
                    <w:div w:id="186991232">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890187216">
              <w:marLeft w:val="0"/>
              <w:marRight w:val="0"/>
              <w:marTop w:val="75"/>
              <w:marBottom w:val="0"/>
              <w:divBdr>
                <w:top w:val="single" w:sz="6" w:space="0" w:color="DDDDDD"/>
                <w:left w:val="single" w:sz="6" w:space="0" w:color="DDDDDD"/>
                <w:bottom w:val="single" w:sz="6" w:space="0" w:color="DDDDDD"/>
                <w:right w:val="single" w:sz="6" w:space="0" w:color="DDDDDD"/>
              </w:divBdr>
              <w:divsChild>
                <w:div w:id="1691712250">
                  <w:marLeft w:val="0"/>
                  <w:marRight w:val="0"/>
                  <w:marTop w:val="0"/>
                  <w:marBottom w:val="0"/>
                  <w:divBdr>
                    <w:top w:val="none" w:sz="0" w:space="8" w:color="DDDDDD"/>
                    <w:left w:val="none" w:sz="0" w:space="11" w:color="DDDDDD"/>
                    <w:bottom w:val="none" w:sz="0" w:space="0" w:color="auto"/>
                    <w:right w:val="none" w:sz="0" w:space="11" w:color="DDDDDD"/>
                  </w:divBdr>
                </w:div>
                <w:div w:id="811799725">
                  <w:marLeft w:val="0"/>
                  <w:marRight w:val="0"/>
                  <w:marTop w:val="0"/>
                  <w:marBottom w:val="0"/>
                  <w:divBdr>
                    <w:top w:val="none" w:sz="0" w:space="0" w:color="auto"/>
                    <w:left w:val="none" w:sz="0" w:space="0" w:color="auto"/>
                    <w:bottom w:val="none" w:sz="0" w:space="0" w:color="auto"/>
                    <w:right w:val="none" w:sz="0" w:space="0" w:color="auto"/>
                  </w:divBdr>
                  <w:divsChild>
                    <w:div w:id="1967276101">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07773909">
              <w:marLeft w:val="0"/>
              <w:marRight w:val="0"/>
              <w:marTop w:val="75"/>
              <w:marBottom w:val="0"/>
              <w:divBdr>
                <w:top w:val="single" w:sz="6" w:space="0" w:color="DDDDDD"/>
                <w:left w:val="single" w:sz="6" w:space="0" w:color="DDDDDD"/>
                <w:bottom w:val="single" w:sz="6" w:space="0" w:color="DDDDDD"/>
                <w:right w:val="single" w:sz="6" w:space="0" w:color="DDDDDD"/>
              </w:divBdr>
              <w:divsChild>
                <w:div w:id="487601526">
                  <w:marLeft w:val="0"/>
                  <w:marRight w:val="0"/>
                  <w:marTop w:val="0"/>
                  <w:marBottom w:val="0"/>
                  <w:divBdr>
                    <w:top w:val="none" w:sz="0" w:space="8" w:color="DDDDDD"/>
                    <w:left w:val="none" w:sz="0" w:space="11" w:color="DDDDDD"/>
                    <w:bottom w:val="none" w:sz="0" w:space="0" w:color="auto"/>
                    <w:right w:val="none" w:sz="0" w:space="11" w:color="DDDDDD"/>
                  </w:divBdr>
                </w:div>
                <w:div w:id="1537043107">
                  <w:marLeft w:val="0"/>
                  <w:marRight w:val="0"/>
                  <w:marTop w:val="0"/>
                  <w:marBottom w:val="0"/>
                  <w:divBdr>
                    <w:top w:val="none" w:sz="0" w:space="0" w:color="auto"/>
                    <w:left w:val="none" w:sz="0" w:space="0" w:color="auto"/>
                    <w:bottom w:val="none" w:sz="0" w:space="0" w:color="auto"/>
                    <w:right w:val="none" w:sz="0" w:space="0" w:color="auto"/>
                  </w:divBdr>
                  <w:divsChild>
                    <w:div w:id="1745566907">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bgp" TargetMode="External"/><Relationship Id="rId5" Type="http://schemas.openxmlformats.org/officeDocument/2006/relationships/hyperlink" Target="https://www.nterone.com/training/cisco/courses/bg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882</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2019-05-23T12:40:00Z</dcterms:created>
  <dcterms:modified xsi:type="dcterms:W3CDTF">2019-05-23T12:40:00Z</dcterms:modified>
</cp:coreProperties>
</file>