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A6C5" w14:textId="6DF7CCA3" w:rsidR="00C0038C" w:rsidRPr="00A76A3B" w:rsidRDefault="00582096">
      <w:pPr>
        <w:rPr>
          <w:b/>
          <w:sz w:val="32"/>
          <w:szCs w:val="32"/>
        </w:rPr>
      </w:pPr>
      <w:bookmarkStart w:id="0" w:name="_GoBack"/>
      <w:r w:rsidRPr="00A76A3B">
        <w:rPr>
          <w:b/>
          <w:sz w:val="32"/>
          <w:szCs w:val="32"/>
        </w:rPr>
        <w:t xml:space="preserve">CCNAX- </w:t>
      </w:r>
      <w:r w:rsidRPr="00A76A3B">
        <w:rPr>
          <w:rFonts w:cs="Helvetica"/>
          <w:b/>
          <w:sz w:val="32"/>
          <w:szCs w:val="32"/>
          <w:shd w:val="clear" w:color="auto" w:fill="FFFFFF"/>
        </w:rPr>
        <w:t>Interconnecting Cisco Networking Devices</w:t>
      </w:r>
      <w:r w:rsidR="00763A2F">
        <w:rPr>
          <w:rFonts w:cs="Helvetica"/>
          <w:b/>
          <w:sz w:val="32"/>
          <w:szCs w:val="32"/>
          <w:shd w:val="clear" w:color="auto" w:fill="FFFFFF"/>
        </w:rPr>
        <w:t>-</w:t>
      </w:r>
      <w:r w:rsidRPr="00A76A3B">
        <w:rPr>
          <w:rFonts w:cs="Helvetica"/>
          <w:b/>
          <w:sz w:val="32"/>
          <w:szCs w:val="32"/>
          <w:shd w:val="clear" w:color="auto" w:fill="FFFFFF"/>
        </w:rPr>
        <w:t>Accelerated</w:t>
      </w:r>
    </w:p>
    <w:bookmarkEnd w:id="0"/>
    <w:p w14:paraId="0D3316CC" w14:textId="02CA7507" w:rsidR="00582096" w:rsidRPr="00A76A3B" w:rsidRDefault="00582096">
      <w:pPr>
        <w:rPr>
          <w:b/>
          <w:sz w:val="24"/>
          <w:szCs w:val="24"/>
        </w:rPr>
      </w:pPr>
      <w:r w:rsidRPr="00A76A3B">
        <w:rPr>
          <w:b/>
          <w:sz w:val="24"/>
          <w:szCs w:val="24"/>
        </w:rPr>
        <w:t>5 Days</w:t>
      </w:r>
    </w:p>
    <w:p w14:paraId="2BF842F8" w14:textId="53D5AAD9" w:rsidR="00582096" w:rsidRPr="00582096" w:rsidRDefault="00582096">
      <w:pPr>
        <w:rPr>
          <w:b/>
          <w:sz w:val="24"/>
          <w:szCs w:val="24"/>
        </w:rPr>
      </w:pPr>
      <w:r w:rsidRPr="00582096">
        <w:rPr>
          <w:b/>
          <w:sz w:val="24"/>
          <w:szCs w:val="24"/>
        </w:rPr>
        <w:t>Course Overview</w:t>
      </w:r>
    </w:p>
    <w:p w14:paraId="611CF28A" w14:textId="0C7C0296" w:rsidR="00582096" w:rsidRPr="00582096" w:rsidRDefault="00582096">
      <w:pPr>
        <w:rPr>
          <w:rFonts w:cs="Helvetica"/>
          <w:sz w:val="24"/>
          <w:szCs w:val="24"/>
          <w:shd w:val="clear" w:color="auto" w:fill="FFFFFF"/>
        </w:rPr>
      </w:pPr>
      <w:r w:rsidRPr="00582096">
        <w:rPr>
          <w:rFonts w:cs="Helvetica"/>
          <w:sz w:val="24"/>
          <w:szCs w:val="24"/>
          <w:shd w:val="clear" w:color="auto" w:fill="FFFFFF"/>
        </w:rPr>
        <w:t>Interconnecting Cisco Networking Devices: Accelerated (CCNAX) v3.0 is a 5-day instructor-led training course that teaches learners how to install, operate, configure, and verify a basic IPv4 and IPv6 network, including configuring a LAN switch, configuring an IP router, connecting to a WAN, and identifying basic security threats. This CCNA Routing and Switching training also covers topics in more depth and teaches learners how to perform basic troubleshooting steps in enterprise branch office networks, preparing learners for the Cisco CCNA certification. If you are interested in preparing for the Cisco CCNA certification, we advise you learn more about this Cisco certification course below. </w:t>
      </w:r>
    </w:p>
    <w:p w14:paraId="39B39574" w14:textId="77777777" w:rsidR="00582096" w:rsidRPr="00582096" w:rsidRDefault="00582096" w:rsidP="00582096">
      <w:pPr>
        <w:shd w:val="clear" w:color="auto" w:fill="FFFFFF"/>
        <w:spacing w:after="150" w:line="240" w:lineRule="auto"/>
        <w:rPr>
          <w:rFonts w:eastAsia="Times New Roman" w:cs="Helvetica"/>
          <w:b/>
          <w:sz w:val="24"/>
          <w:szCs w:val="24"/>
        </w:rPr>
      </w:pPr>
      <w:r w:rsidRPr="00582096">
        <w:rPr>
          <w:rFonts w:eastAsia="Times New Roman" w:cs="Helvetica"/>
          <w:b/>
          <w:sz w:val="24"/>
          <w:szCs w:val="24"/>
        </w:rPr>
        <w:t>Prerequisites</w:t>
      </w:r>
    </w:p>
    <w:p w14:paraId="397949B9" w14:textId="77777777" w:rsidR="00582096" w:rsidRPr="00582096" w:rsidRDefault="00582096" w:rsidP="00582096">
      <w:pPr>
        <w:numPr>
          <w:ilvl w:val="0"/>
          <w:numId w:val="1"/>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Basic computer literacy</w:t>
      </w:r>
    </w:p>
    <w:p w14:paraId="7D0E1C17" w14:textId="77777777" w:rsidR="00582096" w:rsidRPr="00582096" w:rsidRDefault="00582096" w:rsidP="00582096">
      <w:pPr>
        <w:numPr>
          <w:ilvl w:val="0"/>
          <w:numId w:val="1"/>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Basic PC operating system navigation skills</w:t>
      </w:r>
    </w:p>
    <w:p w14:paraId="21588F0D" w14:textId="77777777" w:rsidR="00582096" w:rsidRPr="00582096" w:rsidRDefault="00582096" w:rsidP="00582096">
      <w:pPr>
        <w:numPr>
          <w:ilvl w:val="0"/>
          <w:numId w:val="1"/>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Basic Internet usage knowledge</w:t>
      </w:r>
    </w:p>
    <w:p w14:paraId="5D74A064" w14:textId="469704DD" w:rsidR="00582096" w:rsidRPr="00582096" w:rsidRDefault="00582096" w:rsidP="00582096">
      <w:pPr>
        <w:numPr>
          <w:ilvl w:val="0"/>
          <w:numId w:val="1"/>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Good understanding of network fundamentals</w:t>
      </w:r>
    </w:p>
    <w:p w14:paraId="6AFF3CFE" w14:textId="49B30669" w:rsidR="00582096" w:rsidRPr="00582096" w:rsidRDefault="00582096" w:rsidP="00582096">
      <w:pPr>
        <w:shd w:val="clear" w:color="auto" w:fill="FFFFFF"/>
        <w:spacing w:before="100" w:beforeAutospacing="1" w:after="100" w:afterAutospacing="1" w:line="240" w:lineRule="auto"/>
        <w:rPr>
          <w:rFonts w:eastAsia="Times New Roman" w:cs="Helvetica"/>
          <w:b/>
          <w:sz w:val="24"/>
          <w:szCs w:val="24"/>
        </w:rPr>
      </w:pPr>
      <w:r w:rsidRPr="00582096">
        <w:rPr>
          <w:rFonts w:eastAsia="Times New Roman" w:cs="Helvetica"/>
          <w:b/>
          <w:sz w:val="24"/>
          <w:szCs w:val="24"/>
        </w:rPr>
        <w:t>Who Should Attend</w:t>
      </w:r>
    </w:p>
    <w:p w14:paraId="008105EE" w14:textId="77777777" w:rsidR="00582096" w:rsidRPr="00582096" w:rsidRDefault="00582096" w:rsidP="00582096">
      <w:pPr>
        <w:numPr>
          <w:ilvl w:val="0"/>
          <w:numId w:val="3"/>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Network Engineers</w:t>
      </w:r>
    </w:p>
    <w:p w14:paraId="70CD3707" w14:textId="77777777" w:rsidR="00582096" w:rsidRPr="00582096" w:rsidRDefault="00582096" w:rsidP="00582096">
      <w:pPr>
        <w:numPr>
          <w:ilvl w:val="0"/>
          <w:numId w:val="3"/>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Network Administrators</w:t>
      </w:r>
    </w:p>
    <w:p w14:paraId="0BC4F0E6" w14:textId="77777777" w:rsidR="00582096" w:rsidRPr="00582096" w:rsidRDefault="00582096" w:rsidP="00582096">
      <w:pPr>
        <w:numPr>
          <w:ilvl w:val="0"/>
          <w:numId w:val="3"/>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Network Support Technicians</w:t>
      </w:r>
    </w:p>
    <w:p w14:paraId="7409B9B7" w14:textId="1AA42D0B" w:rsidR="00582096" w:rsidRPr="00582096" w:rsidRDefault="00582096" w:rsidP="00582096">
      <w:pPr>
        <w:numPr>
          <w:ilvl w:val="0"/>
          <w:numId w:val="3"/>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Help Desk Technicians</w:t>
      </w:r>
    </w:p>
    <w:p w14:paraId="5E39FEC8" w14:textId="77777777" w:rsidR="00582096" w:rsidRPr="00582096" w:rsidRDefault="00582096" w:rsidP="00582096">
      <w:pPr>
        <w:shd w:val="clear" w:color="auto" w:fill="FFFFFF"/>
        <w:spacing w:after="150" w:line="240" w:lineRule="auto"/>
        <w:rPr>
          <w:rFonts w:eastAsia="Times New Roman" w:cs="Helvetica"/>
          <w:b/>
          <w:sz w:val="24"/>
          <w:szCs w:val="24"/>
        </w:rPr>
      </w:pPr>
      <w:r w:rsidRPr="00582096">
        <w:rPr>
          <w:rFonts w:eastAsia="Times New Roman" w:cs="Helvetica"/>
          <w:b/>
          <w:sz w:val="24"/>
          <w:szCs w:val="24"/>
        </w:rPr>
        <w:t>Course Objectives</w:t>
      </w:r>
    </w:p>
    <w:p w14:paraId="71F0326B"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Upon completing the course, students will be able to meet the following objectives:</w:t>
      </w:r>
    </w:p>
    <w:p w14:paraId="26CB2510" w14:textId="77777777" w:rsidR="00582096" w:rsidRPr="00582096" w:rsidRDefault="00582096" w:rsidP="00582096">
      <w:pPr>
        <w:numPr>
          <w:ilvl w:val="0"/>
          <w:numId w:val="2"/>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Install, operate, and troubleshoot a medium-sized network, including connecting to a WAN and implementing network security.</w:t>
      </w:r>
    </w:p>
    <w:p w14:paraId="5A59A9C2" w14:textId="77777777" w:rsidR="00582096" w:rsidRPr="00582096" w:rsidRDefault="00582096" w:rsidP="00582096">
      <w:pPr>
        <w:numPr>
          <w:ilvl w:val="0"/>
          <w:numId w:val="2"/>
        </w:numPr>
        <w:shd w:val="clear" w:color="auto" w:fill="FFFFFF"/>
        <w:spacing w:before="100" w:beforeAutospacing="1" w:after="100" w:afterAutospacing="1" w:line="240" w:lineRule="auto"/>
        <w:rPr>
          <w:rFonts w:eastAsia="Times New Roman" w:cs="Helvetica"/>
          <w:sz w:val="24"/>
          <w:szCs w:val="24"/>
        </w:rPr>
      </w:pPr>
      <w:r w:rsidRPr="00582096">
        <w:rPr>
          <w:rFonts w:eastAsia="Times New Roman" w:cs="Helvetica"/>
          <w:sz w:val="24"/>
          <w:szCs w:val="24"/>
        </w:rPr>
        <w:t>Describe the effects of new technologies such as IoE, IoT, IWAN, and SDN on network evolution.</w:t>
      </w:r>
    </w:p>
    <w:p w14:paraId="3E74E4F5" w14:textId="77777777" w:rsidR="00582096" w:rsidRPr="00582096" w:rsidRDefault="00582096" w:rsidP="00582096">
      <w:pPr>
        <w:pStyle w:val="ListParagraph"/>
        <w:shd w:val="clear" w:color="auto" w:fill="FFFFFF"/>
        <w:spacing w:before="150" w:after="150" w:line="240" w:lineRule="auto"/>
        <w:outlineLvl w:val="3"/>
        <w:rPr>
          <w:rFonts w:eastAsia="Times New Roman" w:cs="Helvetica"/>
          <w:sz w:val="24"/>
          <w:szCs w:val="24"/>
        </w:rPr>
      </w:pPr>
      <w:r w:rsidRPr="00582096">
        <w:rPr>
          <w:rFonts w:eastAsia="Times New Roman" w:cs="Helvetica"/>
          <w:b/>
          <w:bCs/>
          <w:sz w:val="24"/>
          <w:szCs w:val="24"/>
        </w:rPr>
        <w:t>All Training Courseware is Cisco Authorized</w:t>
      </w:r>
    </w:p>
    <w:p w14:paraId="42F685C7" w14:textId="79BEFE4B"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1: Building a Simple Network</w:t>
      </w:r>
    </w:p>
    <w:p w14:paraId="4AC8F73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Exploring Functions of Networking</w:t>
      </w:r>
    </w:p>
    <w:p w14:paraId="1AC08F8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Understanding Host-to-Host Communications Model</w:t>
      </w:r>
    </w:p>
    <w:p w14:paraId="684F481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Introducing LAN</w:t>
      </w:r>
    </w:p>
    <w:p w14:paraId="448DABF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Operation Cisco IOS Software</w:t>
      </w:r>
    </w:p>
    <w:p w14:paraId="0A0A139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lastRenderedPageBreak/>
        <w:t>Lesson 5: Starting a Switch</w:t>
      </w:r>
    </w:p>
    <w:p w14:paraId="3F9F70C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6: Understanding Ethernet and Switch Operation</w:t>
      </w:r>
    </w:p>
    <w:p w14:paraId="62B6A76F" w14:textId="0676F3C5"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7: Troubleshoot Common Switch Media Issues</w:t>
      </w:r>
    </w:p>
    <w:p w14:paraId="1C728331"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0B0593EC" w14:textId="11F6DD5C"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2: Establishing Internet Connectivity</w:t>
      </w:r>
    </w:p>
    <w:p w14:paraId="4AD3B1A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Understanding the TCP/IP Internet Layer</w:t>
      </w:r>
    </w:p>
    <w:p w14:paraId="3654740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Understanding IP Addressing and Subnets</w:t>
      </w:r>
    </w:p>
    <w:p w14:paraId="60F4B24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Understanding the TCP/IP Transport Layer</w:t>
      </w:r>
    </w:p>
    <w:p w14:paraId="2668E17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Exploring Functions of Routing</w:t>
      </w:r>
    </w:p>
    <w:p w14:paraId="209E02C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5: Configuring a Cisco Router</w:t>
      </w:r>
    </w:p>
    <w:p w14:paraId="68DE15E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6: Exploring Packet Delivery Process</w:t>
      </w:r>
    </w:p>
    <w:p w14:paraId="2AFB88A0"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7: Enabling Static Routing</w:t>
      </w:r>
    </w:p>
    <w:p w14:paraId="0EB53B11" w14:textId="70087C67"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8: Learning Basics of ACL</w:t>
      </w:r>
    </w:p>
    <w:p w14:paraId="10997A0D"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797B0FBF" w14:textId="48239D1E"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3: Summary Challenge</w:t>
      </w:r>
    </w:p>
    <w:p w14:paraId="1462061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Establishing Internet Connectivity</w:t>
      </w:r>
    </w:p>
    <w:p w14:paraId="0F919CFF" w14:textId="01181D62"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Troubleshooting Internet Connectivity</w:t>
      </w:r>
    </w:p>
    <w:p w14:paraId="152BE9FB"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60408BEC"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4: Implementing Scalable Medium Sized Network</w:t>
      </w:r>
    </w:p>
    <w:p w14:paraId="2744B9C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Implementing and Troubleshooting VLANs and Trunks</w:t>
      </w:r>
    </w:p>
    <w:p w14:paraId="12989184"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Building Redundant Switched Topologies</w:t>
      </w:r>
    </w:p>
    <w:p w14:paraId="0213369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Improving Redundant Switched Topologies with EtherChannel</w:t>
      </w:r>
    </w:p>
    <w:p w14:paraId="36221D3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Routing between VLANs</w:t>
      </w:r>
    </w:p>
    <w:p w14:paraId="55C6AE94"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5: Using a Cisco ISO Network Device as a DHCP Server</w:t>
      </w:r>
    </w:p>
    <w:p w14:paraId="4224431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6: Understanding layer 3 Redundancy</w:t>
      </w:r>
    </w:p>
    <w:p w14:paraId="042E0B8B" w14:textId="37D91D40"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7: Implementing RIPv2</w:t>
      </w:r>
    </w:p>
    <w:p w14:paraId="1F43EDE1"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757D8C97"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5: Introducing IPv6</w:t>
      </w:r>
    </w:p>
    <w:p w14:paraId="6C87666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Introducing Basic IPv6</w:t>
      </w:r>
    </w:p>
    <w:p w14:paraId="21716141" w14:textId="5865CB50"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Understanding IPv6 Operation</w:t>
      </w:r>
    </w:p>
    <w:p w14:paraId="5435AFFA"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15ACC59F"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6: Troubleshooting Basic Connectivity</w:t>
      </w:r>
    </w:p>
    <w:p w14:paraId="2026116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Troubleshooting IPv4 Network Connectivity</w:t>
      </w:r>
    </w:p>
    <w:p w14:paraId="6F771999" w14:textId="3412918E"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Troubleshooting IPv6 Network Connectivity</w:t>
      </w:r>
    </w:p>
    <w:p w14:paraId="4766D398"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471DF9B8"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7: Implementing Network Device Security</w:t>
      </w:r>
    </w:p>
    <w:p w14:paraId="6401DA7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Securing Administrative Access</w:t>
      </w:r>
    </w:p>
    <w:p w14:paraId="3627D4AA"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Implementing Device Hardening</w:t>
      </w:r>
    </w:p>
    <w:p w14:paraId="31163CC6" w14:textId="73CE8B8B"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lastRenderedPageBreak/>
        <w:t>Lesson 3: Implementing Advance Security</w:t>
      </w:r>
    </w:p>
    <w:p w14:paraId="55CC5B31"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3D26488E"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8: Implementing an EIGRP-Based Solution</w:t>
      </w:r>
    </w:p>
    <w:p w14:paraId="00BA342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Implementing EIGRP</w:t>
      </w:r>
    </w:p>
    <w:p w14:paraId="026F510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Implementing EIGRP for IPv6</w:t>
      </w:r>
    </w:p>
    <w:p w14:paraId="433B94B4" w14:textId="712C2E43"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Troubleshooting EIGRP</w:t>
      </w:r>
    </w:p>
    <w:p w14:paraId="46F7AC29"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5B5BE4A4"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9: Summary Challenge</w:t>
      </w:r>
    </w:p>
    <w:p w14:paraId="6F5F540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Troubleshooting a Medium-Sized Network</w:t>
      </w:r>
    </w:p>
    <w:p w14:paraId="37282361" w14:textId="3506DEB7" w:rsid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Troubleshooting a Medium-Sized Network</w:t>
      </w:r>
    </w:p>
    <w:p w14:paraId="639AE2E0" w14:textId="77777777" w:rsidR="00582096" w:rsidRPr="00582096" w:rsidRDefault="00582096" w:rsidP="00582096">
      <w:pPr>
        <w:pStyle w:val="ListParagraph"/>
        <w:shd w:val="clear" w:color="auto" w:fill="FFFFFF"/>
        <w:spacing w:after="150" w:line="240" w:lineRule="auto"/>
        <w:rPr>
          <w:rFonts w:eastAsia="Times New Roman" w:cs="Helvetica"/>
          <w:sz w:val="24"/>
          <w:szCs w:val="24"/>
        </w:rPr>
      </w:pPr>
    </w:p>
    <w:p w14:paraId="19E223F8"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10: Implement a Scalable OSPF-Based Solution</w:t>
      </w:r>
    </w:p>
    <w:p w14:paraId="138AB1D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Understanding OSPF</w:t>
      </w:r>
    </w:p>
    <w:p w14:paraId="4AD6642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Multiarea OSPF IPv4 Implementation</w:t>
      </w:r>
    </w:p>
    <w:p w14:paraId="1DCCB8C2"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Implementing OSPFv3 for IPv6</w:t>
      </w:r>
    </w:p>
    <w:p w14:paraId="51D8B1B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Troubleshooting Multiarea OSPF</w:t>
      </w:r>
    </w:p>
    <w:p w14:paraId="0127492D"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11: Implementing Wide-Area Networks</w:t>
      </w:r>
    </w:p>
    <w:p w14:paraId="5B2EE89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Understanding WAN Technologies</w:t>
      </w:r>
    </w:p>
    <w:p w14:paraId="319DA6E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Understanding Point-to-Point Protocols</w:t>
      </w:r>
    </w:p>
    <w:p w14:paraId="081893C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Configuring GRE Tunnels</w:t>
      </w:r>
    </w:p>
    <w:p w14:paraId="31EA2B6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Configuring Single-Homed EBGP</w:t>
      </w:r>
    </w:p>
    <w:p w14:paraId="7F90271E"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12: Network Device Management</w:t>
      </w:r>
    </w:p>
    <w:p w14:paraId="5839B12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Implementing Basic Network Device Management</w:t>
      </w:r>
    </w:p>
    <w:p w14:paraId="384DAD0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Evolution of Intelligent Networks</w:t>
      </w:r>
    </w:p>
    <w:p w14:paraId="16F40EE2"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3: Introducing QoS</w:t>
      </w:r>
    </w:p>
    <w:p w14:paraId="2BEBBB0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4: Managing Cisco Devices</w:t>
      </w:r>
    </w:p>
    <w:p w14:paraId="0D7408D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5: Licensing</w:t>
      </w:r>
    </w:p>
    <w:p w14:paraId="3782EFA6" w14:textId="77777777" w:rsidR="00582096" w:rsidRPr="00582096" w:rsidRDefault="00582096" w:rsidP="00582096">
      <w:pPr>
        <w:shd w:val="clear" w:color="auto" w:fill="FFFFFF"/>
        <w:spacing w:after="150" w:line="240" w:lineRule="auto"/>
        <w:rPr>
          <w:rFonts w:eastAsia="Times New Roman" w:cs="Helvetica"/>
          <w:sz w:val="24"/>
          <w:szCs w:val="24"/>
        </w:rPr>
      </w:pPr>
      <w:r w:rsidRPr="00582096">
        <w:rPr>
          <w:rFonts w:eastAsia="Times New Roman" w:cs="Helvetica"/>
          <w:sz w:val="24"/>
          <w:szCs w:val="24"/>
        </w:rPr>
        <w:t>Module 13: Summary Challenge</w:t>
      </w:r>
    </w:p>
    <w:p w14:paraId="3530963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1: Troubleshooting Scalable Multiarea Network</w:t>
      </w:r>
    </w:p>
    <w:p w14:paraId="23FF667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Lesson 2: Implementing and Troubleshooting Scalable Multiarea Network</w:t>
      </w:r>
    </w:p>
    <w:p w14:paraId="180ABCB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Lab Outline</w:t>
      </w:r>
    </w:p>
    <w:p w14:paraId="6EF5CDD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 Get Started with Cisco</w:t>
      </w:r>
    </w:p>
    <w:p w14:paraId="66E7388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 Perform a Basic Switch Configuration</w:t>
      </w:r>
    </w:p>
    <w:p w14:paraId="4F716BF0"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 Observe How Switch Operates</w:t>
      </w:r>
    </w:p>
    <w:p w14:paraId="4D46B38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 Troubleshoot Switch Media and Port Issues</w:t>
      </w:r>
    </w:p>
    <w:p w14:paraId="2C62E82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5: Inspect TCP/IP</w:t>
      </w:r>
    </w:p>
    <w:p w14:paraId="69705E3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6: Start with Cisco Router Configuration</w:t>
      </w:r>
    </w:p>
    <w:p w14:paraId="16DBDD4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7: Configure Cisco Discovery Protocol</w:t>
      </w:r>
    </w:p>
    <w:p w14:paraId="0BC45FC2"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lastRenderedPageBreak/>
        <w:t>Discovery 8: Configure Default Gateway</w:t>
      </w:r>
    </w:p>
    <w:p w14:paraId="079A5817"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9: Exploration of Packet Forwarding</w:t>
      </w:r>
    </w:p>
    <w:p w14:paraId="47323030"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10: Configure and Verify Static Routes</w:t>
      </w:r>
    </w:p>
    <w:p w14:paraId="6B6F865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11: Configure and Verify ACLs</w:t>
      </w:r>
    </w:p>
    <w:p w14:paraId="3082915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12: Configure a Provider-Assigned IP Address</w:t>
      </w:r>
    </w:p>
    <w:p w14:paraId="1C0DFA97"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13: Configure Static NAT</w:t>
      </w:r>
    </w:p>
    <w:p w14:paraId="5F5339B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14: Configure Dynamic NAT and PAT</w:t>
      </w:r>
    </w:p>
    <w:p w14:paraId="16DADB0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15: Troubleshoot NAT</w:t>
      </w:r>
    </w:p>
    <w:p w14:paraId="6512884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 Summary Challenge: 1</w:t>
      </w:r>
    </w:p>
    <w:p w14:paraId="130387C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2: Summary Challenge: 2</w:t>
      </w:r>
    </w:p>
    <w:p w14:paraId="097CB1AA"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16: Configure VLAN and Trunk</w:t>
      </w:r>
    </w:p>
    <w:p w14:paraId="0FB88E7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17: Troubleshooting VLANs and Trunks</w:t>
      </w:r>
    </w:p>
    <w:p w14:paraId="363E3E8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18: Configure Root Bridge and Analyze STP Topology</w:t>
      </w:r>
    </w:p>
    <w:p w14:paraId="0CF28077"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19: Troubleshoot STP Issues</w:t>
      </w:r>
    </w:p>
    <w:p w14:paraId="4E37158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20: Configure and Verify EtherChannel</w:t>
      </w:r>
    </w:p>
    <w:p w14:paraId="32416350"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21: Configure a Router on a Stick</w:t>
      </w:r>
    </w:p>
    <w:p w14:paraId="118BBF4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22: Configure a Cisco Router as a DHCP Server</w:t>
      </w:r>
    </w:p>
    <w:p w14:paraId="393661C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23: Troubleshoot DHCP Issues</w:t>
      </w:r>
    </w:p>
    <w:p w14:paraId="76531990"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24: Configure and Verify HSRP</w:t>
      </w:r>
    </w:p>
    <w:p w14:paraId="6D08A192"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25: Troubleshoot HSRP</w:t>
      </w:r>
    </w:p>
    <w:p w14:paraId="7F2B4C6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26: Configure and Verify RIPv2</w:t>
      </w:r>
    </w:p>
    <w:p w14:paraId="3B1F210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27: Troubleshoot RIPv2</w:t>
      </w:r>
    </w:p>
    <w:p w14:paraId="3443BF8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3: Implementing RIPv2</w:t>
      </w:r>
    </w:p>
    <w:p w14:paraId="26173C5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28: Configure Basic IPv6 Connectivity</w:t>
      </w:r>
    </w:p>
    <w:p w14:paraId="6471B19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29: Configure IPv6 Static Routes</w:t>
      </w:r>
    </w:p>
    <w:p w14:paraId="78B6B03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4: Implementing IPv6 Static Routing</w:t>
      </w:r>
    </w:p>
    <w:p w14:paraId="139411D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30: Use Troubleshooting Tools</w:t>
      </w:r>
    </w:p>
    <w:p w14:paraId="327C49EE"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31: Configure and Verify IPv4 Extended Access Lists</w:t>
      </w:r>
    </w:p>
    <w:p w14:paraId="652D027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32: Troubleshoot IPv4 Network Connectivity</w:t>
      </w:r>
    </w:p>
    <w:p w14:paraId="0AC50C6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5: Troubleshooting IPv4 Connectivity</w:t>
      </w:r>
    </w:p>
    <w:p w14:paraId="447A0F4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33: Configure and Verify IPv6 Extended Access Lists</w:t>
      </w:r>
    </w:p>
    <w:p w14:paraId="19A90FA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34: Troubleshoot IPv6 Network Connectivity</w:t>
      </w:r>
    </w:p>
    <w:p w14:paraId="05CA52F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6: Troubleshooting IPv6 Network Connectivity</w:t>
      </w:r>
    </w:p>
    <w:p w14:paraId="3DDE54CE"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35: Enhance Security of Initial Configuration</w:t>
      </w:r>
    </w:p>
    <w:p w14:paraId="156832B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36: Limit Remote Access Connectivity</w:t>
      </w:r>
    </w:p>
    <w:p w14:paraId="596E3BB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7: Secure Device Administrative Access</w:t>
      </w:r>
    </w:p>
    <w:p w14:paraId="74F5E63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37: Configure and Verify Port Security</w:t>
      </w:r>
    </w:p>
    <w:p w14:paraId="188EE804"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38: Configure and Verify NTP</w:t>
      </w:r>
    </w:p>
    <w:p w14:paraId="3D678EE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8: Implementing Device Hardening</w:t>
      </w:r>
    </w:p>
    <w:p w14:paraId="48E34A7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39: Configure External Authentication Using RADIUS and TACACS+</w:t>
      </w:r>
    </w:p>
    <w:p w14:paraId="52AD1A7D"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40: Configure and Verify EIGRP</w:t>
      </w:r>
    </w:p>
    <w:p w14:paraId="55DE0407"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41: Configure and Verify EIGRP for IPv6</w:t>
      </w:r>
    </w:p>
    <w:p w14:paraId="414D597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42: Troubleshoot EIGRP</w:t>
      </w:r>
    </w:p>
    <w:p w14:paraId="4F6EB4D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9: Troubleshooting EIGRP</w:t>
      </w:r>
    </w:p>
    <w:p w14:paraId="651BE72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lastRenderedPageBreak/>
        <w:t>Challenge 10: Summary Challenge: 3</w:t>
      </w:r>
    </w:p>
    <w:p w14:paraId="7A7ECD14"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11: Summary Challenge: 4</w:t>
      </w:r>
    </w:p>
    <w:p w14:paraId="6D8E6E46"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43: Configure and Verify Single-Area</w:t>
      </w:r>
    </w:p>
    <w:p w14:paraId="0C2976EF"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44: Configure and Verify Multiarea OSPF</w:t>
      </w:r>
    </w:p>
    <w:p w14:paraId="2DC459E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45: Configure and Verify OSPFv3</w:t>
      </w:r>
    </w:p>
    <w:p w14:paraId="60BA0421"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46: Troubleshoot Multiarea OSPF</w:t>
      </w:r>
    </w:p>
    <w:p w14:paraId="5B3D4093"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12: Troubleshooting OSPF</w:t>
      </w:r>
    </w:p>
    <w:p w14:paraId="57E3386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47: Configure Serial Interface and PPP</w:t>
      </w:r>
    </w:p>
    <w:p w14:paraId="42F7513C"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48: Configure and Verify MLP</w:t>
      </w:r>
    </w:p>
    <w:p w14:paraId="24F43CC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 xml:space="preserve">Discovery 49: Configure and Verify </w:t>
      </w:r>
      <w:proofErr w:type="spellStart"/>
      <w:r w:rsidRPr="00582096">
        <w:rPr>
          <w:rFonts w:eastAsia="Times New Roman" w:cs="Helvetica"/>
          <w:sz w:val="24"/>
          <w:szCs w:val="24"/>
        </w:rPr>
        <w:t>PPPoE</w:t>
      </w:r>
      <w:proofErr w:type="spellEnd"/>
      <w:r w:rsidRPr="00582096">
        <w:rPr>
          <w:rFonts w:eastAsia="Times New Roman" w:cs="Helvetica"/>
          <w:sz w:val="24"/>
          <w:szCs w:val="24"/>
        </w:rPr>
        <w:t xml:space="preserve"> Client</w:t>
      </w:r>
    </w:p>
    <w:p w14:paraId="48CC2077"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50: Configure and Verify GRE Tunnel</w:t>
      </w:r>
    </w:p>
    <w:p w14:paraId="5A065955"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51: Configure and Verify Single Homed EBGP</w:t>
      </w:r>
    </w:p>
    <w:p w14:paraId="409E057E"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13: Implementing Single-Homed EBGP</w:t>
      </w:r>
    </w:p>
    <w:p w14:paraId="09459708"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52: Configure Syslog</w:t>
      </w:r>
    </w:p>
    <w:p w14:paraId="4DBFC2BB"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Discovery 53: Configure SNMP</w:t>
      </w:r>
    </w:p>
    <w:p w14:paraId="509E5BF2" w14:textId="77777777" w:rsidR="00582096" w:rsidRPr="00582096" w:rsidRDefault="00582096" w:rsidP="00582096">
      <w:pPr>
        <w:shd w:val="clear" w:color="auto" w:fill="FFFFFF"/>
        <w:spacing w:after="150" w:line="240" w:lineRule="auto"/>
        <w:ind w:left="360"/>
        <w:rPr>
          <w:rFonts w:eastAsia="Times New Roman" w:cs="Helvetica"/>
          <w:sz w:val="24"/>
          <w:szCs w:val="24"/>
        </w:rPr>
      </w:pPr>
      <w:r w:rsidRPr="00582096">
        <w:rPr>
          <w:rFonts w:eastAsia="Times New Roman" w:cs="Helvetica"/>
          <w:sz w:val="24"/>
          <w:szCs w:val="24"/>
        </w:rPr>
        <w:t>Module 13: Summary Challenge</w:t>
      </w:r>
    </w:p>
    <w:p w14:paraId="663A2ED9"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14: Summary Challenge: 5</w:t>
      </w:r>
    </w:p>
    <w:p w14:paraId="6124362A" w14:textId="77777777" w:rsidR="00582096" w:rsidRPr="00582096" w:rsidRDefault="00582096" w:rsidP="00582096">
      <w:pPr>
        <w:pStyle w:val="ListParagraph"/>
        <w:numPr>
          <w:ilvl w:val="0"/>
          <w:numId w:val="2"/>
        </w:numPr>
        <w:shd w:val="clear" w:color="auto" w:fill="FFFFFF"/>
        <w:spacing w:after="150" w:line="240" w:lineRule="auto"/>
        <w:rPr>
          <w:rFonts w:eastAsia="Times New Roman" w:cs="Helvetica"/>
          <w:sz w:val="24"/>
          <w:szCs w:val="24"/>
        </w:rPr>
      </w:pPr>
      <w:r w:rsidRPr="00582096">
        <w:rPr>
          <w:rFonts w:eastAsia="Times New Roman" w:cs="Helvetica"/>
          <w:sz w:val="24"/>
          <w:szCs w:val="24"/>
        </w:rPr>
        <w:t>Challenge 15: Summary Challenge: 6</w:t>
      </w:r>
    </w:p>
    <w:p w14:paraId="0C7BF9CE" w14:textId="77777777" w:rsidR="00582096" w:rsidRPr="00582096" w:rsidRDefault="00582096">
      <w:pPr>
        <w:rPr>
          <w:sz w:val="24"/>
          <w:szCs w:val="24"/>
        </w:rPr>
      </w:pPr>
    </w:p>
    <w:sectPr w:rsidR="00582096" w:rsidRPr="0058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5C0D"/>
    <w:multiLevelType w:val="multilevel"/>
    <w:tmpl w:val="4310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65859"/>
    <w:multiLevelType w:val="multilevel"/>
    <w:tmpl w:val="1B4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A49DA"/>
    <w:multiLevelType w:val="multilevel"/>
    <w:tmpl w:val="D85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96"/>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6499"/>
    <w:rsid w:val="00277A13"/>
    <w:rsid w:val="00281515"/>
    <w:rsid w:val="00283A70"/>
    <w:rsid w:val="002B05B6"/>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820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63A2F"/>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14AFD"/>
    <w:rsid w:val="0081509D"/>
    <w:rsid w:val="00816D76"/>
    <w:rsid w:val="00820389"/>
    <w:rsid w:val="00821695"/>
    <w:rsid w:val="00831DA0"/>
    <w:rsid w:val="008360A5"/>
    <w:rsid w:val="00851421"/>
    <w:rsid w:val="008643C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E4599"/>
    <w:rsid w:val="009E5B50"/>
    <w:rsid w:val="009F4478"/>
    <w:rsid w:val="009F746C"/>
    <w:rsid w:val="00A10E68"/>
    <w:rsid w:val="00A14D2F"/>
    <w:rsid w:val="00A15783"/>
    <w:rsid w:val="00A2151D"/>
    <w:rsid w:val="00A266A9"/>
    <w:rsid w:val="00A3651C"/>
    <w:rsid w:val="00A42B79"/>
    <w:rsid w:val="00A64785"/>
    <w:rsid w:val="00A74FBF"/>
    <w:rsid w:val="00A75D2E"/>
    <w:rsid w:val="00A75D95"/>
    <w:rsid w:val="00A76A3B"/>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4394"/>
    <w:rsid w:val="00F36C91"/>
    <w:rsid w:val="00F37164"/>
    <w:rsid w:val="00F63F82"/>
    <w:rsid w:val="00F65143"/>
    <w:rsid w:val="00F676BF"/>
    <w:rsid w:val="00FA2531"/>
    <w:rsid w:val="00FA50D3"/>
    <w:rsid w:val="00FA6EE0"/>
    <w:rsid w:val="00FB2A76"/>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9E7E"/>
  <w15:chartTrackingRefBased/>
  <w15:docId w15:val="{2512226A-C287-4616-9443-70054FF1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820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82096"/>
    <w:rPr>
      <w:rFonts w:ascii="Times New Roman" w:eastAsia="Times New Roman" w:hAnsi="Times New Roman" w:cs="Times New Roman"/>
      <w:b/>
      <w:bCs/>
      <w:sz w:val="24"/>
      <w:szCs w:val="24"/>
    </w:rPr>
  </w:style>
  <w:style w:type="character" w:styleId="Strong">
    <w:name w:val="Strong"/>
    <w:basedOn w:val="DefaultParagraphFont"/>
    <w:uiPriority w:val="22"/>
    <w:qFormat/>
    <w:rsid w:val="00582096"/>
    <w:rPr>
      <w:b/>
      <w:bCs/>
    </w:rPr>
  </w:style>
  <w:style w:type="paragraph" w:styleId="ListParagraph">
    <w:name w:val="List Paragraph"/>
    <w:basedOn w:val="Normal"/>
    <w:uiPriority w:val="34"/>
    <w:qFormat/>
    <w:rsid w:val="00582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17080">
      <w:bodyDiv w:val="1"/>
      <w:marLeft w:val="0"/>
      <w:marRight w:val="0"/>
      <w:marTop w:val="0"/>
      <w:marBottom w:val="0"/>
      <w:divBdr>
        <w:top w:val="none" w:sz="0" w:space="0" w:color="auto"/>
        <w:left w:val="none" w:sz="0" w:space="0" w:color="auto"/>
        <w:bottom w:val="none" w:sz="0" w:space="0" w:color="auto"/>
        <w:right w:val="none" w:sz="0" w:space="0" w:color="auto"/>
      </w:divBdr>
    </w:div>
    <w:div w:id="1496989064">
      <w:bodyDiv w:val="1"/>
      <w:marLeft w:val="0"/>
      <w:marRight w:val="0"/>
      <w:marTop w:val="0"/>
      <w:marBottom w:val="0"/>
      <w:divBdr>
        <w:top w:val="none" w:sz="0" w:space="0" w:color="auto"/>
        <w:left w:val="none" w:sz="0" w:space="0" w:color="auto"/>
        <w:bottom w:val="none" w:sz="0" w:space="0" w:color="auto"/>
        <w:right w:val="none" w:sz="0" w:space="0" w:color="auto"/>
      </w:divBdr>
    </w:div>
    <w:div w:id="178095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2019-05-23T12:54:00Z</dcterms:created>
  <dcterms:modified xsi:type="dcterms:W3CDTF">2019-05-23T12:54:00Z</dcterms:modified>
</cp:coreProperties>
</file>