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1ADB1" w14:textId="13320893" w:rsidR="00C0038C" w:rsidRPr="008E0A73" w:rsidRDefault="008E0A73">
      <w:pPr>
        <w:rPr>
          <w:sz w:val="28"/>
          <w:szCs w:val="28"/>
        </w:rPr>
      </w:pPr>
      <w:r w:rsidRPr="008E0A73">
        <w:rPr>
          <w:sz w:val="28"/>
          <w:szCs w:val="28"/>
        </w:rPr>
        <w:t>Photo</w:t>
      </w:r>
      <w:r w:rsidR="00F40290">
        <w:rPr>
          <w:sz w:val="28"/>
          <w:szCs w:val="28"/>
        </w:rPr>
        <w:t>s</w:t>
      </w:r>
      <w:r w:rsidRPr="008E0A73">
        <w:rPr>
          <w:sz w:val="28"/>
          <w:szCs w:val="28"/>
        </w:rPr>
        <w:t>hop CC Advanced</w:t>
      </w:r>
      <w:r w:rsidR="004E5EA1" w:rsidRPr="004E5EA1">
        <w:rPr>
          <w:sz w:val="28"/>
          <w:szCs w:val="28"/>
        </w:rPr>
        <w:t>-Print &amp; Photography</w:t>
      </w:r>
    </w:p>
    <w:p w14:paraId="5475FD76" w14:textId="033CE894" w:rsidR="008E0A73" w:rsidRPr="008E0A73" w:rsidRDefault="008E0A73">
      <w:pPr>
        <w:rPr>
          <w:sz w:val="24"/>
          <w:szCs w:val="24"/>
        </w:rPr>
      </w:pPr>
      <w:r w:rsidRPr="008E0A73">
        <w:rPr>
          <w:sz w:val="24"/>
          <w:szCs w:val="24"/>
        </w:rPr>
        <w:t>2 Days</w:t>
      </w:r>
    </w:p>
    <w:p w14:paraId="3B42DA70" w14:textId="77777777" w:rsidR="008E0A73" w:rsidRPr="008E0A73" w:rsidRDefault="008E0A73" w:rsidP="008E0A73">
      <w:pPr>
        <w:shd w:val="clear" w:color="auto" w:fill="FFFFFF"/>
        <w:spacing w:before="100" w:beforeAutospacing="1" w:after="100" w:afterAutospacing="1" w:line="240" w:lineRule="auto"/>
        <w:outlineLvl w:val="2"/>
        <w:rPr>
          <w:rFonts w:eastAsia="Times New Roman" w:cs="Arial"/>
          <w:b/>
          <w:bCs/>
          <w:sz w:val="24"/>
          <w:szCs w:val="24"/>
        </w:rPr>
      </w:pPr>
      <w:bookmarkStart w:id="0" w:name="_GoBack"/>
      <w:r w:rsidRPr="008E0A73">
        <w:rPr>
          <w:rFonts w:eastAsia="Times New Roman" w:cs="Arial"/>
          <w:b/>
          <w:bCs/>
          <w:sz w:val="24"/>
          <w:szCs w:val="24"/>
        </w:rPr>
        <w:t>Course Description</w:t>
      </w:r>
    </w:p>
    <w:p w14:paraId="0EC2C791" w14:textId="77777777" w:rsidR="008E0A73" w:rsidRPr="008E0A73" w:rsidRDefault="008E0A73" w:rsidP="008E0A73">
      <w:pPr>
        <w:shd w:val="clear" w:color="auto" w:fill="FFFFFF"/>
        <w:spacing w:after="100" w:afterAutospacing="1" w:line="240" w:lineRule="auto"/>
        <w:rPr>
          <w:rFonts w:eastAsia="Times New Roman" w:cs="Arial"/>
          <w:sz w:val="24"/>
          <w:szCs w:val="24"/>
        </w:rPr>
      </w:pPr>
      <w:r w:rsidRPr="008E0A73">
        <w:rPr>
          <w:rFonts w:eastAsia="Times New Roman" w:cs="Arial"/>
          <w:sz w:val="24"/>
          <w:szCs w:val="24"/>
        </w:rPr>
        <w:t>This 2-day course provides a thorough overview for experienced users who wish to further their effectiveness on Photoshop CC. The course trains photographers and designers how to catalogue their work as well as how to enhance their photographs. This course is an ideal combination of instructor-led demonstration and hands-on practice.</w:t>
      </w:r>
    </w:p>
    <w:p w14:paraId="616EC716" w14:textId="77777777" w:rsidR="008E0A73" w:rsidRPr="008E0A73" w:rsidRDefault="008E0A73" w:rsidP="008E0A73">
      <w:pPr>
        <w:shd w:val="clear" w:color="auto" w:fill="FFFFFF"/>
        <w:spacing w:before="100" w:beforeAutospacing="1" w:after="100" w:afterAutospacing="1" w:line="240" w:lineRule="auto"/>
        <w:outlineLvl w:val="2"/>
        <w:rPr>
          <w:rFonts w:eastAsia="Times New Roman" w:cs="Arial"/>
          <w:b/>
          <w:bCs/>
          <w:sz w:val="24"/>
          <w:szCs w:val="24"/>
        </w:rPr>
      </w:pPr>
      <w:r w:rsidRPr="008E0A73">
        <w:rPr>
          <w:rFonts w:eastAsia="Times New Roman" w:cs="Arial"/>
          <w:b/>
          <w:bCs/>
          <w:sz w:val="24"/>
          <w:szCs w:val="24"/>
        </w:rPr>
        <w:t>Who Should Attend?</w:t>
      </w:r>
    </w:p>
    <w:p w14:paraId="71D886C8" w14:textId="77777777" w:rsidR="008E0A73" w:rsidRPr="008E0A73" w:rsidRDefault="008E0A73" w:rsidP="008E0A73">
      <w:pPr>
        <w:numPr>
          <w:ilvl w:val="0"/>
          <w:numId w:val="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Those involved in any area of digital media, including desktop publishing, multimedia design, web design, digital video editing, and other disciplines for which Photoshop is the industry standard</w:t>
      </w:r>
    </w:p>
    <w:p w14:paraId="1AB7A729" w14:textId="77777777" w:rsidR="008E0A73" w:rsidRPr="008E0A73" w:rsidRDefault="008E0A73" w:rsidP="008E0A73">
      <w:pPr>
        <w:numPr>
          <w:ilvl w:val="0"/>
          <w:numId w:val="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Photographers and artists who work with photographs</w:t>
      </w:r>
    </w:p>
    <w:p w14:paraId="12949728" w14:textId="77777777" w:rsidR="008E0A73" w:rsidRPr="008E0A73" w:rsidRDefault="008E0A73" w:rsidP="008E0A73">
      <w:pPr>
        <w:shd w:val="clear" w:color="auto" w:fill="FFFFFF"/>
        <w:spacing w:before="100" w:beforeAutospacing="1" w:after="100" w:afterAutospacing="1" w:line="240" w:lineRule="auto"/>
        <w:outlineLvl w:val="2"/>
        <w:rPr>
          <w:rFonts w:eastAsia="Times New Roman" w:cs="Arial"/>
          <w:b/>
          <w:bCs/>
          <w:sz w:val="24"/>
          <w:szCs w:val="24"/>
        </w:rPr>
      </w:pPr>
      <w:r w:rsidRPr="008E0A73">
        <w:rPr>
          <w:rFonts w:eastAsia="Times New Roman" w:cs="Arial"/>
          <w:b/>
          <w:bCs/>
          <w:sz w:val="24"/>
          <w:szCs w:val="24"/>
        </w:rPr>
        <w:t>Prerequisites</w:t>
      </w:r>
    </w:p>
    <w:p w14:paraId="6977830A" w14:textId="77777777" w:rsidR="008E0A73" w:rsidRPr="008E0A73" w:rsidRDefault="008E0A73" w:rsidP="008E0A73">
      <w:pPr>
        <w:numPr>
          <w:ilvl w:val="0"/>
          <w:numId w:val="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Practical working knowledge of computers and basic Mac OS X or Windows skills.</w:t>
      </w:r>
    </w:p>
    <w:p w14:paraId="28EB089A" w14:textId="296456B8" w:rsidR="008E0A73" w:rsidRPr="008E0A73" w:rsidRDefault="008E0A73" w:rsidP="008E0A73">
      <w:pPr>
        <w:numPr>
          <w:ilvl w:val="0"/>
          <w:numId w:val="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Photoshop Fundamentals: An Introduction to Photoshop class or equivalent experience is recommended.</w:t>
      </w:r>
    </w:p>
    <w:bookmarkEnd w:id="0"/>
    <w:p w14:paraId="65ACE1AB" w14:textId="77777777" w:rsidR="008E0A73" w:rsidRPr="008E0A73" w:rsidRDefault="008E0A73" w:rsidP="008E0A73">
      <w:pPr>
        <w:shd w:val="clear" w:color="auto" w:fill="FFFFFF"/>
        <w:spacing w:before="100" w:beforeAutospacing="1" w:after="100" w:afterAutospacing="1" w:line="240" w:lineRule="auto"/>
        <w:outlineLvl w:val="2"/>
        <w:rPr>
          <w:rFonts w:eastAsia="Times New Roman" w:cs="Arial"/>
          <w:b/>
          <w:bCs/>
          <w:sz w:val="24"/>
          <w:szCs w:val="24"/>
        </w:rPr>
      </w:pPr>
      <w:r w:rsidRPr="008E0A73">
        <w:rPr>
          <w:rFonts w:eastAsia="Times New Roman" w:cs="Arial"/>
          <w:b/>
          <w:bCs/>
          <w:sz w:val="24"/>
          <w:szCs w:val="24"/>
        </w:rPr>
        <w:t>Course Outline:</w:t>
      </w:r>
    </w:p>
    <w:p w14:paraId="345A5741" w14:textId="77777777" w:rsidR="008E0A73" w:rsidRPr="008E0A73" w:rsidRDefault="008E0A73" w:rsidP="008E0A73">
      <w:pPr>
        <w:shd w:val="clear" w:color="auto" w:fill="FFFFFF"/>
        <w:spacing w:after="100" w:afterAutospacing="1" w:line="240" w:lineRule="auto"/>
        <w:rPr>
          <w:rFonts w:eastAsia="Times New Roman" w:cs="Arial"/>
          <w:sz w:val="24"/>
          <w:szCs w:val="24"/>
        </w:rPr>
      </w:pPr>
      <w:r w:rsidRPr="008E0A73">
        <w:rPr>
          <w:rFonts w:eastAsia="Times New Roman" w:cs="Arial"/>
          <w:b/>
          <w:bCs/>
          <w:sz w:val="24"/>
          <w:szCs w:val="24"/>
        </w:rPr>
        <w:t>Note</w:t>
      </w:r>
      <w:r w:rsidRPr="008E0A73">
        <w:rPr>
          <w:rFonts w:eastAsia="Times New Roman" w:cs="Arial"/>
          <w:sz w:val="24"/>
          <w:szCs w:val="24"/>
        </w:rPr>
        <w:t>: The curricula below comprise activities typically covered in a class at this skill level. The instructor may, at his/her discretion, adjust the lesson plan to meet the needs of the class.</w:t>
      </w:r>
    </w:p>
    <w:p w14:paraId="08D2354E"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 Understanding how Digital Images Work</w:t>
      </w:r>
    </w:p>
    <w:p w14:paraId="035398E7" w14:textId="77777777" w:rsidR="008E0A73" w:rsidRPr="008E0A73" w:rsidRDefault="008E0A73" w:rsidP="008E0A73">
      <w:pPr>
        <w:numPr>
          <w:ilvl w:val="0"/>
          <w:numId w:val="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Understanding RGB and CMYK color models</w:t>
      </w:r>
    </w:p>
    <w:p w14:paraId="391D85CC" w14:textId="77777777" w:rsidR="008E0A73" w:rsidRPr="008E0A73" w:rsidRDefault="008E0A73" w:rsidP="008E0A73">
      <w:pPr>
        <w:numPr>
          <w:ilvl w:val="0"/>
          <w:numId w:val="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Image size vs. Resolution - What’s the difference?</w:t>
      </w:r>
    </w:p>
    <w:p w14:paraId="3CA2BF93" w14:textId="77777777" w:rsidR="008E0A73" w:rsidRPr="008E0A73" w:rsidRDefault="008E0A73" w:rsidP="008E0A73">
      <w:pPr>
        <w:numPr>
          <w:ilvl w:val="0"/>
          <w:numId w:val="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 xml:space="preserve">Pixel Aspect Ratio - Are all </w:t>
      </w:r>
      <w:proofErr w:type="gramStart"/>
      <w:r w:rsidRPr="008E0A73">
        <w:rPr>
          <w:rFonts w:eastAsia="Times New Roman" w:cs="Arial"/>
          <w:sz w:val="24"/>
          <w:szCs w:val="24"/>
        </w:rPr>
        <w:t>pixels</w:t>
      </w:r>
      <w:proofErr w:type="gramEnd"/>
      <w:r w:rsidRPr="008E0A73">
        <w:rPr>
          <w:rFonts w:eastAsia="Times New Roman" w:cs="Arial"/>
          <w:sz w:val="24"/>
          <w:szCs w:val="24"/>
        </w:rPr>
        <w:t xml:space="preserve"> square?</w:t>
      </w:r>
    </w:p>
    <w:p w14:paraId="4A9C3A6D" w14:textId="77777777" w:rsidR="008E0A73" w:rsidRPr="008E0A73" w:rsidRDefault="008E0A73" w:rsidP="008E0A73">
      <w:pPr>
        <w:numPr>
          <w:ilvl w:val="0"/>
          <w:numId w:val="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Bits per Channel - What does that mean?</w:t>
      </w:r>
    </w:p>
    <w:p w14:paraId="667A4123" w14:textId="77777777" w:rsidR="008E0A73" w:rsidRPr="008E0A73" w:rsidRDefault="008E0A73" w:rsidP="008E0A73">
      <w:pPr>
        <w:numPr>
          <w:ilvl w:val="0"/>
          <w:numId w:val="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Alpha Channel - Why is this important to us?</w:t>
      </w:r>
    </w:p>
    <w:p w14:paraId="7B21B7E0"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2: Adobe Bridge</w:t>
      </w:r>
    </w:p>
    <w:p w14:paraId="5797F63F"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Working with Adobe Bridge</w:t>
      </w:r>
    </w:p>
    <w:p w14:paraId="7BCEC20C"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Workspace</w:t>
      </w:r>
    </w:p>
    <w:p w14:paraId="45F74D88"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Viewing and managing files</w:t>
      </w:r>
    </w:p>
    <w:p w14:paraId="3B6627F5"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Metadata and keywords</w:t>
      </w:r>
    </w:p>
    <w:p w14:paraId="5917BBC4"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Collections: Collection vs Smart Collection</w:t>
      </w:r>
    </w:p>
    <w:p w14:paraId="7E8B3F44" w14:textId="77777777" w:rsidR="008E0A73" w:rsidRPr="008E0A73" w:rsidRDefault="008E0A73" w:rsidP="008E0A73">
      <w:pPr>
        <w:numPr>
          <w:ilvl w:val="0"/>
          <w:numId w:val="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lastRenderedPageBreak/>
        <w:t>Running automated tasks</w:t>
      </w:r>
    </w:p>
    <w:p w14:paraId="3F071794"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3: Camera Raw Overview</w:t>
      </w:r>
    </w:p>
    <w:p w14:paraId="0E20569F"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About Camera Raw files</w:t>
      </w:r>
    </w:p>
    <w:p w14:paraId="09A7BAAD"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Processing files in Camera Raw</w:t>
      </w:r>
    </w:p>
    <w:p w14:paraId="02B13912"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Basics</w:t>
      </w:r>
    </w:p>
    <w:p w14:paraId="63E7202F"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Tone &amp; Curves</w:t>
      </w:r>
    </w:p>
    <w:p w14:paraId="34CA9134"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Detail</w:t>
      </w:r>
    </w:p>
    <w:p w14:paraId="5A315879"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HSL/Grayscale</w:t>
      </w:r>
    </w:p>
    <w:p w14:paraId="321BF8F8"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Split Toning</w:t>
      </w:r>
    </w:p>
    <w:p w14:paraId="762B01DB"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Lens Corrections</w:t>
      </w:r>
    </w:p>
    <w:p w14:paraId="6AF31E80"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Effects</w:t>
      </w:r>
    </w:p>
    <w:p w14:paraId="0BE5FCBB"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Camera Calibration</w:t>
      </w:r>
    </w:p>
    <w:p w14:paraId="111D3886"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Presets</w:t>
      </w:r>
    </w:p>
    <w:p w14:paraId="290E3510"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Viewing the before &amp; after</w:t>
      </w:r>
    </w:p>
    <w:p w14:paraId="21166C20"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Editing multiple files at once</w:t>
      </w:r>
    </w:p>
    <w:p w14:paraId="743EBBC6" w14:textId="77777777" w:rsidR="008E0A73" w:rsidRPr="008E0A73" w:rsidRDefault="008E0A73" w:rsidP="008E0A73">
      <w:pPr>
        <w:numPr>
          <w:ilvl w:val="0"/>
          <w:numId w:val="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Saving and opening RAW</w:t>
      </w:r>
    </w:p>
    <w:p w14:paraId="25B684F5"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4: Camera RAW Tools for Advanced Controls</w:t>
      </w:r>
    </w:p>
    <w:p w14:paraId="66175F60"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White Balance tool</w:t>
      </w:r>
    </w:p>
    <w:p w14:paraId="29B2E4CE"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Color Sampler tool</w:t>
      </w:r>
    </w:p>
    <w:p w14:paraId="4F008123"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Target Adjustment tool</w:t>
      </w:r>
    </w:p>
    <w:p w14:paraId="6166EE6F"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Transform tool</w:t>
      </w:r>
    </w:p>
    <w:p w14:paraId="44D6068B"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Spot Removal tool</w:t>
      </w:r>
    </w:p>
    <w:p w14:paraId="61C5E3C0"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Red Eye Removal tool</w:t>
      </w:r>
    </w:p>
    <w:p w14:paraId="7FBF341B"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Adjustment Brush tool</w:t>
      </w:r>
    </w:p>
    <w:p w14:paraId="653EFD92"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Gradient Filter tool</w:t>
      </w:r>
    </w:p>
    <w:p w14:paraId="3C92BD5B" w14:textId="77777777" w:rsidR="008E0A73" w:rsidRPr="008E0A73" w:rsidRDefault="008E0A73" w:rsidP="008E0A73">
      <w:pPr>
        <w:numPr>
          <w:ilvl w:val="0"/>
          <w:numId w:val="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Radial Filter tool</w:t>
      </w:r>
    </w:p>
    <w:p w14:paraId="64771470"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5: Lightroom vs Raw &amp; Bridge*</w:t>
      </w:r>
    </w:p>
    <w:p w14:paraId="4757F85C"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i/>
          <w:iCs/>
          <w:sz w:val="24"/>
          <w:szCs w:val="24"/>
        </w:rPr>
        <w:t>This is an overview and not a class on Lightroom</w:t>
      </w:r>
    </w:p>
    <w:p w14:paraId="14DFBBF0" w14:textId="77777777" w:rsidR="008E0A73" w:rsidRPr="008E0A73" w:rsidRDefault="008E0A73" w:rsidP="008E0A73">
      <w:pPr>
        <w:numPr>
          <w:ilvl w:val="0"/>
          <w:numId w:val="7"/>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What are the benefits of using Lightroom</w:t>
      </w:r>
    </w:p>
    <w:p w14:paraId="6639A9D9" w14:textId="77777777" w:rsidR="008E0A73" w:rsidRPr="008E0A73" w:rsidRDefault="008E0A73" w:rsidP="008E0A73">
      <w:pPr>
        <w:numPr>
          <w:ilvl w:val="0"/>
          <w:numId w:val="7"/>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How is it like the Bridge and Photoshop RAW view</w:t>
      </w:r>
    </w:p>
    <w:p w14:paraId="4D35C47F" w14:textId="77777777" w:rsidR="008E0A73" w:rsidRPr="008E0A73" w:rsidRDefault="008E0A73" w:rsidP="008E0A73">
      <w:pPr>
        <w:numPr>
          <w:ilvl w:val="0"/>
          <w:numId w:val="7"/>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What other Tools Can it Provide</w:t>
      </w:r>
    </w:p>
    <w:p w14:paraId="22C00DBC"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6: HDR</w:t>
      </w:r>
    </w:p>
    <w:p w14:paraId="3CDBB7B8" w14:textId="77777777" w:rsidR="008E0A73" w:rsidRPr="008E0A73" w:rsidRDefault="008E0A73" w:rsidP="008E0A73">
      <w:pPr>
        <w:numPr>
          <w:ilvl w:val="0"/>
          <w:numId w:val="8"/>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16-bit &amp; 32-bit color space</w:t>
      </w:r>
    </w:p>
    <w:p w14:paraId="5423E030" w14:textId="77777777" w:rsidR="008E0A73" w:rsidRPr="008E0A73" w:rsidRDefault="008E0A73" w:rsidP="008E0A73">
      <w:pPr>
        <w:numPr>
          <w:ilvl w:val="0"/>
          <w:numId w:val="8"/>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Creating High Dynamic Range (HDR) files</w:t>
      </w:r>
    </w:p>
    <w:p w14:paraId="7F5C832D"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lastRenderedPageBreak/>
        <w:t>Lesson 7: Selecting</w:t>
      </w:r>
    </w:p>
    <w:p w14:paraId="1B214B36"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Selecting by Focus Area</w:t>
      </w:r>
    </w:p>
    <w:p w14:paraId="674F25D0"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Selecting by color</w:t>
      </w:r>
    </w:p>
    <w:p w14:paraId="626A9C8A"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Selecting by channels</w:t>
      </w:r>
    </w:p>
    <w:p w14:paraId="2F043D44"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Quick Mask Mode vs Pen tool vs Selecting tools</w:t>
      </w:r>
    </w:p>
    <w:p w14:paraId="50AF1917"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Using Select &amp; Mask workspace</w:t>
      </w:r>
    </w:p>
    <w:p w14:paraId="68627AD1"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Using Masks: vector, layer or saved</w:t>
      </w:r>
    </w:p>
    <w:p w14:paraId="250EA09C" w14:textId="77777777" w:rsidR="008E0A73" w:rsidRPr="008E0A73" w:rsidRDefault="008E0A73" w:rsidP="008E0A73">
      <w:pPr>
        <w:numPr>
          <w:ilvl w:val="0"/>
          <w:numId w:val="9"/>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Adjustment layers with masks</w:t>
      </w:r>
    </w:p>
    <w:p w14:paraId="3D343DBD"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8: Correcting Images</w:t>
      </w:r>
    </w:p>
    <w:p w14:paraId="183156ED"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Adding depth of field with the Blur Gallery</w:t>
      </w:r>
    </w:p>
    <w:p w14:paraId="37E07EB7"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Transforming: Perspective Warp, Puppet Warp, -</w:t>
      </w:r>
    </w:p>
    <w:p w14:paraId="3A6A0A4C"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Transform &amp; Liquify</w:t>
      </w:r>
    </w:p>
    <w:p w14:paraId="1119DAF5"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Content-Aware Scaling</w:t>
      </w:r>
    </w:p>
    <w:p w14:paraId="27F19836"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Content-Aware Fill</w:t>
      </w:r>
    </w:p>
    <w:p w14:paraId="7A6913B9" w14:textId="77777777" w:rsidR="008E0A73" w:rsidRPr="008E0A73" w:rsidRDefault="008E0A73" w:rsidP="008E0A73">
      <w:pPr>
        <w:numPr>
          <w:ilvl w:val="0"/>
          <w:numId w:val="10"/>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Healing tools</w:t>
      </w:r>
    </w:p>
    <w:p w14:paraId="2C26A4AF"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9: Smart Objects</w:t>
      </w:r>
    </w:p>
    <w:p w14:paraId="61888671"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What is a Smart Object: photoshop, RAW, or illustrator</w:t>
      </w:r>
    </w:p>
    <w:p w14:paraId="4D9A9815"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Copying vs. placing</w:t>
      </w:r>
    </w:p>
    <w:p w14:paraId="3EC94136"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What can I do with a Smart Object?</w:t>
      </w:r>
    </w:p>
    <w:p w14:paraId="49D77774"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Convert to Smart Object</w:t>
      </w:r>
    </w:p>
    <w:p w14:paraId="6A0E77E0"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New Smart Object via copy</w:t>
      </w:r>
    </w:p>
    <w:p w14:paraId="4819CB4E"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Editing the Smart Object</w:t>
      </w:r>
    </w:p>
    <w:p w14:paraId="20993DA3"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Export contents</w:t>
      </w:r>
    </w:p>
    <w:p w14:paraId="31DE68F0"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Replace contents</w:t>
      </w:r>
    </w:p>
    <w:p w14:paraId="3C6C870B"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Stacking</w:t>
      </w:r>
    </w:p>
    <w:p w14:paraId="2A859241"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Smart Filters</w:t>
      </w:r>
    </w:p>
    <w:p w14:paraId="6148989C" w14:textId="77777777" w:rsidR="008E0A73" w:rsidRPr="008E0A73" w:rsidRDefault="008E0A73" w:rsidP="008E0A73">
      <w:pPr>
        <w:numPr>
          <w:ilvl w:val="0"/>
          <w:numId w:val="11"/>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Rasterizing</w:t>
      </w:r>
    </w:p>
    <w:p w14:paraId="39138013"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i/>
          <w:iCs/>
          <w:sz w:val="24"/>
          <w:szCs w:val="24"/>
        </w:rPr>
        <w:t>Lesson 10: Vanishing Point*</w:t>
      </w:r>
    </w:p>
    <w:p w14:paraId="3C2525DB"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Setting up a Vanishing Point grid</w:t>
      </w:r>
    </w:p>
    <w:p w14:paraId="782A0AF0"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Placing imported artwork</w:t>
      </w:r>
    </w:p>
    <w:p w14:paraId="7FF284DB"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Healing in perspective</w:t>
      </w:r>
    </w:p>
    <w:p w14:paraId="15DFC683"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Copying in perspective</w:t>
      </w:r>
    </w:p>
    <w:p w14:paraId="44CF5A4B"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Adding artwork in perspective</w:t>
      </w:r>
    </w:p>
    <w:p w14:paraId="61C7CCC1" w14:textId="77777777" w:rsidR="008E0A73" w:rsidRPr="008E0A73" w:rsidRDefault="008E0A73" w:rsidP="008E0A73">
      <w:pPr>
        <w:numPr>
          <w:ilvl w:val="0"/>
          <w:numId w:val="12"/>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Placing the side panel artwork using Vanishing Point</w:t>
      </w:r>
    </w:p>
    <w:p w14:paraId="4906FC54"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11: Layer Comps</w:t>
      </w:r>
    </w:p>
    <w:p w14:paraId="2C0AF1CB" w14:textId="77777777" w:rsidR="008E0A73" w:rsidRPr="008E0A73" w:rsidRDefault="008E0A73" w:rsidP="008E0A73">
      <w:pPr>
        <w:numPr>
          <w:ilvl w:val="0"/>
          <w:numId w:val="1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lastRenderedPageBreak/>
        <w:t>Position</w:t>
      </w:r>
    </w:p>
    <w:p w14:paraId="3AEAB2F7" w14:textId="77777777" w:rsidR="008E0A73" w:rsidRPr="008E0A73" w:rsidRDefault="008E0A73" w:rsidP="008E0A73">
      <w:pPr>
        <w:numPr>
          <w:ilvl w:val="0"/>
          <w:numId w:val="1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Styles</w:t>
      </w:r>
    </w:p>
    <w:p w14:paraId="58E08CBD" w14:textId="77777777" w:rsidR="008E0A73" w:rsidRPr="008E0A73" w:rsidRDefault="008E0A73" w:rsidP="008E0A73">
      <w:pPr>
        <w:numPr>
          <w:ilvl w:val="0"/>
          <w:numId w:val="1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Visibility</w:t>
      </w:r>
    </w:p>
    <w:p w14:paraId="398414CA" w14:textId="77777777" w:rsidR="008E0A73" w:rsidRPr="008E0A73" w:rsidRDefault="008E0A73" w:rsidP="008E0A73">
      <w:pPr>
        <w:numPr>
          <w:ilvl w:val="0"/>
          <w:numId w:val="1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Modes &amp; masks for groups</w:t>
      </w:r>
    </w:p>
    <w:p w14:paraId="1B1E52F7" w14:textId="77777777" w:rsidR="008E0A73" w:rsidRPr="008E0A73" w:rsidRDefault="008E0A73" w:rsidP="008E0A73">
      <w:pPr>
        <w:numPr>
          <w:ilvl w:val="0"/>
          <w:numId w:val="13"/>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Output of Layer Comps</w:t>
      </w:r>
    </w:p>
    <w:p w14:paraId="75618F71"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12: Painting</w:t>
      </w:r>
    </w:p>
    <w:p w14:paraId="3AC8C75B"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About the Mixer Brush</w:t>
      </w:r>
    </w:p>
    <w:p w14:paraId="4394B7B7"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About brushes</w:t>
      </w:r>
    </w:p>
    <w:p w14:paraId="3B58B029"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Making a brush</w:t>
      </w:r>
    </w:p>
    <w:p w14:paraId="546AF613"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Selecting brush settings</w:t>
      </w:r>
    </w:p>
    <w:p w14:paraId="266F274C"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Creating a custom brush preset</w:t>
      </w:r>
    </w:p>
    <w:p w14:paraId="114353C5"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Using Filter Gallery instead of a brush</w:t>
      </w:r>
    </w:p>
    <w:p w14:paraId="5EF17924"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Blend modes</w:t>
      </w:r>
    </w:p>
    <w:p w14:paraId="70C14C57" w14:textId="77777777" w:rsidR="008E0A73" w:rsidRPr="008E0A73" w:rsidRDefault="008E0A73" w:rsidP="008E0A73">
      <w:pPr>
        <w:numPr>
          <w:ilvl w:val="0"/>
          <w:numId w:val="14"/>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Mixing colors with a photograph</w:t>
      </w:r>
    </w:p>
    <w:p w14:paraId="429AA5E2"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13: Actions and Scripts</w:t>
      </w:r>
    </w:p>
    <w:p w14:paraId="41DAA7BE"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Understanding Actions</w:t>
      </w:r>
    </w:p>
    <w:p w14:paraId="7C61F94A"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Using Actions</w:t>
      </w:r>
    </w:p>
    <w:p w14:paraId="55A580D8"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Creating Actions</w:t>
      </w:r>
    </w:p>
    <w:p w14:paraId="494CCD23"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Batch Processing</w:t>
      </w:r>
    </w:p>
    <w:p w14:paraId="22669C6C"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Using Scripts</w:t>
      </w:r>
    </w:p>
    <w:p w14:paraId="558B9381" w14:textId="77777777" w:rsidR="008E0A73" w:rsidRPr="008E0A73" w:rsidRDefault="008E0A73" w:rsidP="008E0A73">
      <w:pPr>
        <w:numPr>
          <w:ilvl w:val="0"/>
          <w:numId w:val="15"/>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Script Event Manager to use actions and scripts together</w:t>
      </w:r>
    </w:p>
    <w:p w14:paraId="66A6A583"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14: Producing and Printing Consistent Color</w:t>
      </w:r>
    </w:p>
    <w:p w14:paraId="222870C7"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Preparing files for printing</w:t>
      </w:r>
    </w:p>
    <w:p w14:paraId="047B4223"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Performing a "zoom test"</w:t>
      </w:r>
    </w:p>
    <w:p w14:paraId="07A4E2E7"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Identifying out-of-gamut colors</w:t>
      </w:r>
    </w:p>
    <w:p w14:paraId="5BA17582"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Adjusting an image</w:t>
      </w:r>
    </w:p>
    <w:p w14:paraId="5C25E1E7"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Converting an image to CMYK</w:t>
      </w:r>
    </w:p>
    <w:p w14:paraId="3458476A"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About color management</w:t>
      </w:r>
    </w:p>
    <w:p w14:paraId="39B887F2"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Specifying color-management settings</w:t>
      </w:r>
    </w:p>
    <w:p w14:paraId="774431F7"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Proofing an image on screen</w:t>
      </w:r>
    </w:p>
    <w:p w14:paraId="0E3DD5E2"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Saving the image as a CMYK EPS file</w:t>
      </w:r>
    </w:p>
    <w:p w14:paraId="7542EA08" w14:textId="77777777" w:rsidR="008E0A73" w:rsidRPr="008E0A73" w:rsidRDefault="008E0A73" w:rsidP="008E0A73">
      <w:pPr>
        <w:numPr>
          <w:ilvl w:val="0"/>
          <w:numId w:val="16"/>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Printing a CMYK image from Photoshop</w:t>
      </w:r>
    </w:p>
    <w:p w14:paraId="2319382F" w14:textId="77777777" w:rsidR="008E0A73" w:rsidRPr="008E0A73" w:rsidRDefault="008E0A73" w:rsidP="008E0A73">
      <w:p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b/>
          <w:bCs/>
          <w:sz w:val="24"/>
          <w:szCs w:val="24"/>
        </w:rPr>
        <w:t>Lesson 15: Tips and Tricks</w:t>
      </w:r>
    </w:p>
    <w:p w14:paraId="198D1F8B" w14:textId="77777777" w:rsidR="008E0A73" w:rsidRPr="008E0A73" w:rsidRDefault="008E0A73" w:rsidP="008E0A73">
      <w:pPr>
        <w:numPr>
          <w:ilvl w:val="0"/>
          <w:numId w:val="17"/>
        </w:numPr>
        <w:shd w:val="clear" w:color="auto" w:fill="FFFFFF"/>
        <w:spacing w:before="100" w:beforeAutospacing="1" w:after="100" w:afterAutospacing="1" w:line="240" w:lineRule="auto"/>
        <w:rPr>
          <w:rFonts w:eastAsia="Times New Roman" w:cs="Arial"/>
          <w:sz w:val="24"/>
          <w:szCs w:val="24"/>
        </w:rPr>
      </w:pPr>
      <w:r w:rsidRPr="008E0A73">
        <w:rPr>
          <w:rFonts w:eastAsia="Times New Roman" w:cs="Arial"/>
          <w:sz w:val="24"/>
          <w:szCs w:val="24"/>
        </w:rPr>
        <w:t>Tips and tricks from instructor</w:t>
      </w:r>
    </w:p>
    <w:p w14:paraId="679CA6D0" w14:textId="77777777" w:rsidR="008E0A73" w:rsidRPr="008E0A73" w:rsidRDefault="008E0A73">
      <w:pPr>
        <w:rPr>
          <w:sz w:val="24"/>
          <w:szCs w:val="24"/>
        </w:rPr>
      </w:pPr>
    </w:p>
    <w:sectPr w:rsidR="008E0A73" w:rsidRPr="008E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DA8"/>
    <w:multiLevelType w:val="multilevel"/>
    <w:tmpl w:val="B61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10120"/>
    <w:multiLevelType w:val="multilevel"/>
    <w:tmpl w:val="990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5982"/>
    <w:multiLevelType w:val="multilevel"/>
    <w:tmpl w:val="18A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01F86"/>
    <w:multiLevelType w:val="multilevel"/>
    <w:tmpl w:val="FD4E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93F65"/>
    <w:multiLevelType w:val="multilevel"/>
    <w:tmpl w:val="6DEA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90497"/>
    <w:multiLevelType w:val="multilevel"/>
    <w:tmpl w:val="95C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C42E6"/>
    <w:multiLevelType w:val="multilevel"/>
    <w:tmpl w:val="82C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F56F0"/>
    <w:multiLevelType w:val="multilevel"/>
    <w:tmpl w:val="1E9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A4EEC"/>
    <w:multiLevelType w:val="multilevel"/>
    <w:tmpl w:val="DA6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24208"/>
    <w:multiLevelType w:val="multilevel"/>
    <w:tmpl w:val="D98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14524"/>
    <w:multiLevelType w:val="multilevel"/>
    <w:tmpl w:val="64B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9070D"/>
    <w:multiLevelType w:val="multilevel"/>
    <w:tmpl w:val="4D5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C6185"/>
    <w:multiLevelType w:val="multilevel"/>
    <w:tmpl w:val="106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4212D"/>
    <w:multiLevelType w:val="multilevel"/>
    <w:tmpl w:val="D1D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21DC4"/>
    <w:multiLevelType w:val="multilevel"/>
    <w:tmpl w:val="5354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13280"/>
    <w:multiLevelType w:val="multilevel"/>
    <w:tmpl w:val="0DD6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26753"/>
    <w:multiLevelType w:val="multilevel"/>
    <w:tmpl w:val="6D4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3"/>
  </w:num>
  <w:num w:numId="4">
    <w:abstractNumId w:val="15"/>
  </w:num>
  <w:num w:numId="5">
    <w:abstractNumId w:val="0"/>
  </w:num>
  <w:num w:numId="6">
    <w:abstractNumId w:val="9"/>
  </w:num>
  <w:num w:numId="7">
    <w:abstractNumId w:val="12"/>
  </w:num>
  <w:num w:numId="8">
    <w:abstractNumId w:val="5"/>
  </w:num>
  <w:num w:numId="9">
    <w:abstractNumId w:val="1"/>
  </w:num>
  <w:num w:numId="10">
    <w:abstractNumId w:val="6"/>
  </w:num>
  <w:num w:numId="11">
    <w:abstractNumId w:val="2"/>
  </w:num>
  <w:num w:numId="12">
    <w:abstractNumId w:val="16"/>
  </w:num>
  <w:num w:numId="13">
    <w:abstractNumId w:val="7"/>
  </w:num>
  <w:num w:numId="14">
    <w:abstractNumId w:val="4"/>
  </w:num>
  <w:num w:numId="15">
    <w:abstractNumId w:val="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73"/>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5EA1"/>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E0A73"/>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40290"/>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7154"/>
  <w15:chartTrackingRefBased/>
  <w15:docId w15:val="{839A92ED-16A7-4F43-AC33-42094632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0A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A7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0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0A73"/>
    <w:rPr>
      <w:color w:val="0000FF"/>
      <w:u w:val="single"/>
    </w:rPr>
  </w:style>
  <w:style w:type="character" w:styleId="Strong">
    <w:name w:val="Strong"/>
    <w:basedOn w:val="DefaultParagraphFont"/>
    <w:uiPriority w:val="22"/>
    <w:qFormat/>
    <w:rsid w:val="008E0A73"/>
    <w:rPr>
      <w:b/>
      <w:bCs/>
    </w:rPr>
  </w:style>
  <w:style w:type="character" w:styleId="Emphasis">
    <w:name w:val="Emphasis"/>
    <w:basedOn w:val="DefaultParagraphFont"/>
    <w:uiPriority w:val="20"/>
    <w:qFormat/>
    <w:rsid w:val="008E0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2018-07-26T22:03:00Z</dcterms:created>
  <dcterms:modified xsi:type="dcterms:W3CDTF">2019-05-02T22:26:00Z</dcterms:modified>
</cp:coreProperties>
</file>