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F2891" w14:textId="79ECF8D2" w:rsidR="00B941F1" w:rsidRDefault="00B941F1" w:rsidP="00B941F1">
      <w:pPr>
        <w:shd w:val="clear" w:color="auto" w:fill="FFFFFF"/>
        <w:spacing w:after="150" w:line="240" w:lineRule="auto"/>
        <w:outlineLvl w:val="0"/>
        <w:rPr>
          <w:rFonts w:eastAsia="Times New Roman" w:cstheme="minorHAnsi"/>
          <w:b/>
          <w:kern w:val="36"/>
          <w:sz w:val="32"/>
          <w:szCs w:val="32"/>
        </w:rPr>
      </w:pPr>
      <w:bookmarkStart w:id="0" w:name="_GoBack"/>
      <w:r w:rsidRPr="00B941F1">
        <w:rPr>
          <w:rFonts w:eastAsia="Times New Roman" w:cstheme="minorHAnsi"/>
          <w:b/>
          <w:sz w:val="32"/>
          <w:szCs w:val="32"/>
        </w:rPr>
        <w:t>DCUCA</w:t>
      </w:r>
      <w:r w:rsidRPr="00B941F1">
        <w:rPr>
          <w:rFonts w:eastAsia="Times New Roman" w:cstheme="minorHAnsi"/>
          <w:b/>
          <w:kern w:val="36"/>
          <w:sz w:val="32"/>
          <w:szCs w:val="32"/>
        </w:rPr>
        <w:t xml:space="preserve"> -</w:t>
      </w:r>
      <w:r w:rsidRPr="00B941F1">
        <w:rPr>
          <w:rFonts w:eastAsia="Times New Roman" w:cstheme="minorHAnsi"/>
          <w:b/>
          <w:kern w:val="36"/>
          <w:sz w:val="32"/>
          <w:szCs w:val="32"/>
        </w:rPr>
        <w:t>Cisco UCS Server Training</w:t>
      </w:r>
    </w:p>
    <w:bookmarkEnd w:id="0"/>
    <w:p w14:paraId="13128CF9" w14:textId="1085F90E" w:rsidR="00B941F1" w:rsidRPr="00B941F1" w:rsidRDefault="00B941F1" w:rsidP="00B941F1">
      <w:pPr>
        <w:shd w:val="clear" w:color="auto" w:fill="FFFFFF"/>
        <w:spacing w:after="150" w:line="240" w:lineRule="auto"/>
        <w:outlineLvl w:val="0"/>
        <w:rPr>
          <w:rFonts w:eastAsia="Times New Roman" w:cstheme="minorHAnsi"/>
          <w:b/>
          <w:kern w:val="36"/>
          <w:sz w:val="24"/>
          <w:szCs w:val="24"/>
        </w:rPr>
      </w:pPr>
      <w:r w:rsidRPr="00B941F1">
        <w:rPr>
          <w:rFonts w:eastAsia="Times New Roman" w:cstheme="minorHAnsi"/>
          <w:b/>
          <w:kern w:val="36"/>
          <w:sz w:val="24"/>
          <w:szCs w:val="24"/>
        </w:rPr>
        <w:t>4 Day</w:t>
      </w:r>
    </w:p>
    <w:p w14:paraId="27943924" w14:textId="0BE0185D" w:rsidR="00B941F1" w:rsidRPr="00B941F1" w:rsidRDefault="00B941F1" w:rsidP="00B941F1">
      <w:pPr>
        <w:shd w:val="clear" w:color="auto" w:fill="FFFFFF"/>
        <w:spacing w:after="150" w:line="240" w:lineRule="auto"/>
        <w:rPr>
          <w:rFonts w:eastAsia="Times New Roman" w:cstheme="minorHAnsi"/>
          <w:sz w:val="24"/>
          <w:szCs w:val="24"/>
        </w:rPr>
      </w:pPr>
      <w:r w:rsidRPr="00B941F1">
        <w:rPr>
          <w:rFonts w:eastAsia="Times New Roman" w:cstheme="minorHAnsi"/>
          <w:sz w:val="24"/>
          <w:szCs w:val="24"/>
        </w:rPr>
        <w:t>Administering Cisco Data Center Unified Computing System (DCUCA) is a 4-day instructor-led course. In this Cisco UCS server training course, you will become experienced with the administration and troubleshooting of Cisco Unified Computing System (UCS) B-Series and C-Series servers. This custom-built Cisco UCS training class was developed by using the best lessons from all available Cisco server courses to maximize the learning experience for individuals who want to focus on day-to-day administration using Cisco UCS Manager as the primary interface.</w:t>
      </w:r>
    </w:p>
    <w:p w14:paraId="7C60D44B" w14:textId="77777777" w:rsidR="00B941F1" w:rsidRPr="00B941F1" w:rsidRDefault="00B941F1" w:rsidP="00B941F1">
      <w:pPr>
        <w:shd w:val="clear" w:color="auto" w:fill="FFFFFF"/>
        <w:spacing w:line="240" w:lineRule="auto"/>
        <w:rPr>
          <w:rFonts w:eastAsia="Times New Roman" w:cstheme="minorHAnsi"/>
          <w:sz w:val="24"/>
          <w:szCs w:val="24"/>
        </w:rPr>
      </w:pPr>
      <w:r w:rsidRPr="00B941F1">
        <w:rPr>
          <w:rFonts w:eastAsia="Times New Roman" w:cstheme="minorHAnsi"/>
          <w:sz w:val="24"/>
          <w:szCs w:val="24"/>
        </w:rPr>
        <w:t xml:space="preserve">Using real-world scenarios and examples, this Cisco training course will explore </w:t>
      </w:r>
      <w:proofErr w:type="gramStart"/>
      <w:r w:rsidRPr="00B941F1">
        <w:rPr>
          <w:rFonts w:eastAsia="Times New Roman" w:cstheme="minorHAnsi"/>
          <w:sz w:val="24"/>
          <w:szCs w:val="24"/>
        </w:rPr>
        <w:t>all of</w:t>
      </w:r>
      <w:proofErr w:type="gramEnd"/>
      <w:r w:rsidRPr="00B941F1">
        <w:rPr>
          <w:rFonts w:eastAsia="Times New Roman" w:cstheme="minorHAnsi"/>
          <w:sz w:val="24"/>
          <w:szCs w:val="24"/>
        </w:rPr>
        <w:t xml:space="preserve"> the components of the UCS B-Series and C-Series solutions from a day to day administrative point of view. Learn C-Series standalone, C-Series under UCS Manager, B-Series administration, troubleshooting, and management tools used to support basic UCS and multi-cluster support with UCS Central. Learn more about administering Cisco Data Center Unified Computing System and the course outline below.</w:t>
      </w:r>
    </w:p>
    <w:p w14:paraId="1D59B714" w14:textId="77777777" w:rsidR="00B941F1" w:rsidRPr="00B941F1" w:rsidRDefault="00B941F1" w:rsidP="00B941F1">
      <w:pPr>
        <w:shd w:val="clear" w:color="auto" w:fill="F5F5F5"/>
        <w:spacing w:after="0" w:line="240" w:lineRule="auto"/>
        <w:rPr>
          <w:rFonts w:eastAsia="Times New Roman" w:cstheme="minorHAnsi"/>
          <w:sz w:val="24"/>
          <w:szCs w:val="24"/>
        </w:rPr>
      </w:pPr>
      <w:hyperlink r:id="rId5" w:anchor="collapseOne" w:history="1">
        <w:r w:rsidRPr="00B941F1">
          <w:rPr>
            <w:rFonts w:eastAsia="Times New Roman" w:cstheme="minorHAnsi"/>
            <w:b/>
            <w:bCs/>
            <w:sz w:val="24"/>
            <w:szCs w:val="24"/>
          </w:rPr>
          <w:t>Prerequisites and Course Objectives</w:t>
        </w:r>
      </w:hyperlink>
    </w:p>
    <w:p w14:paraId="15D13CF4" w14:textId="77777777" w:rsidR="00B941F1" w:rsidRPr="00B941F1" w:rsidRDefault="00B941F1" w:rsidP="00B941F1">
      <w:pPr>
        <w:shd w:val="clear" w:color="auto" w:fill="FFFFFF"/>
        <w:spacing w:before="150" w:after="150" w:line="240" w:lineRule="auto"/>
        <w:outlineLvl w:val="3"/>
        <w:rPr>
          <w:rFonts w:eastAsia="Times New Roman" w:cstheme="minorHAnsi"/>
          <w:sz w:val="24"/>
          <w:szCs w:val="24"/>
        </w:rPr>
      </w:pPr>
      <w:r w:rsidRPr="00B941F1">
        <w:rPr>
          <w:rFonts w:eastAsia="Times New Roman" w:cstheme="minorHAnsi"/>
          <w:sz w:val="24"/>
          <w:szCs w:val="24"/>
        </w:rPr>
        <w:t>Prerequisites</w:t>
      </w:r>
    </w:p>
    <w:p w14:paraId="171C2972" w14:textId="77777777" w:rsidR="00B941F1" w:rsidRPr="00B941F1" w:rsidRDefault="00B941F1" w:rsidP="00B941F1">
      <w:pPr>
        <w:shd w:val="clear" w:color="auto" w:fill="FFFFFF"/>
        <w:spacing w:after="150" w:line="240" w:lineRule="auto"/>
        <w:rPr>
          <w:rFonts w:eastAsia="Times New Roman" w:cstheme="minorHAnsi"/>
          <w:sz w:val="24"/>
          <w:szCs w:val="24"/>
        </w:rPr>
      </w:pPr>
      <w:r w:rsidRPr="00B941F1">
        <w:rPr>
          <w:rFonts w:eastAsia="Times New Roman" w:cstheme="minorHAnsi"/>
          <w:sz w:val="24"/>
          <w:szCs w:val="24"/>
        </w:rPr>
        <w:t>The knowledge and skills that the learner should have before attending this course are as follows:</w:t>
      </w:r>
    </w:p>
    <w:p w14:paraId="2E6EB4DC" w14:textId="77777777" w:rsidR="00B941F1" w:rsidRPr="00B941F1" w:rsidRDefault="00B941F1" w:rsidP="00B941F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Basic knowledge of Cisco routing and switching</w:t>
      </w:r>
    </w:p>
    <w:p w14:paraId="681D2978" w14:textId="77777777" w:rsidR="00B941F1" w:rsidRPr="00B941F1" w:rsidRDefault="00B941F1" w:rsidP="00B941F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Basic knowledge of Cisco Unified Computing Systems</w:t>
      </w:r>
    </w:p>
    <w:p w14:paraId="41CCE0B9" w14:textId="77777777" w:rsidR="00B941F1" w:rsidRPr="00B941F1" w:rsidRDefault="00B941F1" w:rsidP="00B941F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Basic knowledge of servers and storage</w:t>
      </w:r>
    </w:p>
    <w:p w14:paraId="6BD5E3E8" w14:textId="77777777" w:rsidR="00B941F1" w:rsidRPr="00B941F1" w:rsidRDefault="00B941F1" w:rsidP="00B941F1">
      <w:pPr>
        <w:shd w:val="clear" w:color="auto" w:fill="FFFFFF"/>
        <w:spacing w:before="150" w:after="150" w:line="240" w:lineRule="auto"/>
        <w:outlineLvl w:val="3"/>
        <w:rPr>
          <w:rFonts w:eastAsia="Times New Roman" w:cstheme="minorHAnsi"/>
          <w:b/>
          <w:sz w:val="24"/>
          <w:szCs w:val="24"/>
        </w:rPr>
      </w:pPr>
      <w:r w:rsidRPr="00B941F1">
        <w:rPr>
          <w:rFonts w:eastAsia="Times New Roman" w:cstheme="minorHAnsi"/>
          <w:b/>
          <w:sz w:val="24"/>
          <w:szCs w:val="24"/>
        </w:rPr>
        <w:t>Course Objectives</w:t>
      </w:r>
    </w:p>
    <w:p w14:paraId="07953F29" w14:textId="77777777" w:rsidR="00B941F1" w:rsidRPr="00B941F1" w:rsidRDefault="00B941F1" w:rsidP="00B941F1">
      <w:pPr>
        <w:shd w:val="clear" w:color="auto" w:fill="FFFFFF"/>
        <w:spacing w:after="150" w:line="240" w:lineRule="auto"/>
        <w:rPr>
          <w:rFonts w:eastAsia="Times New Roman" w:cstheme="minorHAnsi"/>
          <w:sz w:val="24"/>
          <w:szCs w:val="24"/>
        </w:rPr>
      </w:pPr>
      <w:r w:rsidRPr="00B941F1">
        <w:rPr>
          <w:rFonts w:eastAsia="Times New Roman" w:cstheme="minorHAnsi"/>
          <w:sz w:val="24"/>
          <w:szCs w:val="24"/>
        </w:rPr>
        <w:t>Upon completing this course, the learner will be able to meet these overall objectives:</w:t>
      </w:r>
    </w:p>
    <w:p w14:paraId="03A4AF63" w14:textId="77777777" w:rsidR="00B941F1" w:rsidRPr="00B941F1" w:rsidRDefault="00B941F1" w:rsidP="00B941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Understand the B-Series and C-Series product line similarities and differences</w:t>
      </w:r>
    </w:p>
    <w:p w14:paraId="5FE911E0" w14:textId="77777777" w:rsidR="00B941F1" w:rsidRPr="00B941F1" w:rsidRDefault="00B941F1" w:rsidP="00B941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Describe the C-Series standalone and UCS managed architectures</w:t>
      </w:r>
    </w:p>
    <w:p w14:paraId="0B5F9EF6" w14:textId="77777777" w:rsidR="00B941F1" w:rsidRPr="00B941F1" w:rsidRDefault="00B941F1" w:rsidP="00B941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Understand the process for upgrading B-Series and C-Series Firmware</w:t>
      </w:r>
    </w:p>
    <w:p w14:paraId="6E61FC03" w14:textId="77777777" w:rsidR="00B941F1" w:rsidRPr="00B941F1" w:rsidRDefault="00B941F1" w:rsidP="00B941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Administering service profiles, pools, and policies</w:t>
      </w:r>
    </w:p>
    <w:p w14:paraId="400DE538" w14:textId="77777777" w:rsidR="00B941F1" w:rsidRPr="00B941F1" w:rsidRDefault="00B941F1" w:rsidP="00B941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Understanding RBAC with Active Directory integration</w:t>
      </w:r>
    </w:p>
    <w:p w14:paraId="701F5EFF" w14:textId="77777777" w:rsidR="00B941F1" w:rsidRPr="00B941F1" w:rsidRDefault="00B941F1" w:rsidP="00B941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Administering backup and restores in UCS Manager</w:t>
      </w:r>
    </w:p>
    <w:p w14:paraId="7E8C4BAD" w14:textId="77777777" w:rsidR="00B941F1" w:rsidRPr="00B941F1" w:rsidRDefault="00B941F1" w:rsidP="00B941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Learn and discuss the various management tools for Cisco UCS</w:t>
      </w:r>
    </w:p>
    <w:p w14:paraId="6740338A" w14:textId="77777777" w:rsidR="00B941F1" w:rsidRPr="00B941F1" w:rsidRDefault="00B941F1" w:rsidP="00B941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Perform basic troubleshooting of B-Series and C-Series in normal operations</w:t>
      </w:r>
    </w:p>
    <w:p w14:paraId="2506338A" w14:textId="77777777" w:rsidR="00B941F1" w:rsidRPr="00B941F1" w:rsidRDefault="00B941F1" w:rsidP="00B941F1">
      <w:pPr>
        <w:shd w:val="clear" w:color="auto" w:fill="F5F5F5"/>
        <w:spacing w:after="0" w:line="240" w:lineRule="auto"/>
        <w:rPr>
          <w:rFonts w:eastAsia="Times New Roman" w:cstheme="minorHAnsi"/>
          <w:sz w:val="24"/>
          <w:szCs w:val="24"/>
        </w:rPr>
      </w:pPr>
      <w:hyperlink r:id="rId6" w:anchor="collapseTwo" w:history="1">
        <w:r w:rsidRPr="00B941F1">
          <w:rPr>
            <w:rFonts w:eastAsia="Times New Roman" w:cstheme="minorHAnsi"/>
            <w:b/>
            <w:bCs/>
            <w:sz w:val="24"/>
            <w:szCs w:val="24"/>
          </w:rPr>
          <w:t>Course Outline</w:t>
        </w:r>
      </w:hyperlink>
    </w:p>
    <w:p w14:paraId="79F3F904" w14:textId="77777777" w:rsidR="00B941F1" w:rsidRPr="00B941F1" w:rsidRDefault="00B941F1" w:rsidP="00B941F1">
      <w:pPr>
        <w:shd w:val="clear" w:color="auto" w:fill="FFFFFF"/>
        <w:spacing w:before="150" w:after="150" w:line="240" w:lineRule="auto"/>
        <w:outlineLvl w:val="3"/>
        <w:rPr>
          <w:rFonts w:eastAsia="Times New Roman" w:cstheme="minorHAnsi"/>
          <w:sz w:val="24"/>
          <w:szCs w:val="24"/>
        </w:rPr>
      </w:pPr>
      <w:r w:rsidRPr="00B941F1">
        <w:rPr>
          <w:rFonts w:eastAsia="Times New Roman" w:cstheme="minorHAnsi"/>
          <w:sz w:val="24"/>
          <w:szCs w:val="24"/>
        </w:rPr>
        <w:t>Module 1: UCS Infrastructure Components</w:t>
      </w:r>
    </w:p>
    <w:p w14:paraId="1FA4FE06" w14:textId="77777777" w:rsidR="00B941F1" w:rsidRPr="00B941F1" w:rsidRDefault="00B941F1" w:rsidP="00B941F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lastRenderedPageBreak/>
        <w:t>Lesson 1: Cisco UCS Servers and Components</w:t>
      </w:r>
    </w:p>
    <w:p w14:paraId="17B1F17E" w14:textId="77777777" w:rsidR="00B941F1" w:rsidRPr="00B941F1" w:rsidRDefault="00B941F1" w:rsidP="00B941F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2: Exploring Cisco UCS User Interfaces</w:t>
      </w:r>
    </w:p>
    <w:p w14:paraId="208A22ED" w14:textId="77777777" w:rsidR="00B941F1" w:rsidRPr="00B941F1" w:rsidRDefault="00B941F1" w:rsidP="00B941F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3: Cisco UCS Management Framework and Features</w:t>
      </w:r>
    </w:p>
    <w:p w14:paraId="6E6AA1C1" w14:textId="77777777" w:rsidR="00B941F1" w:rsidRPr="00B941F1" w:rsidRDefault="00B941F1" w:rsidP="00B941F1">
      <w:pPr>
        <w:shd w:val="clear" w:color="auto" w:fill="FFFFFF"/>
        <w:spacing w:before="150" w:after="150" w:line="240" w:lineRule="auto"/>
        <w:outlineLvl w:val="3"/>
        <w:rPr>
          <w:rFonts w:eastAsia="Times New Roman" w:cstheme="minorHAnsi"/>
          <w:sz w:val="24"/>
          <w:szCs w:val="24"/>
        </w:rPr>
      </w:pPr>
      <w:r w:rsidRPr="00B941F1">
        <w:rPr>
          <w:rFonts w:eastAsia="Times New Roman" w:cstheme="minorHAnsi"/>
          <w:sz w:val="24"/>
          <w:szCs w:val="24"/>
        </w:rPr>
        <w:t>Module 2: Administering Cisco C-Series Servers</w:t>
      </w:r>
    </w:p>
    <w:p w14:paraId="0BCC6A25" w14:textId="77777777" w:rsidR="00B941F1" w:rsidRPr="00B941F1" w:rsidRDefault="00B941F1" w:rsidP="00B941F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1: Cisco UCS Servers and Components</w:t>
      </w:r>
    </w:p>
    <w:p w14:paraId="3C10B8D3" w14:textId="77777777" w:rsidR="00B941F1" w:rsidRPr="00B941F1" w:rsidRDefault="00B941F1" w:rsidP="00B941F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2: Describing Cisco UCS C-Series Servers</w:t>
      </w:r>
    </w:p>
    <w:p w14:paraId="688F5702" w14:textId="77777777" w:rsidR="00B941F1" w:rsidRPr="00B941F1" w:rsidRDefault="00B941F1" w:rsidP="00B941F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3: Cisco UCS C-Series Integrated Management Controller</w:t>
      </w:r>
    </w:p>
    <w:p w14:paraId="5E09D831" w14:textId="77777777" w:rsidR="00B941F1" w:rsidRPr="00B941F1" w:rsidRDefault="00B941F1" w:rsidP="00B941F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4: Provisioning Monitoring and Logging on the Cisco UCS C-Series Server</w:t>
      </w:r>
    </w:p>
    <w:p w14:paraId="3AB7C24B" w14:textId="77777777" w:rsidR="00B941F1" w:rsidRPr="00B941F1" w:rsidRDefault="00B941F1" w:rsidP="00B941F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5: Provisioning Cisco UCS C-Series Server Integration in UCS Manager</w:t>
      </w:r>
    </w:p>
    <w:p w14:paraId="36A57FB4" w14:textId="77777777" w:rsidR="00B941F1" w:rsidRPr="00B941F1" w:rsidRDefault="00B941F1" w:rsidP="00B941F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6: Updating Cisco UCS C-Series Firmware with the Host Update Utility</w:t>
      </w:r>
    </w:p>
    <w:p w14:paraId="0620E8AC" w14:textId="77777777" w:rsidR="00B941F1" w:rsidRPr="00B941F1" w:rsidRDefault="00B941F1" w:rsidP="00B941F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7: UCS C-Series Standalone and UCS Managed Troubleshooting</w:t>
      </w:r>
    </w:p>
    <w:p w14:paraId="378ABE84" w14:textId="77777777" w:rsidR="00B941F1" w:rsidRPr="00B941F1" w:rsidRDefault="00B941F1" w:rsidP="00B941F1">
      <w:pPr>
        <w:shd w:val="clear" w:color="auto" w:fill="FFFFFF"/>
        <w:spacing w:before="150" w:after="150" w:line="240" w:lineRule="auto"/>
        <w:outlineLvl w:val="3"/>
        <w:rPr>
          <w:rFonts w:eastAsia="Times New Roman" w:cstheme="minorHAnsi"/>
          <w:sz w:val="24"/>
          <w:szCs w:val="24"/>
        </w:rPr>
      </w:pPr>
      <w:r w:rsidRPr="00B941F1">
        <w:rPr>
          <w:rFonts w:eastAsia="Times New Roman" w:cstheme="minorHAnsi"/>
          <w:sz w:val="24"/>
          <w:szCs w:val="24"/>
        </w:rPr>
        <w:t>Module 3: Administering Cisco B-Series Servers</w:t>
      </w:r>
    </w:p>
    <w:p w14:paraId="60BB91FD"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1: Cisco UCS Servers and Components</w:t>
      </w:r>
    </w:p>
    <w:p w14:paraId="16DC6E0E"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2: RBAC, Organizations, and Active Directory Integration</w:t>
      </w:r>
    </w:p>
    <w:p w14:paraId="2176CC14"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3: Configuring Compute Node LAN Connectivity</w:t>
      </w:r>
    </w:p>
    <w:p w14:paraId="657FEF8F"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4: Configuring Compute Node SAN Connectivity</w:t>
      </w:r>
    </w:p>
    <w:p w14:paraId="7816280C"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5: Creating Identity and Resource Pools</w:t>
      </w:r>
    </w:p>
    <w:p w14:paraId="050B522B"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6: Creating Service Profiles</w:t>
      </w:r>
    </w:p>
    <w:p w14:paraId="1E5BEE33"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7: Creating Templates and Cloning Service Profiles</w:t>
      </w:r>
    </w:p>
    <w:p w14:paraId="47CDE54E"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8: Managing Service Profiles</w:t>
      </w:r>
    </w:p>
    <w:p w14:paraId="40E2C5D1"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9: Operating System Installation Options</w:t>
      </w:r>
    </w:p>
    <w:p w14:paraId="56CBACA7"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10: Backing Up and Restoring UCSM Database</w:t>
      </w:r>
    </w:p>
    <w:p w14:paraId="5EAB78AE"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11: Upgrading UCS B-Series Firmware</w:t>
      </w:r>
    </w:p>
    <w:p w14:paraId="73418845"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12: Troubleshooting Cisco UCS B-Series Configuration</w:t>
      </w:r>
    </w:p>
    <w:p w14:paraId="3415AFD6" w14:textId="77777777" w:rsidR="00B941F1" w:rsidRPr="00B941F1" w:rsidRDefault="00B941F1" w:rsidP="00B941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13: Troubleshooting Cisco UCS B-Series Operation</w:t>
      </w:r>
    </w:p>
    <w:p w14:paraId="3F076674" w14:textId="77777777" w:rsidR="00B941F1" w:rsidRPr="00B941F1" w:rsidRDefault="00B941F1" w:rsidP="00B941F1">
      <w:pPr>
        <w:shd w:val="clear" w:color="auto" w:fill="FFFFFF"/>
        <w:spacing w:before="150" w:after="150" w:line="240" w:lineRule="auto"/>
        <w:outlineLvl w:val="3"/>
        <w:rPr>
          <w:rFonts w:eastAsia="Times New Roman" w:cstheme="minorHAnsi"/>
          <w:sz w:val="24"/>
          <w:szCs w:val="24"/>
        </w:rPr>
      </w:pPr>
      <w:r w:rsidRPr="00B941F1">
        <w:rPr>
          <w:rFonts w:eastAsia="Times New Roman" w:cstheme="minorHAnsi"/>
          <w:sz w:val="24"/>
          <w:szCs w:val="24"/>
        </w:rPr>
        <w:t>Module 4: UCS Management Tools</w:t>
      </w:r>
    </w:p>
    <w:p w14:paraId="19F25572" w14:textId="77777777" w:rsidR="00B941F1" w:rsidRPr="00B941F1" w:rsidRDefault="00B941F1" w:rsidP="00B941F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1: UCS Management Tool Overview</w:t>
      </w:r>
    </w:p>
    <w:p w14:paraId="00C4C013" w14:textId="77777777" w:rsidR="00B941F1" w:rsidRPr="00B941F1" w:rsidRDefault="00B941F1" w:rsidP="00B941F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Lesson 2: Integrating UCS Manager with UCS Central</w:t>
      </w:r>
    </w:p>
    <w:p w14:paraId="17093B39" w14:textId="77777777" w:rsidR="00B941F1" w:rsidRPr="00B941F1" w:rsidRDefault="00B941F1" w:rsidP="00B941F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 xml:space="preserve">Lesson 3: Managing UCS Using the Cisco UCS </w:t>
      </w:r>
      <w:proofErr w:type="spellStart"/>
      <w:r w:rsidRPr="00B941F1">
        <w:rPr>
          <w:rFonts w:eastAsia="Times New Roman" w:cstheme="minorHAnsi"/>
          <w:sz w:val="24"/>
          <w:szCs w:val="24"/>
        </w:rPr>
        <w:t>PowerTool</w:t>
      </w:r>
      <w:proofErr w:type="spellEnd"/>
    </w:p>
    <w:p w14:paraId="5831B487" w14:textId="77777777" w:rsidR="00B941F1" w:rsidRPr="00B941F1" w:rsidRDefault="00B941F1" w:rsidP="00B941F1">
      <w:pPr>
        <w:shd w:val="clear" w:color="auto" w:fill="FFFFFF"/>
        <w:spacing w:before="150" w:after="150" w:line="240" w:lineRule="auto"/>
        <w:outlineLvl w:val="3"/>
        <w:rPr>
          <w:rFonts w:eastAsia="Times New Roman" w:cstheme="minorHAnsi"/>
          <w:sz w:val="24"/>
          <w:szCs w:val="24"/>
        </w:rPr>
      </w:pPr>
    </w:p>
    <w:p w14:paraId="05E77494" w14:textId="77777777" w:rsidR="00B941F1" w:rsidRPr="00B941F1" w:rsidRDefault="00B941F1" w:rsidP="00B941F1">
      <w:pPr>
        <w:shd w:val="clear" w:color="auto" w:fill="FFFFFF"/>
        <w:spacing w:before="150" w:after="150" w:line="240" w:lineRule="auto"/>
        <w:outlineLvl w:val="3"/>
        <w:rPr>
          <w:rFonts w:eastAsia="Times New Roman" w:cstheme="minorHAnsi"/>
          <w:sz w:val="24"/>
          <w:szCs w:val="24"/>
        </w:rPr>
      </w:pPr>
      <w:r w:rsidRPr="00B941F1">
        <w:rPr>
          <w:rFonts w:eastAsia="Times New Roman" w:cstheme="minorHAnsi"/>
          <w:sz w:val="24"/>
          <w:szCs w:val="24"/>
        </w:rPr>
        <w:t>Lab Outline</w:t>
      </w:r>
    </w:p>
    <w:p w14:paraId="1B6FFF2D"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Lab 0-0: Connecting to the Lab Environment</w:t>
      </w:r>
    </w:p>
    <w:p w14:paraId="329D17AC"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Lab 2-1: Update Cisco UCS C-Series Firmware from the Cisco UCS Host Upgrade Utility</w:t>
      </w:r>
    </w:p>
    <w:p w14:paraId="4FA1EF69"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 xml:space="preserve">Lab 2-2: Install VMware </w:t>
      </w:r>
      <w:proofErr w:type="spellStart"/>
      <w:r w:rsidRPr="00B941F1">
        <w:rPr>
          <w:rFonts w:eastAsia="Times New Roman" w:cstheme="minorHAnsi"/>
          <w:sz w:val="24"/>
          <w:szCs w:val="24"/>
        </w:rPr>
        <w:t>ESXi</w:t>
      </w:r>
      <w:proofErr w:type="spellEnd"/>
      <w:r w:rsidRPr="00B941F1">
        <w:rPr>
          <w:rFonts w:eastAsia="Times New Roman" w:cstheme="minorHAnsi"/>
          <w:sz w:val="24"/>
          <w:szCs w:val="24"/>
        </w:rPr>
        <w:t xml:space="preserve"> on the Local RAID and Verify SAN Connectivity</w:t>
      </w:r>
    </w:p>
    <w:p w14:paraId="126A6564"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Lab 2-3: Troubleshooting Cisco UCS C-Series</w:t>
      </w:r>
    </w:p>
    <w:p w14:paraId="16C0636E"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Lab 3-1: Explore the Cisco UCS GUI and CLI Environment</w:t>
      </w:r>
    </w:p>
    <w:p w14:paraId="6DB32BFB"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lastRenderedPageBreak/>
        <w:t>Lab 3-2: Configure RBAC and Active Directory Integration</w:t>
      </w:r>
    </w:p>
    <w:p w14:paraId="0DAB1ECB"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Lab 3-3: Provision Identity and Resource Pools</w:t>
      </w:r>
    </w:p>
    <w:p w14:paraId="78C906B8"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Lab 3-4: Provision Mobile Service Profiles from Updating Templates</w:t>
      </w:r>
    </w:p>
    <w:p w14:paraId="5313AACB"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Lab 3-5: Backup and Restore Cisco UCS Manager Database Objects</w:t>
      </w:r>
    </w:p>
    <w:p w14:paraId="348C0198"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Lab 3-6: Configure Logging in Cisco UCS</w:t>
      </w:r>
    </w:p>
    <w:p w14:paraId="7A25E182"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Lab 3-7: Troubleshooting Cisco UCS B-Series</w:t>
      </w:r>
    </w:p>
    <w:p w14:paraId="1A492866"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Lab 4-1: Integrating Cisco UCS Manager with Cisco UCS Central</w:t>
      </w:r>
    </w:p>
    <w:p w14:paraId="039F8163" w14:textId="77777777" w:rsidR="00B941F1" w:rsidRPr="00B941F1" w:rsidRDefault="00B941F1" w:rsidP="00B941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 xml:space="preserve">Lab 4-2: Using the Cisco UCS </w:t>
      </w:r>
      <w:proofErr w:type="spellStart"/>
      <w:r w:rsidRPr="00B941F1">
        <w:rPr>
          <w:rFonts w:eastAsia="Times New Roman" w:cstheme="minorHAnsi"/>
          <w:sz w:val="24"/>
          <w:szCs w:val="24"/>
        </w:rPr>
        <w:t>PowerTool</w:t>
      </w:r>
      <w:proofErr w:type="spellEnd"/>
    </w:p>
    <w:p w14:paraId="19336C83" w14:textId="77777777" w:rsidR="00B941F1" w:rsidRPr="00B941F1" w:rsidRDefault="00B941F1" w:rsidP="00B941F1">
      <w:pPr>
        <w:shd w:val="clear" w:color="auto" w:fill="F5F5F5"/>
        <w:spacing w:after="0" w:line="240" w:lineRule="auto"/>
        <w:rPr>
          <w:rFonts w:eastAsia="Times New Roman" w:cstheme="minorHAnsi"/>
          <w:sz w:val="24"/>
          <w:szCs w:val="24"/>
        </w:rPr>
      </w:pPr>
      <w:hyperlink r:id="rId7" w:anchor="collapseThree" w:history="1">
        <w:r w:rsidRPr="00B941F1">
          <w:rPr>
            <w:rFonts w:eastAsia="Times New Roman" w:cstheme="minorHAnsi"/>
            <w:b/>
            <w:bCs/>
            <w:sz w:val="24"/>
            <w:szCs w:val="24"/>
          </w:rPr>
          <w:t>Who Should Attend</w:t>
        </w:r>
      </w:hyperlink>
    </w:p>
    <w:p w14:paraId="64D6A43F" w14:textId="77777777" w:rsidR="00B941F1" w:rsidRPr="00B941F1" w:rsidRDefault="00B941F1" w:rsidP="00B941F1">
      <w:pPr>
        <w:shd w:val="clear" w:color="auto" w:fill="FFFFFF"/>
        <w:spacing w:after="150" w:line="240" w:lineRule="auto"/>
        <w:rPr>
          <w:rFonts w:eastAsia="Times New Roman" w:cstheme="minorHAnsi"/>
          <w:sz w:val="24"/>
          <w:szCs w:val="24"/>
        </w:rPr>
      </w:pPr>
      <w:r w:rsidRPr="00B941F1">
        <w:rPr>
          <w:rFonts w:eastAsia="Times New Roman" w:cstheme="minorHAnsi"/>
          <w:sz w:val="24"/>
          <w:szCs w:val="24"/>
        </w:rPr>
        <w:t>The primary audience for this course is as follows:</w:t>
      </w:r>
    </w:p>
    <w:p w14:paraId="1967E9BE" w14:textId="77777777" w:rsidR="00B941F1" w:rsidRPr="00B941F1" w:rsidRDefault="00B941F1" w:rsidP="00B941F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Systems Administrators and Engineers</w:t>
      </w:r>
    </w:p>
    <w:p w14:paraId="427EE43B" w14:textId="77777777" w:rsidR="00B941F1" w:rsidRPr="00B941F1" w:rsidRDefault="00B941F1" w:rsidP="00B941F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Technical Solutions Architects</w:t>
      </w:r>
    </w:p>
    <w:p w14:paraId="19068CD8" w14:textId="77777777" w:rsidR="00B941F1" w:rsidRPr="00B941F1" w:rsidRDefault="00B941F1" w:rsidP="00B941F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Systems Integrators</w:t>
      </w:r>
    </w:p>
    <w:p w14:paraId="2B55F30B" w14:textId="77777777" w:rsidR="00B941F1" w:rsidRPr="00B941F1" w:rsidRDefault="00B941F1" w:rsidP="00B941F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Channel Partners</w:t>
      </w:r>
    </w:p>
    <w:p w14:paraId="1B59A5CB" w14:textId="77777777" w:rsidR="00B941F1" w:rsidRPr="00B941F1" w:rsidRDefault="00B941F1" w:rsidP="00B941F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941F1">
        <w:rPr>
          <w:rFonts w:eastAsia="Times New Roman" w:cstheme="minorHAnsi"/>
          <w:sz w:val="24"/>
          <w:szCs w:val="24"/>
        </w:rPr>
        <w:t>Value-Added Resellers</w:t>
      </w:r>
    </w:p>
    <w:p w14:paraId="29CE3EFE" w14:textId="77777777" w:rsidR="000175E8" w:rsidRPr="00B941F1" w:rsidRDefault="00C62F5D">
      <w:pPr>
        <w:rPr>
          <w:rFonts w:cstheme="minorHAnsi"/>
          <w:sz w:val="24"/>
          <w:szCs w:val="24"/>
        </w:rPr>
      </w:pPr>
    </w:p>
    <w:sectPr w:rsidR="000175E8" w:rsidRPr="00B94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4FF4"/>
    <w:multiLevelType w:val="multilevel"/>
    <w:tmpl w:val="23B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B0BB6"/>
    <w:multiLevelType w:val="multilevel"/>
    <w:tmpl w:val="CDC6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260A6"/>
    <w:multiLevelType w:val="multilevel"/>
    <w:tmpl w:val="0C30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A793F"/>
    <w:multiLevelType w:val="multilevel"/>
    <w:tmpl w:val="681A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E2524"/>
    <w:multiLevelType w:val="multilevel"/>
    <w:tmpl w:val="147C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5616D"/>
    <w:multiLevelType w:val="multilevel"/>
    <w:tmpl w:val="AE5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003B0F"/>
    <w:multiLevelType w:val="multilevel"/>
    <w:tmpl w:val="BD4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B5077"/>
    <w:multiLevelType w:val="multilevel"/>
    <w:tmpl w:val="43B0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4"/>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F1"/>
    <w:rsid w:val="007B4A92"/>
    <w:rsid w:val="00B941F1"/>
    <w:rsid w:val="00BA7696"/>
    <w:rsid w:val="00C6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175C"/>
  <w15:chartTrackingRefBased/>
  <w15:docId w15:val="{32CFAB23-3D5C-4ADE-8CB5-37B824E1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41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941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1F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941F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941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41F1"/>
    <w:rPr>
      <w:b/>
      <w:bCs/>
    </w:rPr>
  </w:style>
  <w:style w:type="paragraph" w:styleId="z-TopofForm">
    <w:name w:val="HTML Top of Form"/>
    <w:basedOn w:val="Normal"/>
    <w:next w:val="Normal"/>
    <w:link w:val="z-TopofFormChar"/>
    <w:hidden/>
    <w:uiPriority w:val="99"/>
    <w:semiHidden/>
    <w:unhideWhenUsed/>
    <w:rsid w:val="00B941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941F1"/>
    <w:rPr>
      <w:rFonts w:ascii="Arial" w:eastAsia="Times New Roman" w:hAnsi="Arial" w:cs="Arial"/>
      <w:vanish/>
      <w:sz w:val="16"/>
      <w:szCs w:val="16"/>
    </w:rPr>
  </w:style>
  <w:style w:type="character" w:customStyle="1" w:styleId="text-cart">
    <w:name w:val="text-cart"/>
    <w:basedOn w:val="DefaultParagraphFont"/>
    <w:rsid w:val="00B941F1"/>
  </w:style>
  <w:style w:type="paragraph" w:styleId="z-BottomofForm">
    <w:name w:val="HTML Bottom of Form"/>
    <w:basedOn w:val="Normal"/>
    <w:next w:val="Normal"/>
    <w:link w:val="z-BottomofFormChar"/>
    <w:hidden/>
    <w:uiPriority w:val="99"/>
    <w:semiHidden/>
    <w:unhideWhenUsed/>
    <w:rsid w:val="00B941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941F1"/>
    <w:rPr>
      <w:rFonts w:ascii="Arial" w:eastAsia="Times New Roman" w:hAnsi="Arial" w:cs="Arial"/>
      <w:vanish/>
      <w:sz w:val="16"/>
      <w:szCs w:val="16"/>
    </w:rPr>
  </w:style>
  <w:style w:type="character" w:styleId="Hyperlink">
    <w:name w:val="Hyperlink"/>
    <w:basedOn w:val="DefaultParagraphFont"/>
    <w:uiPriority w:val="99"/>
    <w:semiHidden/>
    <w:unhideWhenUsed/>
    <w:rsid w:val="00B94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152179">
      <w:bodyDiv w:val="1"/>
      <w:marLeft w:val="0"/>
      <w:marRight w:val="0"/>
      <w:marTop w:val="0"/>
      <w:marBottom w:val="0"/>
      <w:divBdr>
        <w:top w:val="none" w:sz="0" w:space="0" w:color="auto"/>
        <w:left w:val="none" w:sz="0" w:space="0" w:color="auto"/>
        <w:bottom w:val="none" w:sz="0" w:space="0" w:color="auto"/>
        <w:right w:val="none" w:sz="0" w:space="0" w:color="auto"/>
      </w:divBdr>
      <w:divsChild>
        <w:div w:id="367611706">
          <w:marLeft w:val="0"/>
          <w:marRight w:val="0"/>
          <w:marTop w:val="0"/>
          <w:marBottom w:val="300"/>
          <w:divBdr>
            <w:top w:val="single" w:sz="6" w:space="0" w:color="DDDDDD"/>
            <w:left w:val="single" w:sz="6" w:space="0" w:color="DDDDDD"/>
            <w:bottom w:val="single" w:sz="6" w:space="0" w:color="DDDDDD"/>
            <w:right w:val="single" w:sz="6" w:space="0" w:color="DDDDDD"/>
          </w:divBdr>
          <w:divsChild>
            <w:div w:id="981467760">
              <w:marLeft w:val="0"/>
              <w:marRight w:val="0"/>
              <w:marTop w:val="0"/>
              <w:marBottom w:val="0"/>
              <w:divBdr>
                <w:top w:val="none" w:sz="0" w:space="0" w:color="auto"/>
                <w:left w:val="none" w:sz="0" w:space="0" w:color="auto"/>
                <w:bottom w:val="none" w:sz="0" w:space="0" w:color="auto"/>
                <w:right w:val="none" w:sz="0" w:space="0" w:color="auto"/>
              </w:divBdr>
            </w:div>
          </w:divsChild>
        </w:div>
        <w:div w:id="604850042">
          <w:marLeft w:val="-225"/>
          <w:marRight w:val="-225"/>
          <w:marTop w:val="0"/>
          <w:marBottom w:val="0"/>
          <w:divBdr>
            <w:top w:val="none" w:sz="0" w:space="0" w:color="auto"/>
            <w:left w:val="none" w:sz="0" w:space="0" w:color="auto"/>
            <w:bottom w:val="none" w:sz="0" w:space="0" w:color="auto"/>
            <w:right w:val="none" w:sz="0" w:space="0" w:color="auto"/>
          </w:divBdr>
          <w:divsChild>
            <w:div w:id="664213573">
              <w:marLeft w:val="0"/>
              <w:marRight w:val="0"/>
              <w:marTop w:val="0"/>
              <w:marBottom w:val="0"/>
              <w:divBdr>
                <w:top w:val="none" w:sz="0" w:space="0" w:color="auto"/>
                <w:left w:val="none" w:sz="0" w:space="0" w:color="auto"/>
                <w:bottom w:val="none" w:sz="0" w:space="0" w:color="auto"/>
                <w:right w:val="none" w:sz="0" w:space="0" w:color="auto"/>
              </w:divBdr>
              <w:divsChild>
                <w:div w:id="706837587">
                  <w:marLeft w:val="0"/>
                  <w:marRight w:val="0"/>
                  <w:marTop w:val="0"/>
                  <w:marBottom w:val="0"/>
                  <w:divBdr>
                    <w:top w:val="none" w:sz="0" w:space="0" w:color="auto"/>
                    <w:left w:val="none" w:sz="0" w:space="0" w:color="auto"/>
                    <w:bottom w:val="none" w:sz="0" w:space="0" w:color="auto"/>
                    <w:right w:val="none" w:sz="0" w:space="0" w:color="auto"/>
                  </w:divBdr>
                  <w:divsChild>
                    <w:div w:id="353194658">
                      <w:marLeft w:val="0"/>
                      <w:marRight w:val="0"/>
                      <w:marTop w:val="0"/>
                      <w:marBottom w:val="300"/>
                      <w:divBdr>
                        <w:top w:val="single" w:sz="6" w:space="0" w:color="DDDDDD"/>
                        <w:left w:val="single" w:sz="6" w:space="0" w:color="DDDDDD"/>
                        <w:bottom w:val="single" w:sz="6" w:space="0" w:color="DDDDDD"/>
                        <w:right w:val="single" w:sz="6" w:space="0" w:color="DDDDDD"/>
                      </w:divBdr>
                      <w:divsChild>
                        <w:div w:id="103620035">
                          <w:marLeft w:val="0"/>
                          <w:marRight w:val="0"/>
                          <w:marTop w:val="0"/>
                          <w:marBottom w:val="0"/>
                          <w:divBdr>
                            <w:top w:val="none" w:sz="0" w:space="8" w:color="DDDDDD"/>
                            <w:left w:val="none" w:sz="0" w:space="11" w:color="DDDDDD"/>
                            <w:bottom w:val="single" w:sz="6" w:space="8" w:color="DDDDDD"/>
                            <w:right w:val="none" w:sz="0" w:space="11" w:color="DDDDDD"/>
                          </w:divBdr>
                        </w:div>
                        <w:div w:id="1918053756">
                          <w:marLeft w:val="0"/>
                          <w:marRight w:val="0"/>
                          <w:marTop w:val="0"/>
                          <w:marBottom w:val="0"/>
                          <w:divBdr>
                            <w:top w:val="single" w:sz="6" w:space="0" w:color="DDDDDD"/>
                            <w:left w:val="none" w:sz="0" w:space="0" w:color="auto"/>
                            <w:bottom w:val="none" w:sz="0" w:space="0" w:color="auto"/>
                            <w:right w:val="none" w:sz="0" w:space="0" w:color="auto"/>
                          </w:divBdr>
                          <w:divsChild>
                            <w:div w:id="1129938835">
                              <w:marLeft w:val="0"/>
                              <w:marRight w:val="0"/>
                              <w:marTop w:val="0"/>
                              <w:marBottom w:val="0"/>
                              <w:divBdr>
                                <w:top w:val="none" w:sz="0" w:space="0" w:color="auto"/>
                                <w:left w:val="none" w:sz="0" w:space="0" w:color="auto"/>
                                <w:bottom w:val="none" w:sz="0" w:space="0" w:color="auto"/>
                                <w:right w:val="none" w:sz="0" w:space="0" w:color="auto"/>
                              </w:divBdr>
                            </w:div>
                            <w:div w:id="1189754180">
                              <w:marLeft w:val="0"/>
                              <w:marRight w:val="0"/>
                              <w:marTop w:val="0"/>
                              <w:marBottom w:val="0"/>
                              <w:divBdr>
                                <w:top w:val="none" w:sz="0" w:space="0" w:color="auto"/>
                                <w:left w:val="none" w:sz="0" w:space="0" w:color="auto"/>
                                <w:bottom w:val="none" w:sz="0" w:space="0" w:color="auto"/>
                                <w:right w:val="none" w:sz="0" w:space="0" w:color="auto"/>
                              </w:divBdr>
                            </w:div>
                            <w:div w:id="369385007">
                              <w:marLeft w:val="0"/>
                              <w:marRight w:val="0"/>
                              <w:marTop w:val="0"/>
                              <w:marBottom w:val="0"/>
                              <w:divBdr>
                                <w:top w:val="none" w:sz="0" w:space="0" w:color="auto"/>
                                <w:left w:val="none" w:sz="0" w:space="0" w:color="auto"/>
                                <w:bottom w:val="none" w:sz="0" w:space="0" w:color="auto"/>
                                <w:right w:val="none" w:sz="0" w:space="0" w:color="auto"/>
                              </w:divBdr>
                            </w:div>
                            <w:div w:id="1558855548">
                              <w:marLeft w:val="0"/>
                              <w:marRight w:val="0"/>
                              <w:marTop w:val="0"/>
                              <w:marBottom w:val="0"/>
                              <w:divBdr>
                                <w:top w:val="none" w:sz="0" w:space="0" w:color="auto"/>
                                <w:left w:val="none" w:sz="0" w:space="0" w:color="auto"/>
                                <w:bottom w:val="none" w:sz="0" w:space="0" w:color="auto"/>
                                <w:right w:val="none" w:sz="0" w:space="0" w:color="auto"/>
                              </w:divBdr>
                            </w:div>
                            <w:div w:id="568923378">
                              <w:marLeft w:val="0"/>
                              <w:marRight w:val="0"/>
                              <w:marTop w:val="0"/>
                              <w:marBottom w:val="0"/>
                              <w:divBdr>
                                <w:top w:val="none" w:sz="0" w:space="0" w:color="auto"/>
                                <w:left w:val="none" w:sz="0" w:space="0" w:color="auto"/>
                                <w:bottom w:val="none" w:sz="0" w:space="0" w:color="auto"/>
                                <w:right w:val="none" w:sz="0" w:space="0" w:color="auto"/>
                              </w:divBdr>
                            </w:div>
                            <w:div w:id="227883620">
                              <w:marLeft w:val="0"/>
                              <w:marRight w:val="0"/>
                              <w:marTop w:val="0"/>
                              <w:marBottom w:val="0"/>
                              <w:divBdr>
                                <w:top w:val="none" w:sz="0" w:space="0" w:color="auto"/>
                                <w:left w:val="none" w:sz="0" w:space="0" w:color="auto"/>
                                <w:bottom w:val="none" w:sz="0" w:space="0" w:color="auto"/>
                                <w:right w:val="none" w:sz="0" w:space="0" w:color="auto"/>
                              </w:divBdr>
                            </w:div>
                            <w:div w:id="865948117">
                              <w:marLeft w:val="0"/>
                              <w:marRight w:val="0"/>
                              <w:marTop w:val="0"/>
                              <w:marBottom w:val="0"/>
                              <w:divBdr>
                                <w:top w:val="none" w:sz="0" w:space="0" w:color="auto"/>
                                <w:left w:val="none" w:sz="0" w:space="0" w:color="auto"/>
                                <w:bottom w:val="none" w:sz="0" w:space="0" w:color="auto"/>
                                <w:right w:val="none" w:sz="0" w:space="0" w:color="auto"/>
                              </w:divBdr>
                            </w:div>
                            <w:div w:id="1805851467">
                              <w:marLeft w:val="0"/>
                              <w:marRight w:val="0"/>
                              <w:marTop w:val="0"/>
                              <w:marBottom w:val="0"/>
                              <w:divBdr>
                                <w:top w:val="none" w:sz="0" w:space="0" w:color="auto"/>
                                <w:left w:val="none" w:sz="0" w:space="0" w:color="auto"/>
                                <w:bottom w:val="none" w:sz="0" w:space="0" w:color="auto"/>
                                <w:right w:val="none" w:sz="0" w:space="0" w:color="auto"/>
                              </w:divBdr>
                            </w:div>
                            <w:div w:id="3425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676">
          <w:marLeft w:val="0"/>
          <w:marRight w:val="0"/>
          <w:marTop w:val="0"/>
          <w:marBottom w:val="300"/>
          <w:divBdr>
            <w:top w:val="none" w:sz="0" w:space="0" w:color="auto"/>
            <w:left w:val="none" w:sz="0" w:space="0" w:color="auto"/>
            <w:bottom w:val="none" w:sz="0" w:space="0" w:color="auto"/>
            <w:right w:val="none" w:sz="0" w:space="0" w:color="auto"/>
          </w:divBdr>
          <w:divsChild>
            <w:div w:id="1930431408">
              <w:marLeft w:val="0"/>
              <w:marRight w:val="0"/>
              <w:marTop w:val="0"/>
              <w:marBottom w:val="0"/>
              <w:divBdr>
                <w:top w:val="single" w:sz="6" w:space="0" w:color="DDDDDD"/>
                <w:left w:val="single" w:sz="6" w:space="0" w:color="DDDDDD"/>
                <w:bottom w:val="single" w:sz="6" w:space="0" w:color="DDDDDD"/>
                <w:right w:val="single" w:sz="6" w:space="0" w:color="DDDDDD"/>
              </w:divBdr>
              <w:divsChild>
                <w:div w:id="1107652261">
                  <w:marLeft w:val="0"/>
                  <w:marRight w:val="0"/>
                  <w:marTop w:val="0"/>
                  <w:marBottom w:val="0"/>
                  <w:divBdr>
                    <w:top w:val="none" w:sz="0" w:space="8" w:color="DDDDDD"/>
                    <w:left w:val="none" w:sz="0" w:space="11" w:color="DDDDDD"/>
                    <w:bottom w:val="none" w:sz="0" w:space="0" w:color="auto"/>
                    <w:right w:val="none" w:sz="0" w:space="11" w:color="DDDDDD"/>
                  </w:divBdr>
                </w:div>
                <w:div w:id="1397703257">
                  <w:marLeft w:val="0"/>
                  <w:marRight w:val="0"/>
                  <w:marTop w:val="0"/>
                  <w:marBottom w:val="0"/>
                  <w:divBdr>
                    <w:top w:val="none" w:sz="0" w:space="0" w:color="auto"/>
                    <w:left w:val="none" w:sz="0" w:space="0" w:color="auto"/>
                    <w:bottom w:val="none" w:sz="0" w:space="0" w:color="auto"/>
                    <w:right w:val="none" w:sz="0" w:space="0" w:color="auto"/>
                  </w:divBdr>
                  <w:divsChild>
                    <w:div w:id="202358070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19198446">
              <w:marLeft w:val="0"/>
              <w:marRight w:val="0"/>
              <w:marTop w:val="75"/>
              <w:marBottom w:val="0"/>
              <w:divBdr>
                <w:top w:val="single" w:sz="6" w:space="0" w:color="DDDDDD"/>
                <w:left w:val="single" w:sz="6" w:space="0" w:color="DDDDDD"/>
                <w:bottom w:val="single" w:sz="6" w:space="0" w:color="DDDDDD"/>
                <w:right w:val="single" w:sz="6" w:space="0" w:color="DDDDDD"/>
              </w:divBdr>
              <w:divsChild>
                <w:div w:id="2049526881">
                  <w:marLeft w:val="0"/>
                  <w:marRight w:val="0"/>
                  <w:marTop w:val="0"/>
                  <w:marBottom w:val="0"/>
                  <w:divBdr>
                    <w:top w:val="none" w:sz="0" w:space="8" w:color="DDDDDD"/>
                    <w:left w:val="none" w:sz="0" w:space="11" w:color="DDDDDD"/>
                    <w:bottom w:val="none" w:sz="0" w:space="0" w:color="auto"/>
                    <w:right w:val="none" w:sz="0" w:space="11" w:color="DDDDDD"/>
                  </w:divBdr>
                </w:div>
                <w:div w:id="37819481">
                  <w:marLeft w:val="0"/>
                  <w:marRight w:val="0"/>
                  <w:marTop w:val="0"/>
                  <w:marBottom w:val="0"/>
                  <w:divBdr>
                    <w:top w:val="none" w:sz="0" w:space="0" w:color="auto"/>
                    <w:left w:val="none" w:sz="0" w:space="0" w:color="auto"/>
                    <w:bottom w:val="none" w:sz="0" w:space="0" w:color="auto"/>
                    <w:right w:val="none" w:sz="0" w:space="0" w:color="auto"/>
                  </w:divBdr>
                  <w:divsChild>
                    <w:div w:id="159497172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704599410">
              <w:marLeft w:val="0"/>
              <w:marRight w:val="0"/>
              <w:marTop w:val="75"/>
              <w:marBottom w:val="0"/>
              <w:divBdr>
                <w:top w:val="single" w:sz="6" w:space="0" w:color="DDDDDD"/>
                <w:left w:val="single" w:sz="6" w:space="0" w:color="DDDDDD"/>
                <w:bottom w:val="single" w:sz="6" w:space="0" w:color="DDDDDD"/>
                <w:right w:val="single" w:sz="6" w:space="0" w:color="DDDDDD"/>
              </w:divBdr>
              <w:divsChild>
                <w:div w:id="307705608">
                  <w:marLeft w:val="0"/>
                  <w:marRight w:val="0"/>
                  <w:marTop w:val="0"/>
                  <w:marBottom w:val="0"/>
                  <w:divBdr>
                    <w:top w:val="none" w:sz="0" w:space="8" w:color="DDDDDD"/>
                    <w:left w:val="none" w:sz="0" w:space="11" w:color="DDDDDD"/>
                    <w:bottom w:val="none" w:sz="0" w:space="0" w:color="auto"/>
                    <w:right w:val="none" w:sz="0" w:space="11" w:color="DDDDDD"/>
                  </w:divBdr>
                </w:div>
                <w:div w:id="579558252">
                  <w:marLeft w:val="0"/>
                  <w:marRight w:val="0"/>
                  <w:marTop w:val="0"/>
                  <w:marBottom w:val="0"/>
                  <w:divBdr>
                    <w:top w:val="none" w:sz="0" w:space="0" w:color="auto"/>
                    <w:left w:val="none" w:sz="0" w:space="0" w:color="auto"/>
                    <w:bottom w:val="none" w:sz="0" w:space="0" w:color="auto"/>
                    <w:right w:val="none" w:sz="0" w:space="0" w:color="auto"/>
                  </w:divBdr>
                  <w:divsChild>
                    <w:div w:id="140051871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terone.com/training/cisco/courses/dc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uca" TargetMode="External"/><Relationship Id="rId5" Type="http://schemas.openxmlformats.org/officeDocument/2006/relationships/hyperlink" Target="https://www.nterone.com/training/cisco/courses/dcu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2019-05-30T21:58:00Z</dcterms:created>
  <dcterms:modified xsi:type="dcterms:W3CDTF">2019-05-30T21:58:00Z</dcterms:modified>
</cp:coreProperties>
</file>