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E28D" w14:textId="77777777" w:rsidR="001B1BC5" w:rsidRPr="001B1BC5" w:rsidRDefault="001B1BC5" w:rsidP="001B1BC5">
      <w:pPr>
        <w:shd w:val="clear" w:color="auto" w:fill="FFFFFF"/>
        <w:spacing w:after="150" w:line="240" w:lineRule="auto"/>
        <w:rPr>
          <w:rFonts w:eastAsia="Times New Roman" w:cstheme="minorHAnsi"/>
          <w:b/>
          <w:sz w:val="32"/>
          <w:szCs w:val="32"/>
        </w:rPr>
      </w:pPr>
      <w:bookmarkStart w:id="0" w:name="_GoBack"/>
      <w:r w:rsidRPr="001B1BC5">
        <w:rPr>
          <w:rFonts w:eastAsia="Times New Roman" w:cstheme="minorHAnsi"/>
          <w:b/>
          <w:sz w:val="32"/>
          <w:szCs w:val="32"/>
        </w:rPr>
        <w:t>SPADVROUTE</w:t>
      </w:r>
      <w:r w:rsidRPr="001B1BC5">
        <w:rPr>
          <w:rFonts w:eastAsia="Times New Roman" w:cstheme="minorHAnsi"/>
          <w:b/>
          <w:sz w:val="32"/>
          <w:szCs w:val="32"/>
        </w:rPr>
        <w:t xml:space="preserve"> -</w:t>
      </w:r>
      <w:r w:rsidRPr="001B1BC5">
        <w:rPr>
          <w:rFonts w:eastAsia="Times New Roman" w:cstheme="minorHAnsi"/>
          <w:b/>
          <w:sz w:val="32"/>
          <w:szCs w:val="32"/>
        </w:rPr>
        <w:t xml:space="preserve">Deploying Cisco Service Provider Advanced Network </w:t>
      </w:r>
      <w:proofErr w:type="gramStart"/>
      <w:r w:rsidRPr="001B1BC5">
        <w:rPr>
          <w:rFonts w:eastAsia="Times New Roman" w:cstheme="minorHAnsi"/>
          <w:b/>
          <w:sz w:val="32"/>
          <w:szCs w:val="32"/>
        </w:rPr>
        <w:t>Routing  v1.2</w:t>
      </w:r>
      <w:proofErr w:type="gramEnd"/>
      <w:r w:rsidRPr="001B1BC5">
        <w:rPr>
          <w:rFonts w:eastAsia="Times New Roman" w:cstheme="minorHAnsi"/>
          <w:b/>
          <w:sz w:val="32"/>
          <w:szCs w:val="32"/>
        </w:rPr>
        <w:t xml:space="preserve"> </w:t>
      </w:r>
    </w:p>
    <w:bookmarkEnd w:id="0"/>
    <w:p w14:paraId="3BC1B036" w14:textId="250E89E8" w:rsidR="001B1BC5" w:rsidRPr="001B1BC5" w:rsidRDefault="001B1BC5" w:rsidP="001B1BC5">
      <w:pPr>
        <w:shd w:val="clear" w:color="auto" w:fill="FFFFFF"/>
        <w:spacing w:after="150" w:line="240" w:lineRule="auto"/>
        <w:rPr>
          <w:rFonts w:eastAsia="Times New Roman" w:cstheme="minorHAnsi"/>
          <w:b/>
          <w:sz w:val="24"/>
          <w:szCs w:val="24"/>
        </w:rPr>
      </w:pPr>
      <w:r w:rsidRPr="001B1BC5">
        <w:rPr>
          <w:rFonts w:eastAsia="Times New Roman" w:cstheme="minorHAnsi"/>
          <w:b/>
          <w:sz w:val="24"/>
          <w:szCs w:val="24"/>
        </w:rPr>
        <w:t>5 Day</w:t>
      </w:r>
    </w:p>
    <w:p w14:paraId="740AD18F" w14:textId="497C2C70" w:rsidR="001B1BC5" w:rsidRPr="001B1BC5" w:rsidRDefault="001B1BC5" w:rsidP="001B1BC5">
      <w:pPr>
        <w:shd w:val="clear" w:color="auto" w:fill="FFFFFF"/>
        <w:spacing w:after="150" w:line="240" w:lineRule="auto"/>
        <w:rPr>
          <w:rFonts w:eastAsia="Times New Roman" w:cstheme="minorHAnsi"/>
          <w:sz w:val="24"/>
          <w:szCs w:val="24"/>
        </w:rPr>
      </w:pPr>
      <w:r w:rsidRPr="001B1BC5">
        <w:rPr>
          <w:rFonts w:eastAsia="Times New Roman" w:cstheme="minorHAnsi"/>
          <w:sz w:val="24"/>
          <w:szCs w:val="24"/>
        </w:rPr>
        <w:t>The Deploying Cisco Service Provider Advanced Network Routing (SPADVROUTE) v1.2 is a five-day course that provides network engineers and technicians with the knowledge and skills necessary to implement and support a service provider network. It is designed to help students prepare for Cisco CCNP SP certification. The SPADVROUTE course is a component of the CCNP SP curriculum.</w:t>
      </w:r>
    </w:p>
    <w:p w14:paraId="5E163DDA" w14:textId="77777777" w:rsidR="001B1BC5" w:rsidRPr="001B1BC5" w:rsidRDefault="001B1BC5" w:rsidP="001B1BC5">
      <w:pPr>
        <w:shd w:val="clear" w:color="auto" w:fill="FFFFFF"/>
        <w:spacing w:after="150" w:line="240" w:lineRule="auto"/>
        <w:rPr>
          <w:rFonts w:eastAsia="Times New Roman" w:cstheme="minorHAnsi"/>
          <w:sz w:val="24"/>
          <w:szCs w:val="24"/>
        </w:rPr>
      </w:pPr>
      <w:r w:rsidRPr="001B1BC5">
        <w:rPr>
          <w:rFonts w:eastAsia="Times New Roman" w:cstheme="minorHAnsi"/>
          <w:sz w:val="24"/>
          <w:szCs w:val="24"/>
        </w:rPr>
        <w:t>The course focuses on using Cisco routers that are typically found in the service provider network and on various technologies that are used to offer different services to customers. Upon completing this course, learners will be able to configure, verify, and troubleshoot advanced BGP configuration, IP multicasting, and IPv6 transition mechanisms. This course also covers deploying Cisco IOS/IOS XE and Cisco IOS XR features to operate and support SP network. </w:t>
      </w:r>
    </w:p>
    <w:p w14:paraId="1E18FAC7" w14:textId="77777777" w:rsidR="001B1BC5" w:rsidRPr="001B1BC5" w:rsidRDefault="001B1BC5" w:rsidP="001B1BC5">
      <w:pPr>
        <w:shd w:val="clear" w:color="auto" w:fill="FFFFFF"/>
        <w:spacing w:before="150" w:after="150" w:line="240" w:lineRule="auto"/>
        <w:outlineLvl w:val="3"/>
        <w:rPr>
          <w:rFonts w:eastAsia="Times New Roman" w:cstheme="minorHAnsi"/>
          <w:b/>
          <w:sz w:val="24"/>
          <w:szCs w:val="24"/>
        </w:rPr>
      </w:pPr>
      <w:r w:rsidRPr="001B1BC5">
        <w:rPr>
          <w:rFonts w:eastAsia="Times New Roman" w:cstheme="minorHAnsi"/>
          <w:b/>
          <w:sz w:val="24"/>
          <w:szCs w:val="24"/>
        </w:rPr>
        <w:t>Prerequisites</w:t>
      </w:r>
    </w:p>
    <w:p w14:paraId="3F597238" w14:textId="77777777" w:rsidR="001B1BC5" w:rsidRPr="001B1BC5" w:rsidRDefault="001B1BC5" w:rsidP="001B1BC5">
      <w:pPr>
        <w:shd w:val="clear" w:color="auto" w:fill="FFFFFF"/>
        <w:spacing w:after="150" w:line="240" w:lineRule="auto"/>
        <w:rPr>
          <w:rFonts w:eastAsia="Times New Roman" w:cstheme="minorHAnsi"/>
          <w:sz w:val="24"/>
          <w:szCs w:val="24"/>
        </w:rPr>
      </w:pPr>
      <w:r w:rsidRPr="001B1BC5">
        <w:rPr>
          <w:rFonts w:eastAsia="Times New Roman" w:cstheme="minorHAnsi"/>
          <w:sz w:val="24"/>
          <w:szCs w:val="24"/>
        </w:rPr>
        <w:t>The knowledge and skills that a learner should have before attending this course are as follows:</w:t>
      </w:r>
    </w:p>
    <w:p w14:paraId="657FA496" w14:textId="77777777" w:rsidR="001B1BC5" w:rsidRPr="001B1BC5" w:rsidRDefault="001B1BC5" w:rsidP="001B1BC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SPNGNG1 and SPNGN2 and SPROUTE Recommended</w:t>
      </w:r>
    </w:p>
    <w:p w14:paraId="6CD9EAF4" w14:textId="77777777" w:rsidR="001B1BC5" w:rsidRPr="001B1BC5" w:rsidRDefault="001B1BC5" w:rsidP="001B1BC5">
      <w:pPr>
        <w:shd w:val="clear" w:color="auto" w:fill="F5F5F5"/>
        <w:spacing w:after="0" w:line="240" w:lineRule="auto"/>
        <w:rPr>
          <w:rFonts w:eastAsia="Times New Roman" w:cstheme="minorHAnsi"/>
          <w:sz w:val="24"/>
          <w:szCs w:val="24"/>
        </w:rPr>
      </w:pPr>
      <w:hyperlink r:id="rId5" w:anchor="collapseTwo" w:history="1">
        <w:r w:rsidRPr="001B1BC5">
          <w:rPr>
            <w:rFonts w:eastAsia="Times New Roman" w:cstheme="minorHAnsi"/>
            <w:b/>
            <w:bCs/>
            <w:sz w:val="24"/>
            <w:szCs w:val="24"/>
          </w:rPr>
          <w:t>Course Outline</w:t>
        </w:r>
      </w:hyperlink>
    </w:p>
    <w:p w14:paraId="7F177205" w14:textId="77777777" w:rsidR="001B1BC5" w:rsidRPr="001B1BC5" w:rsidRDefault="001B1BC5" w:rsidP="001B1BC5">
      <w:pPr>
        <w:shd w:val="clear" w:color="auto" w:fill="FFFFFF"/>
        <w:spacing w:before="150" w:after="150" w:line="240" w:lineRule="auto"/>
        <w:outlineLvl w:val="3"/>
        <w:rPr>
          <w:rFonts w:eastAsia="Times New Roman" w:cstheme="minorHAnsi"/>
          <w:sz w:val="24"/>
          <w:szCs w:val="24"/>
        </w:rPr>
      </w:pPr>
      <w:r w:rsidRPr="001B1BC5">
        <w:rPr>
          <w:rFonts w:eastAsia="Times New Roman" w:cstheme="minorHAnsi"/>
          <w:sz w:val="24"/>
          <w:szCs w:val="24"/>
        </w:rPr>
        <w:t>Module 1: Service Provider Connectivity with BGP</w:t>
      </w:r>
    </w:p>
    <w:p w14:paraId="417E32DC" w14:textId="77777777" w:rsidR="001B1BC5" w:rsidRPr="001B1BC5" w:rsidRDefault="001B1BC5" w:rsidP="001B1BC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1: Defining Customer-to-Provider Connectivity Requirements</w:t>
      </w:r>
    </w:p>
    <w:p w14:paraId="2172044E" w14:textId="77777777" w:rsidR="001B1BC5" w:rsidRPr="001B1BC5" w:rsidRDefault="001B1BC5" w:rsidP="001B1BC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2: Connecting a Customer to a Service Provider</w:t>
      </w:r>
    </w:p>
    <w:p w14:paraId="2E1BEAC5" w14:textId="77777777" w:rsidR="001B1BC5" w:rsidRPr="001B1BC5" w:rsidRDefault="001B1BC5" w:rsidP="001B1BC5">
      <w:pPr>
        <w:shd w:val="clear" w:color="auto" w:fill="FFFFFF"/>
        <w:spacing w:before="150" w:after="150" w:line="240" w:lineRule="auto"/>
        <w:outlineLvl w:val="3"/>
        <w:rPr>
          <w:rFonts w:eastAsia="Times New Roman" w:cstheme="minorHAnsi"/>
          <w:sz w:val="24"/>
          <w:szCs w:val="24"/>
        </w:rPr>
      </w:pPr>
      <w:r w:rsidRPr="001B1BC5">
        <w:rPr>
          <w:rFonts w:eastAsia="Times New Roman" w:cstheme="minorHAnsi"/>
          <w:sz w:val="24"/>
          <w:szCs w:val="24"/>
        </w:rPr>
        <w:t>Module 2: Scale Service Provider Network</w:t>
      </w:r>
    </w:p>
    <w:p w14:paraId="000A5785" w14:textId="77777777" w:rsidR="001B1BC5" w:rsidRPr="001B1BC5" w:rsidRDefault="001B1BC5" w:rsidP="001B1BC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1: Scaling BGP in Service Provider Networks</w:t>
      </w:r>
    </w:p>
    <w:p w14:paraId="27CC3587" w14:textId="77777777" w:rsidR="001B1BC5" w:rsidRPr="001B1BC5" w:rsidRDefault="001B1BC5" w:rsidP="001B1BC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2: Introducing BGP Route Reflectors and Confederations</w:t>
      </w:r>
    </w:p>
    <w:p w14:paraId="602E35F6" w14:textId="77777777" w:rsidR="001B1BC5" w:rsidRPr="001B1BC5" w:rsidRDefault="001B1BC5" w:rsidP="001B1BC5">
      <w:pPr>
        <w:shd w:val="clear" w:color="auto" w:fill="FFFFFF"/>
        <w:spacing w:before="150" w:after="150" w:line="240" w:lineRule="auto"/>
        <w:outlineLvl w:val="3"/>
        <w:rPr>
          <w:rFonts w:eastAsia="Times New Roman" w:cstheme="minorHAnsi"/>
          <w:sz w:val="24"/>
          <w:szCs w:val="24"/>
        </w:rPr>
      </w:pPr>
      <w:r w:rsidRPr="001B1BC5">
        <w:rPr>
          <w:rFonts w:eastAsia="Times New Roman" w:cstheme="minorHAnsi"/>
          <w:sz w:val="24"/>
          <w:szCs w:val="24"/>
        </w:rPr>
        <w:t>Module 3: Secure and Optimize BGP</w:t>
      </w:r>
    </w:p>
    <w:p w14:paraId="67D91580" w14:textId="77777777" w:rsidR="001B1BC5" w:rsidRPr="001B1BC5" w:rsidRDefault="001B1BC5" w:rsidP="001B1BC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1: Implementing Advanced BGP Operations</w:t>
      </w:r>
    </w:p>
    <w:p w14:paraId="0E1AC85D" w14:textId="77777777" w:rsidR="001B1BC5" w:rsidRPr="001B1BC5" w:rsidRDefault="001B1BC5" w:rsidP="001B1BC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2: Improving BGP Convergence</w:t>
      </w:r>
    </w:p>
    <w:p w14:paraId="34854ABD" w14:textId="77777777" w:rsidR="001B1BC5" w:rsidRPr="001B1BC5" w:rsidRDefault="001B1BC5" w:rsidP="001B1BC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3: Improving BGP Configuration Scalability</w:t>
      </w:r>
    </w:p>
    <w:p w14:paraId="7890FBEA" w14:textId="77777777" w:rsidR="001B1BC5" w:rsidRPr="001B1BC5" w:rsidRDefault="001B1BC5" w:rsidP="001B1BC5">
      <w:pPr>
        <w:shd w:val="clear" w:color="auto" w:fill="FFFFFF"/>
        <w:spacing w:before="150" w:after="150" w:line="240" w:lineRule="auto"/>
        <w:outlineLvl w:val="3"/>
        <w:rPr>
          <w:rFonts w:eastAsia="Times New Roman" w:cstheme="minorHAnsi"/>
          <w:sz w:val="24"/>
          <w:szCs w:val="24"/>
        </w:rPr>
      </w:pPr>
      <w:r w:rsidRPr="001B1BC5">
        <w:rPr>
          <w:rFonts w:eastAsia="Times New Roman" w:cstheme="minorHAnsi"/>
          <w:sz w:val="24"/>
          <w:szCs w:val="24"/>
        </w:rPr>
        <w:t>Module 4: Multicast Overview</w:t>
      </w:r>
    </w:p>
    <w:p w14:paraId="6D1D363E" w14:textId="77777777" w:rsidR="001B1BC5" w:rsidRPr="001B1BC5" w:rsidRDefault="001B1BC5" w:rsidP="001B1BC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1: Introducing IP Multicast</w:t>
      </w:r>
    </w:p>
    <w:p w14:paraId="14B6DAA4" w14:textId="77777777" w:rsidR="001B1BC5" w:rsidRPr="001B1BC5" w:rsidRDefault="001B1BC5" w:rsidP="001B1BC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2: Defining Multicast Distribution Trees and Forwarding</w:t>
      </w:r>
    </w:p>
    <w:p w14:paraId="45EE91A1" w14:textId="77777777" w:rsidR="001B1BC5" w:rsidRPr="001B1BC5" w:rsidRDefault="001B1BC5" w:rsidP="001B1BC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lastRenderedPageBreak/>
        <w:t>Lesson 3: Multicast on the LAN</w:t>
      </w:r>
    </w:p>
    <w:p w14:paraId="6C55B556" w14:textId="77777777" w:rsidR="001B1BC5" w:rsidRPr="001B1BC5" w:rsidRDefault="001B1BC5" w:rsidP="001B1BC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 xml:space="preserve">Lesson 4: Populating the </w:t>
      </w:r>
      <w:proofErr w:type="spellStart"/>
      <w:r w:rsidRPr="001B1BC5">
        <w:rPr>
          <w:rFonts w:eastAsia="Times New Roman" w:cstheme="minorHAnsi"/>
          <w:sz w:val="24"/>
          <w:szCs w:val="24"/>
        </w:rPr>
        <w:t>Mroute</w:t>
      </w:r>
      <w:proofErr w:type="spellEnd"/>
      <w:r w:rsidRPr="001B1BC5">
        <w:rPr>
          <w:rFonts w:eastAsia="Times New Roman" w:cstheme="minorHAnsi"/>
          <w:sz w:val="24"/>
          <w:szCs w:val="24"/>
        </w:rPr>
        <w:t xml:space="preserve"> Table</w:t>
      </w:r>
    </w:p>
    <w:p w14:paraId="2F1A9B01" w14:textId="77777777" w:rsidR="001B1BC5" w:rsidRPr="001B1BC5" w:rsidRDefault="001B1BC5" w:rsidP="001B1BC5">
      <w:pPr>
        <w:shd w:val="clear" w:color="auto" w:fill="FFFFFF"/>
        <w:spacing w:before="150" w:after="150" w:line="240" w:lineRule="auto"/>
        <w:outlineLvl w:val="3"/>
        <w:rPr>
          <w:rFonts w:eastAsia="Times New Roman" w:cstheme="minorHAnsi"/>
          <w:sz w:val="24"/>
          <w:szCs w:val="24"/>
        </w:rPr>
      </w:pPr>
      <w:r w:rsidRPr="001B1BC5">
        <w:rPr>
          <w:rFonts w:eastAsia="Times New Roman" w:cstheme="minorHAnsi"/>
          <w:sz w:val="24"/>
          <w:szCs w:val="24"/>
        </w:rPr>
        <w:t>Module 5: Intradomain and Interdomain Multicast Routing</w:t>
      </w:r>
    </w:p>
    <w:p w14:paraId="2AB94B75" w14:textId="77777777" w:rsidR="001B1BC5" w:rsidRPr="001B1BC5" w:rsidRDefault="001B1BC5" w:rsidP="001B1BC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1: Introducing PIM-SM Protocol</w:t>
      </w:r>
    </w:p>
    <w:p w14:paraId="21909608" w14:textId="77777777" w:rsidR="001B1BC5" w:rsidRPr="001B1BC5" w:rsidRDefault="001B1BC5" w:rsidP="001B1BC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Hardware Lab 5: Enable and Optimize PIM-SM</w:t>
      </w:r>
    </w:p>
    <w:p w14:paraId="42D8722B" w14:textId="77777777" w:rsidR="001B1BC5" w:rsidRPr="001B1BC5" w:rsidRDefault="001B1BC5" w:rsidP="001B1BC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2: Implementing PIM-SM Enhancements</w:t>
      </w:r>
    </w:p>
    <w:p w14:paraId="04A0BD7B" w14:textId="77777777" w:rsidR="001B1BC5" w:rsidRPr="001B1BC5" w:rsidRDefault="001B1BC5" w:rsidP="001B1BC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3: Implementing Interdomain IP Multicast</w:t>
      </w:r>
    </w:p>
    <w:p w14:paraId="2591D3B4" w14:textId="77777777" w:rsidR="001B1BC5" w:rsidRPr="001B1BC5" w:rsidRDefault="001B1BC5" w:rsidP="001B1BC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4: Identifying Rendezvous Point Distribution Solutions</w:t>
      </w:r>
    </w:p>
    <w:p w14:paraId="667366D2" w14:textId="77777777" w:rsidR="001B1BC5" w:rsidRPr="001B1BC5" w:rsidRDefault="001B1BC5" w:rsidP="001B1BC5">
      <w:pPr>
        <w:shd w:val="clear" w:color="auto" w:fill="FFFFFF"/>
        <w:spacing w:before="150" w:after="150" w:line="240" w:lineRule="auto"/>
        <w:outlineLvl w:val="3"/>
        <w:rPr>
          <w:rFonts w:eastAsia="Times New Roman" w:cstheme="minorHAnsi"/>
          <w:sz w:val="24"/>
          <w:szCs w:val="24"/>
        </w:rPr>
      </w:pPr>
      <w:r w:rsidRPr="001B1BC5">
        <w:rPr>
          <w:rFonts w:eastAsia="Times New Roman" w:cstheme="minorHAnsi"/>
          <w:sz w:val="24"/>
          <w:szCs w:val="24"/>
        </w:rPr>
        <w:t>Module 6: Service Provider IPv6 Transition Implementations</w:t>
      </w:r>
    </w:p>
    <w:p w14:paraId="743C7C99" w14:textId="77777777" w:rsidR="001B1BC5" w:rsidRPr="001B1BC5" w:rsidRDefault="001B1BC5" w:rsidP="001B1BC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1: Introducing IPv6 Services</w:t>
      </w:r>
    </w:p>
    <w:p w14:paraId="4F84F284" w14:textId="77777777" w:rsidR="001B1BC5" w:rsidRPr="001B1BC5" w:rsidRDefault="001B1BC5" w:rsidP="001B1BC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Lesson 2: Defining IPv6 Transition Mechanisms</w:t>
      </w:r>
    </w:p>
    <w:p w14:paraId="3A589263" w14:textId="77777777" w:rsidR="001B1BC5" w:rsidRPr="001B1BC5" w:rsidRDefault="001B1BC5" w:rsidP="001B1BC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Hardware Lab 10: Implement Tunnels for IPv6</w:t>
      </w:r>
    </w:p>
    <w:p w14:paraId="72F4B109" w14:textId="77777777" w:rsidR="001B1BC5" w:rsidRPr="001B1BC5" w:rsidRDefault="001B1BC5" w:rsidP="001B1BC5">
      <w:pPr>
        <w:shd w:val="clear" w:color="auto" w:fill="F5F5F5"/>
        <w:spacing w:after="0" w:line="240" w:lineRule="auto"/>
        <w:rPr>
          <w:rFonts w:eastAsia="Times New Roman" w:cstheme="minorHAnsi"/>
          <w:sz w:val="24"/>
          <w:szCs w:val="24"/>
        </w:rPr>
      </w:pPr>
      <w:hyperlink r:id="rId6" w:anchor="collapseThree" w:history="1">
        <w:r w:rsidRPr="001B1BC5">
          <w:rPr>
            <w:rFonts w:eastAsia="Times New Roman" w:cstheme="minorHAnsi"/>
            <w:b/>
            <w:bCs/>
            <w:sz w:val="24"/>
            <w:szCs w:val="24"/>
          </w:rPr>
          <w:t>Who Should Attend</w:t>
        </w:r>
      </w:hyperlink>
    </w:p>
    <w:p w14:paraId="303894A4" w14:textId="77777777" w:rsidR="001B1BC5" w:rsidRPr="001B1BC5" w:rsidRDefault="001B1BC5" w:rsidP="001B1BC5">
      <w:pPr>
        <w:shd w:val="clear" w:color="auto" w:fill="FFFFFF"/>
        <w:spacing w:after="150" w:line="240" w:lineRule="auto"/>
        <w:rPr>
          <w:rFonts w:eastAsia="Times New Roman" w:cstheme="minorHAnsi"/>
          <w:sz w:val="24"/>
          <w:szCs w:val="24"/>
        </w:rPr>
      </w:pPr>
      <w:r w:rsidRPr="001B1BC5">
        <w:rPr>
          <w:rFonts w:eastAsia="Times New Roman" w:cstheme="minorHAnsi"/>
          <w:sz w:val="24"/>
          <w:szCs w:val="24"/>
        </w:rPr>
        <w:t>The primary audience for this course is as follows:</w:t>
      </w:r>
    </w:p>
    <w:p w14:paraId="05AB207D" w14:textId="77777777" w:rsidR="001B1BC5" w:rsidRPr="001B1BC5" w:rsidRDefault="001B1BC5" w:rsidP="001B1BC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Channel Partner / Reseller</w:t>
      </w:r>
    </w:p>
    <w:p w14:paraId="110A04C6" w14:textId="77777777" w:rsidR="001B1BC5" w:rsidRPr="001B1BC5" w:rsidRDefault="001B1BC5" w:rsidP="001B1BC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Customer</w:t>
      </w:r>
    </w:p>
    <w:p w14:paraId="4865DD98" w14:textId="77777777" w:rsidR="001B1BC5" w:rsidRPr="001B1BC5" w:rsidRDefault="001B1BC5" w:rsidP="001B1BC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1B1BC5">
        <w:rPr>
          <w:rFonts w:eastAsia="Times New Roman" w:cstheme="minorHAnsi"/>
          <w:sz w:val="24"/>
          <w:szCs w:val="24"/>
        </w:rPr>
        <w:t>Employee</w:t>
      </w:r>
    </w:p>
    <w:p w14:paraId="78915F52" w14:textId="77777777" w:rsidR="000175E8" w:rsidRPr="001B1BC5" w:rsidRDefault="0030580C">
      <w:pPr>
        <w:rPr>
          <w:rFonts w:cstheme="minorHAnsi"/>
          <w:sz w:val="24"/>
          <w:szCs w:val="24"/>
        </w:rPr>
      </w:pPr>
    </w:p>
    <w:sectPr w:rsidR="000175E8" w:rsidRPr="001B1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A5595"/>
    <w:multiLevelType w:val="multilevel"/>
    <w:tmpl w:val="E9E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57F0F"/>
    <w:multiLevelType w:val="multilevel"/>
    <w:tmpl w:val="47FE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221F4"/>
    <w:multiLevelType w:val="multilevel"/>
    <w:tmpl w:val="A57E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06F55"/>
    <w:multiLevelType w:val="multilevel"/>
    <w:tmpl w:val="D97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B71BB"/>
    <w:multiLevelType w:val="multilevel"/>
    <w:tmpl w:val="D070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87B5F"/>
    <w:multiLevelType w:val="multilevel"/>
    <w:tmpl w:val="5B24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C03DA"/>
    <w:multiLevelType w:val="multilevel"/>
    <w:tmpl w:val="BE3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82418"/>
    <w:multiLevelType w:val="multilevel"/>
    <w:tmpl w:val="C21C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7"/>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C5"/>
    <w:rsid w:val="001B1BC5"/>
    <w:rsid w:val="0030580C"/>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F6C8"/>
  <w15:chartTrackingRefBased/>
  <w15:docId w15:val="{851574F0-7EF7-4120-9E3F-5E1B8DE4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1B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B1B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C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B1B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B1B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BC5"/>
    <w:rPr>
      <w:b/>
      <w:bCs/>
    </w:rPr>
  </w:style>
  <w:style w:type="paragraph" w:styleId="z-TopofForm">
    <w:name w:val="HTML Top of Form"/>
    <w:basedOn w:val="Normal"/>
    <w:next w:val="Normal"/>
    <w:link w:val="z-TopofFormChar"/>
    <w:hidden/>
    <w:uiPriority w:val="99"/>
    <w:semiHidden/>
    <w:unhideWhenUsed/>
    <w:rsid w:val="001B1B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1BC5"/>
    <w:rPr>
      <w:rFonts w:ascii="Arial" w:eastAsia="Times New Roman" w:hAnsi="Arial" w:cs="Arial"/>
      <w:vanish/>
      <w:sz w:val="16"/>
      <w:szCs w:val="16"/>
    </w:rPr>
  </w:style>
  <w:style w:type="character" w:customStyle="1" w:styleId="text-cart">
    <w:name w:val="text-cart"/>
    <w:basedOn w:val="DefaultParagraphFont"/>
    <w:rsid w:val="001B1BC5"/>
  </w:style>
  <w:style w:type="paragraph" w:styleId="z-BottomofForm">
    <w:name w:val="HTML Bottom of Form"/>
    <w:basedOn w:val="Normal"/>
    <w:next w:val="Normal"/>
    <w:link w:val="z-BottomofFormChar"/>
    <w:hidden/>
    <w:uiPriority w:val="99"/>
    <w:semiHidden/>
    <w:unhideWhenUsed/>
    <w:rsid w:val="001B1B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1BC5"/>
    <w:rPr>
      <w:rFonts w:ascii="Arial" w:eastAsia="Times New Roman" w:hAnsi="Arial" w:cs="Arial"/>
      <w:vanish/>
      <w:sz w:val="16"/>
      <w:szCs w:val="16"/>
    </w:rPr>
  </w:style>
  <w:style w:type="character" w:styleId="Hyperlink">
    <w:name w:val="Hyperlink"/>
    <w:basedOn w:val="DefaultParagraphFont"/>
    <w:uiPriority w:val="99"/>
    <w:semiHidden/>
    <w:unhideWhenUsed/>
    <w:rsid w:val="001B1B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1">
      <w:bodyDiv w:val="1"/>
      <w:marLeft w:val="0"/>
      <w:marRight w:val="0"/>
      <w:marTop w:val="0"/>
      <w:marBottom w:val="0"/>
      <w:divBdr>
        <w:top w:val="none" w:sz="0" w:space="0" w:color="auto"/>
        <w:left w:val="none" w:sz="0" w:space="0" w:color="auto"/>
        <w:bottom w:val="none" w:sz="0" w:space="0" w:color="auto"/>
        <w:right w:val="none" w:sz="0" w:space="0" w:color="auto"/>
      </w:divBdr>
      <w:divsChild>
        <w:div w:id="842083741">
          <w:marLeft w:val="0"/>
          <w:marRight w:val="0"/>
          <w:marTop w:val="0"/>
          <w:marBottom w:val="300"/>
          <w:divBdr>
            <w:top w:val="single" w:sz="6" w:space="0" w:color="DDDDDD"/>
            <w:left w:val="single" w:sz="6" w:space="0" w:color="DDDDDD"/>
            <w:bottom w:val="single" w:sz="6" w:space="0" w:color="DDDDDD"/>
            <w:right w:val="single" w:sz="6" w:space="0" w:color="DDDDDD"/>
          </w:divBdr>
          <w:divsChild>
            <w:div w:id="1385786734">
              <w:marLeft w:val="0"/>
              <w:marRight w:val="0"/>
              <w:marTop w:val="0"/>
              <w:marBottom w:val="0"/>
              <w:divBdr>
                <w:top w:val="none" w:sz="0" w:space="0" w:color="auto"/>
                <w:left w:val="none" w:sz="0" w:space="0" w:color="auto"/>
                <w:bottom w:val="none" w:sz="0" w:space="0" w:color="auto"/>
                <w:right w:val="none" w:sz="0" w:space="0" w:color="auto"/>
              </w:divBdr>
            </w:div>
          </w:divsChild>
        </w:div>
        <w:div w:id="474107979">
          <w:marLeft w:val="-225"/>
          <w:marRight w:val="-225"/>
          <w:marTop w:val="0"/>
          <w:marBottom w:val="0"/>
          <w:divBdr>
            <w:top w:val="none" w:sz="0" w:space="0" w:color="auto"/>
            <w:left w:val="none" w:sz="0" w:space="0" w:color="auto"/>
            <w:bottom w:val="none" w:sz="0" w:space="0" w:color="auto"/>
            <w:right w:val="none" w:sz="0" w:space="0" w:color="auto"/>
          </w:divBdr>
          <w:divsChild>
            <w:div w:id="975373633">
              <w:marLeft w:val="0"/>
              <w:marRight w:val="0"/>
              <w:marTop w:val="0"/>
              <w:marBottom w:val="0"/>
              <w:divBdr>
                <w:top w:val="none" w:sz="0" w:space="0" w:color="auto"/>
                <w:left w:val="none" w:sz="0" w:space="0" w:color="auto"/>
                <w:bottom w:val="none" w:sz="0" w:space="0" w:color="auto"/>
                <w:right w:val="none" w:sz="0" w:space="0" w:color="auto"/>
              </w:divBdr>
              <w:divsChild>
                <w:div w:id="1882471460">
                  <w:marLeft w:val="0"/>
                  <w:marRight w:val="0"/>
                  <w:marTop w:val="0"/>
                  <w:marBottom w:val="0"/>
                  <w:divBdr>
                    <w:top w:val="none" w:sz="0" w:space="0" w:color="auto"/>
                    <w:left w:val="none" w:sz="0" w:space="0" w:color="auto"/>
                    <w:bottom w:val="none" w:sz="0" w:space="0" w:color="auto"/>
                    <w:right w:val="none" w:sz="0" w:space="0" w:color="auto"/>
                  </w:divBdr>
                  <w:divsChild>
                    <w:div w:id="1132020660">
                      <w:marLeft w:val="0"/>
                      <w:marRight w:val="0"/>
                      <w:marTop w:val="0"/>
                      <w:marBottom w:val="300"/>
                      <w:divBdr>
                        <w:top w:val="single" w:sz="6" w:space="0" w:color="DDDDDD"/>
                        <w:left w:val="single" w:sz="6" w:space="0" w:color="DDDDDD"/>
                        <w:bottom w:val="single" w:sz="6" w:space="0" w:color="DDDDDD"/>
                        <w:right w:val="single" w:sz="6" w:space="0" w:color="DDDDDD"/>
                      </w:divBdr>
                      <w:divsChild>
                        <w:div w:id="1825850047">
                          <w:marLeft w:val="0"/>
                          <w:marRight w:val="0"/>
                          <w:marTop w:val="0"/>
                          <w:marBottom w:val="0"/>
                          <w:divBdr>
                            <w:top w:val="none" w:sz="0" w:space="8" w:color="DDDDDD"/>
                            <w:left w:val="none" w:sz="0" w:space="11" w:color="DDDDDD"/>
                            <w:bottom w:val="single" w:sz="6" w:space="8" w:color="DDDDDD"/>
                            <w:right w:val="none" w:sz="0" w:space="11" w:color="DDDDDD"/>
                          </w:divBdr>
                        </w:div>
                        <w:div w:id="1053775179">
                          <w:marLeft w:val="0"/>
                          <w:marRight w:val="0"/>
                          <w:marTop w:val="0"/>
                          <w:marBottom w:val="0"/>
                          <w:divBdr>
                            <w:top w:val="single" w:sz="6" w:space="0" w:color="DDDDDD"/>
                            <w:left w:val="none" w:sz="0" w:space="0" w:color="auto"/>
                            <w:bottom w:val="none" w:sz="0" w:space="0" w:color="auto"/>
                            <w:right w:val="none" w:sz="0" w:space="0" w:color="auto"/>
                          </w:divBdr>
                          <w:divsChild>
                            <w:div w:id="1124616068">
                              <w:marLeft w:val="0"/>
                              <w:marRight w:val="0"/>
                              <w:marTop w:val="0"/>
                              <w:marBottom w:val="0"/>
                              <w:divBdr>
                                <w:top w:val="none" w:sz="0" w:space="0" w:color="auto"/>
                                <w:left w:val="none" w:sz="0" w:space="0" w:color="auto"/>
                                <w:bottom w:val="none" w:sz="0" w:space="0" w:color="auto"/>
                                <w:right w:val="none" w:sz="0" w:space="0" w:color="auto"/>
                              </w:divBdr>
                            </w:div>
                            <w:div w:id="7650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717680">
          <w:marLeft w:val="0"/>
          <w:marRight w:val="0"/>
          <w:marTop w:val="0"/>
          <w:marBottom w:val="300"/>
          <w:divBdr>
            <w:top w:val="none" w:sz="0" w:space="0" w:color="auto"/>
            <w:left w:val="none" w:sz="0" w:space="0" w:color="auto"/>
            <w:bottom w:val="none" w:sz="0" w:space="0" w:color="auto"/>
            <w:right w:val="none" w:sz="0" w:space="0" w:color="auto"/>
          </w:divBdr>
          <w:divsChild>
            <w:div w:id="168759888">
              <w:marLeft w:val="0"/>
              <w:marRight w:val="0"/>
              <w:marTop w:val="0"/>
              <w:marBottom w:val="0"/>
              <w:divBdr>
                <w:top w:val="single" w:sz="6" w:space="0" w:color="DDDDDD"/>
                <w:left w:val="single" w:sz="6" w:space="0" w:color="DDDDDD"/>
                <w:bottom w:val="single" w:sz="6" w:space="0" w:color="DDDDDD"/>
                <w:right w:val="single" w:sz="6" w:space="0" w:color="DDDDDD"/>
              </w:divBdr>
              <w:divsChild>
                <w:div w:id="2105104251">
                  <w:marLeft w:val="0"/>
                  <w:marRight w:val="0"/>
                  <w:marTop w:val="0"/>
                  <w:marBottom w:val="0"/>
                  <w:divBdr>
                    <w:top w:val="none" w:sz="0" w:space="8" w:color="DDDDDD"/>
                    <w:left w:val="none" w:sz="0" w:space="11" w:color="DDDDDD"/>
                    <w:bottom w:val="none" w:sz="0" w:space="0" w:color="auto"/>
                    <w:right w:val="none" w:sz="0" w:space="11" w:color="DDDDDD"/>
                  </w:divBdr>
                </w:div>
                <w:div w:id="517424140">
                  <w:marLeft w:val="0"/>
                  <w:marRight w:val="0"/>
                  <w:marTop w:val="0"/>
                  <w:marBottom w:val="0"/>
                  <w:divBdr>
                    <w:top w:val="none" w:sz="0" w:space="0" w:color="auto"/>
                    <w:left w:val="none" w:sz="0" w:space="0" w:color="auto"/>
                    <w:bottom w:val="none" w:sz="0" w:space="0" w:color="auto"/>
                    <w:right w:val="none" w:sz="0" w:space="0" w:color="auto"/>
                  </w:divBdr>
                  <w:divsChild>
                    <w:div w:id="1766958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56281234">
              <w:marLeft w:val="0"/>
              <w:marRight w:val="0"/>
              <w:marTop w:val="75"/>
              <w:marBottom w:val="0"/>
              <w:divBdr>
                <w:top w:val="single" w:sz="6" w:space="0" w:color="DDDDDD"/>
                <w:left w:val="single" w:sz="6" w:space="0" w:color="DDDDDD"/>
                <w:bottom w:val="single" w:sz="6" w:space="0" w:color="DDDDDD"/>
                <w:right w:val="single" w:sz="6" w:space="0" w:color="DDDDDD"/>
              </w:divBdr>
              <w:divsChild>
                <w:div w:id="171844490">
                  <w:marLeft w:val="0"/>
                  <w:marRight w:val="0"/>
                  <w:marTop w:val="0"/>
                  <w:marBottom w:val="0"/>
                  <w:divBdr>
                    <w:top w:val="none" w:sz="0" w:space="8" w:color="DDDDDD"/>
                    <w:left w:val="none" w:sz="0" w:space="11" w:color="DDDDDD"/>
                    <w:bottom w:val="none" w:sz="0" w:space="0" w:color="auto"/>
                    <w:right w:val="none" w:sz="0" w:space="11" w:color="DDDDDD"/>
                  </w:divBdr>
                </w:div>
                <w:div w:id="1628774006">
                  <w:marLeft w:val="0"/>
                  <w:marRight w:val="0"/>
                  <w:marTop w:val="0"/>
                  <w:marBottom w:val="0"/>
                  <w:divBdr>
                    <w:top w:val="none" w:sz="0" w:space="0" w:color="auto"/>
                    <w:left w:val="none" w:sz="0" w:space="0" w:color="auto"/>
                    <w:bottom w:val="none" w:sz="0" w:space="0" w:color="auto"/>
                    <w:right w:val="none" w:sz="0" w:space="0" w:color="auto"/>
                  </w:divBdr>
                  <w:divsChild>
                    <w:div w:id="203418167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75351888">
              <w:marLeft w:val="0"/>
              <w:marRight w:val="0"/>
              <w:marTop w:val="75"/>
              <w:marBottom w:val="0"/>
              <w:divBdr>
                <w:top w:val="single" w:sz="6" w:space="0" w:color="DDDDDD"/>
                <w:left w:val="single" w:sz="6" w:space="0" w:color="DDDDDD"/>
                <w:bottom w:val="single" w:sz="6" w:space="0" w:color="DDDDDD"/>
                <w:right w:val="single" w:sz="6" w:space="0" w:color="DDDDDD"/>
              </w:divBdr>
              <w:divsChild>
                <w:div w:id="1501433232">
                  <w:marLeft w:val="0"/>
                  <w:marRight w:val="0"/>
                  <w:marTop w:val="0"/>
                  <w:marBottom w:val="0"/>
                  <w:divBdr>
                    <w:top w:val="none" w:sz="0" w:space="8" w:color="DDDDDD"/>
                    <w:left w:val="none" w:sz="0" w:space="11" w:color="DDDDDD"/>
                    <w:bottom w:val="none" w:sz="0" w:space="0" w:color="auto"/>
                    <w:right w:val="none" w:sz="0" w:space="11" w:color="DDDDDD"/>
                  </w:divBdr>
                </w:div>
                <w:div w:id="314263317">
                  <w:marLeft w:val="0"/>
                  <w:marRight w:val="0"/>
                  <w:marTop w:val="0"/>
                  <w:marBottom w:val="0"/>
                  <w:divBdr>
                    <w:top w:val="none" w:sz="0" w:space="0" w:color="auto"/>
                    <w:left w:val="none" w:sz="0" w:space="0" w:color="auto"/>
                    <w:bottom w:val="none" w:sz="0" w:space="0" w:color="auto"/>
                    <w:right w:val="none" w:sz="0" w:space="0" w:color="auto"/>
                  </w:divBdr>
                  <w:divsChild>
                    <w:div w:id="204879192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padvroute" TargetMode="External"/><Relationship Id="rId5" Type="http://schemas.openxmlformats.org/officeDocument/2006/relationships/hyperlink" Target="https://www.nterone.com/training/cisco/courses/spadvrou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2019-05-31T18:37:00Z</dcterms:created>
  <dcterms:modified xsi:type="dcterms:W3CDTF">2019-05-31T18:37:00Z</dcterms:modified>
</cp:coreProperties>
</file>