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303B" w14:textId="302B7A16" w:rsidR="00B76668" w:rsidRPr="00B76668" w:rsidRDefault="00B76668" w:rsidP="00B76668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sz w:val="32"/>
          <w:szCs w:val="32"/>
        </w:rPr>
      </w:pPr>
      <w:bookmarkStart w:id="0" w:name="_GoBack"/>
      <w:r w:rsidRPr="00B76668">
        <w:rPr>
          <w:rFonts w:eastAsia="Times New Roman" w:cstheme="minorHAnsi"/>
          <w:b/>
          <w:kern w:val="36"/>
          <w:sz w:val="32"/>
          <w:szCs w:val="32"/>
        </w:rPr>
        <w:t xml:space="preserve">TSHOOT- </w:t>
      </w:r>
      <w:r w:rsidRPr="00B76668">
        <w:rPr>
          <w:rFonts w:eastAsia="Times New Roman" w:cstheme="minorHAnsi"/>
          <w:b/>
          <w:sz w:val="32"/>
          <w:szCs w:val="32"/>
        </w:rPr>
        <w:t>Troubleshooting and Maintaining Cisco IP Networks v2.0</w:t>
      </w:r>
    </w:p>
    <w:bookmarkEnd w:id="0"/>
    <w:p w14:paraId="0EF7645A" w14:textId="0C7F89DC" w:rsidR="00B76668" w:rsidRPr="00B76668" w:rsidRDefault="00B76668" w:rsidP="00B76668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B76668">
        <w:rPr>
          <w:rFonts w:eastAsia="Times New Roman" w:cstheme="minorHAnsi"/>
          <w:b/>
          <w:sz w:val="24"/>
          <w:szCs w:val="24"/>
        </w:rPr>
        <w:t>5 Day</w:t>
      </w:r>
    </w:p>
    <w:p w14:paraId="61010BB1" w14:textId="77777777" w:rsidR="00B76668" w:rsidRPr="00B76668" w:rsidRDefault="00B76668" w:rsidP="00B7666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 and Maintaining Cisco IP Networks (TSHOOT) v2.0 is a 5-day, Cisco TSHOOT training program where you will learn and practice techniques to monitor and troubleshoot routed and switched networks through extensive hands-on lab exercises. Troubleshooting methods, approaches, procedures, and tools are explored in this CCNP TSHOOT course. A series of different organizations are introduced for each a set of troubleshooting scenarios that are presented. You will attempt to solve as many of the troubleshooting tickets as you can; the debrief includes review information that will help you further understand the specific issues raised in the scenarios. Learn more about this CCNP troubleshooting course here!</w:t>
      </w:r>
    </w:p>
    <w:p w14:paraId="067FFF49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B76668">
        <w:rPr>
          <w:rFonts w:eastAsia="Times New Roman" w:cstheme="minorHAnsi"/>
          <w:b/>
          <w:sz w:val="24"/>
          <w:szCs w:val="24"/>
        </w:rPr>
        <w:t>Prerequisites</w:t>
      </w:r>
    </w:p>
    <w:p w14:paraId="7771474B" w14:textId="77777777" w:rsidR="00B76668" w:rsidRPr="00B76668" w:rsidRDefault="00B76668" w:rsidP="00B766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4FC8F5CA" w14:textId="77777777" w:rsidR="00B76668" w:rsidRPr="00B76668" w:rsidRDefault="00B76668" w:rsidP="00B766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Taking ROUTE v2.0 and SWITCH v2.0 is highly recommended</w:t>
      </w:r>
    </w:p>
    <w:p w14:paraId="6B8A35CD" w14:textId="77777777" w:rsidR="00B76668" w:rsidRPr="00B76668" w:rsidRDefault="00B76668" w:rsidP="00B766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Knowledge of and experience with the implementation and verification of enterprise routing and switching technologies that includes:</w:t>
      </w:r>
    </w:p>
    <w:p w14:paraId="303ED722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Layer 2 switching including VLANs, VLAN ACLs, and switch security</w:t>
      </w:r>
    </w:p>
    <w:p w14:paraId="75D00F49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Link aggregation protocols</w:t>
      </w:r>
    </w:p>
    <w:p w14:paraId="49E75EDA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Various types of STP</w:t>
      </w:r>
    </w:p>
    <w:p w14:paraId="4C2EAA6F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Inter-VLAN routing solutions</w:t>
      </w:r>
    </w:p>
    <w:p w14:paraId="354D4AFA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First Hop Redundancy Protocols: HSRP, VRRP, and GLBP</w:t>
      </w:r>
    </w:p>
    <w:p w14:paraId="71422CD0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Branch office operations</w:t>
      </w:r>
    </w:p>
    <w:p w14:paraId="12BE1928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EIGRP and OSPF routing protocols</w:t>
      </w:r>
    </w:p>
    <w:p w14:paraId="21D7D518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Layer 3 path control</w:t>
      </w:r>
    </w:p>
    <w:p w14:paraId="7016D115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Redistribution</w:t>
      </w:r>
    </w:p>
    <w:p w14:paraId="36600AE4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Internal and External BGP</w:t>
      </w:r>
    </w:p>
    <w:p w14:paraId="1D8E94D6" w14:textId="77777777" w:rsidR="00B76668" w:rsidRPr="00B76668" w:rsidRDefault="00B76668" w:rsidP="00B766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IPv4 and IPv6 networking</w:t>
      </w:r>
    </w:p>
    <w:p w14:paraId="01F09E94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B76668">
        <w:rPr>
          <w:rFonts w:eastAsia="Times New Roman" w:cstheme="minorHAnsi"/>
          <w:b/>
          <w:sz w:val="24"/>
          <w:szCs w:val="24"/>
        </w:rPr>
        <w:t>Course Objectives</w:t>
      </w:r>
    </w:p>
    <w:p w14:paraId="07003629" w14:textId="77777777" w:rsidR="00B76668" w:rsidRPr="00B76668" w:rsidRDefault="00B76668" w:rsidP="00B766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2E2A84AF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 methods, approaches, and procedures</w:t>
      </w:r>
    </w:p>
    <w:p w14:paraId="30310A7A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Recommended network maintenance practices</w:t>
      </w:r>
    </w:p>
    <w:p w14:paraId="646BBDE7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Using basic and specialized troubleshooting tools</w:t>
      </w:r>
    </w:p>
    <w:p w14:paraId="1461255E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Troubleshooting:</w:t>
      </w:r>
    </w:p>
    <w:p w14:paraId="6DE34C3B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A redundant Internet gateway or redundant ISP fails to provide backup connectivity</w:t>
      </w:r>
    </w:p>
    <w:p w14:paraId="43F05F68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OSPF, EIGRP and BGP issues, including redistribution</w:t>
      </w:r>
    </w:p>
    <w:p w14:paraId="7788E8E0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HSRP, VRRP, and GLBP issues</w:t>
      </w:r>
    </w:p>
    <w:p w14:paraId="5A5AE03F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EtherChannel issues</w:t>
      </w:r>
    </w:p>
    <w:p w14:paraId="6B59A8ED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Other issues including NTP, DNS, default routes, IP SLAs, AAA, and GRE</w:t>
      </w:r>
    </w:p>
    <w:p w14:paraId="69B27658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lastRenderedPageBreak/>
        <w:t>When headquarters or branch clients are unable to access internal devices or the Internet</w:t>
      </w:r>
    </w:p>
    <w:p w14:paraId="7E72FDAF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When you are unable to connect to a network device using SSH or Telnet</w:t>
      </w:r>
    </w:p>
    <w:p w14:paraId="1C7B1C1C" w14:textId="77777777" w:rsidR="00B76668" w:rsidRPr="00B76668" w:rsidRDefault="00B76668" w:rsidP="00B766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When devices are unable to acquire a DHCP-provided address</w:t>
      </w:r>
    </w:p>
    <w:p w14:paraId="39F229A0" w14:textId="77777777" w:rsidR="00B76668" w:rsidRPr="00B76668" w:rsidRDefault="00B76668" w:rsidP="00B7666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B76668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1A33B598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1: Tools and Methodologies of Troubleshooting</w:t>
      </w:r>
    </w:p>
    <w:p w14:paraId="4CCA5339" w14:textId="77777777" w:rsidR="00B76668" w:rsidRPr="00B76668" w:rsidRDefault="00B76668" w:rsidP="00B766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Describing Troubleshooting Methodologies</w:t>
      </w:r>
    </w:p>
    <w:p w14:paraId="08E784BB" w14:textId="77777777" w:rsidR="00B76668" w:rsidRPr="00B76668" w:rsidRDefault="00B76668" w:rsidP="00B766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Using Troubleshooting Procedures</w:t>
      </w:r>
    </w:p>
    <w:p w14:paraId="34DBB74D" w14:textId="77777777" w:rsidR="00B76668" w:rsidRPr="00B76668" w:rsidRDefault="00B76668" w:rsidP="00B766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Following Recommended Practices During Routine Network Maintenance</w:t>
      </w:r>
    </w:p>
    <w:p w14:paraId="6C13D5BE" w14:textId="77777777" w:rsidR="00B76668" w:rsidRPr="00B76668" w:rsidRDefault="00B76668" w:rsidP="00B766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Using Basic IOS Troubleshooting Tools</w:t>
      </w:r>
    </w:p>
    <w:p w14:paraId="4FFBD2E2" w14:textId="77777777" w:rsidR="00B76668" w:rsidRPr="00B76668" w:rsidRDefault="00B76668" w:rsidP="00B766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Using Specialized Troubleshooting Tools</w:t>
      </w:r>
    </w:p>
    <w:p w14:paraId="0AD6017F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2: Troubleshooting at SECHNIK Networking Ltd.</w:t>
      </w:r>
    </w:p>
    <w:p w14:paraId="4F040CFF" w14:textId="77777777" w:rsidR="00B76668" w:rsidRPr="00B76668" w:rsidRDefault="00B76668" w:rsidP="00B766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Debrief of the each of the three Troubleshooting at SECHNIK Networking Ltd. Labs</w:t>
      </w:r>
    </w:p>
    <w:p w14:paraId="697384C0" w14:textId="77777777" w:rsidR="00B76668" w:rsidRPr="00B76668" w:rsidRDefault="00B76668" w:rsidP="00B766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 issues with trunks, NAT, interfaces, IPv6, network layer connectivity, error-disabled ports, DHCP, passive interfaces</w:t>
      </w:r>
    </w:p>
    <w:p w14:paraId="0FB8AC18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3: Troubleshooting at TINC Garbage Disposal Ltd.</w:t>
      </w:r>
    </w:p>
    <w:p w14:paraId="3AAECF3D" w14:textId="77777777" w:rsidR="00B76668" w:rsidRPr="00B76668" w:rsidRDefault="00B76668" w:rsidP="00B766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Debrief of the each of the four Troubleshooting at TINC Garbage Disposal Ltd. Labs</w:t>
      </w:r>
    </w:p>
    <w:p w14:paraId="5F512BAD" w14:textId="77777777" w:rsidR="00B76668" w:rsidRPr="00B76668" w:rsidRDefault="00B76668" w:rsidP="00B766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 issues with BGP neighborship, port security, VLANs, native VLAN, OSPF adjacency, management access, HSRP, routing sources, VRRP, EtherChannel, GLBP, DHCP snooping</w:t>
      </w:r>
    </w:p>
    <w:p w14:paraId="480587DB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4: Troubleshooting at PILE Forensic Accounting Ltd.</w:t>
      </w:r>
    </w:p>
    <w:p w14:paraId="1739A7A4" w14:textId="77777777" w:rsidR="00B76668" w:rsidRPr="00B76668" w:rsidRDefault="00B76668" w:rsidP="00B7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Debrief of the each of the five Troubleshooting at PILE Forensic Accounting Ltd. Labs</w:t>
      </w:r>
    </w:p>
    <w:p w14:paraId="19E0F235" w14:textId="77777777" w:rsidR="00B76668" w:rsidRPr="00B76668" w:rsidRDefault="00B76668" w:rsidP="00B766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Troubleshooting issues with EIGRP adjacency, BGP filtering and route selection, NTP, inter-VLAN routing, DNS, remote device management, EIGRP named configuration, EIGRP stub, default routes, management plane security.</w:t>
      </w:r>
    </w:p>
    <w:p w14:paraId="65B8947F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5: Troubleshooting at Bank of POLONA Ltd.</w:t>
      </w:r>
    </w:p>
    <w:p w14:paraId="7525C3A5" w14:textId="77777777" w:rsidR="00B76668" w:rsidRPr="00B76668" w:rsidRDefault="00B76668" w:rsidP="00B766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Debrief of the each of the four Troubleshooting at POLONA Ltd. Labs.</w:t>
      </w:r>
    </w:p>
    <w:p w14:paraId="44CF8647" w14:textId="77777777" w:rsidR="00B76668" w:rsidRPr="00B76668" w:rsidRDefault="00B76668" w:rsidP="00B766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 xml:space="preserve">Troubleshooting issues with redistribution, FHRP tracking, IP SLA, EIGRP summarization, basic </w:t>
      </w:r>
      <w:proofErr w:type="spellStart"/>
      <w:r w:rsidRPr="00B76668">
        <w:rPr>
          <w:rFonts w:eastAsia="Times New Roman" w:cstheme="minorHAnsi"/>
          <w:sz w:val="24"/>
          <w:szCs w:val="24"/>
        </w:rPr>
        <w:t>RIPng</w:t>
      </w:r>
      <w:proofErr w:type="spellEnd"/>
      <w:r w:rsidRPr="00B76668">
        <w:rPr>
          <w:rFonts w:eastAsia="Times New Roman" w:cstheme="minorHAnsi"/>
          <w:sz w:val="24"/>
          <w:szCs w:val="24"/>
        </w:rPr>
        <w:t>, ACLs, GRE tunnels, OSPF summarization, AAA, OSPF for IPv6, OSPF stub areas.</w:t>
      </w:r>
    </w:p>
    <w:p w14:paraId="685F3D03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Module 6: Troubleshooting at RADULKO Transport Ltd.</w:t>
      </w:r>
    </w:p>
    <w:p w14:paraId="28B49986" w14:textId="77777777" w:rsidR="00B76668" w:rsidRPr="00B76668" w:rsidRDefault="00B76668" w:rsidP="00B766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Debrief of the each of the four Troubleshooting at RADULKO Transport Ltd. Labs.</w:t>
      </w:r>
    </w:p>
    <w:p w14:paraId="33725FB4" w14:textId="77777777" w:rsidR="00B76668" w:rsidRPr="00B76668" w:rsidRDefault="00B76668" w:rsidP="00B766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lastRenderedPageBreak/>
        <w:t>Troubleshooting issues with STP, PBR, CDP, LLDP, VTP, EIGRP for IPv6, MP-BGP, and OSPFv3 address families</w:t>
      </w:r>
    </w:p>
    <w:p w14:paraId="45CE54CE" w14:textId="77777777" w:rsidR="00B76668" w:rsidRPr="00B76668" w:rsidRDefault="00B76668" w:rsidP="00B7666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B76668">
        <w:rPr>
          <w:rFonts w:eastAsia="Times New Roman" w:cstheme="minorHAnsi"/>
          <w:b/>
          <w:sz w:val="24"/>
          <w:szCs w:val="24"/>
        </w:rPr>
        <w:t>Lab Outline</w:t>
      </w:r>
    </w:p>
    <w:p w14:paraId="17984991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Discovery 1: Maintaining and Documenting a Network</w:t>
      </w:r>
    </w:p>
    <w:p w14:paraId="484AF446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Discovery 2: Troubleshooting Connectivity</w:t>
      </w:r>
    </w:p>
    <w:p w14:paraId="7E8A0EE5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1: First Troubleshooting at SECHNIK Networking Ltd.</w:t>
      </w:r>
    </w:p>
    <w:p w14:paraId="116A75DC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2: Second Troubleshooting at SECHNIK Networking Ltd.</w:t>
      </w:r>
    </w:p>
    <w:p w14:paraId="3C382667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3: Third Troubleshooting at SECHNIK Networking Ltd.</w:t>
      </w:r>
    </w:p>
    <w:p w14:paraId="51262112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4: First Troubleshooting at TINC Garbage Disposal Ltd.</w:t>
      </w:r>
    </w:p>
    <w:p w14:paraId="3ECF9FB5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5: Second Troubleshooting at TINC Garbage Disposal Ltd.</w:t>
      </w:r>
    </w:p>
    <w:p w14:paraId="3E2EB95F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6: Third Troubleshooting at TINC Garbage Disposal Ltd.</w:t>
      </w:r>
    </w:p>
    <w:p w14:paraId="218A4A74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7: Fourth Troubleshooting at TINC Garbage Disposal Ltd.</w:t>
      </w:r>
    </w:p>
    <w:p w14:paraId="51570EEB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8: First Troubleshooting at PILE Forensic Accounting Ltd.</w:t>
      </w:r>
    </w:p>
    <w:p w14:paraId="13E431DA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9: Second Troubleshooting at PILE Forensic Accounting Ltd.</w:t>
      </w:r>
    </w:p>
    <w:p w14:paraId="345941ED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10: Third Troubleshooting at PILE Forensic Accounting Ltd.</w:t>
      </w:r>
    </w:p>
    <w:p w14:paraId="5F42F0BF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11: Fourth Troubleshooting at PILE Forensic Accounting Ltd.</w:t>
      </w:r>
    </w:p>
    <w:p w14:paraId="261AAC73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12: Fifth Troubleshooting at PILE Forensic Accounting Ltd.</w:t>
      </w:r>
    </w:p>
    <w:p w14:paraId="6856822E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13: First Troubleshooting at Bank of POLONA Ltd.</w:t>
      </w:r>
    </w:p>
    <w:p w14:paraId="59CD06B6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14: Second Troubleshooting at Bank of POLONA Ltd.</w:t>
      </w:r>
    </w:p>
    <w:p w14:paraId="29875274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15: Third Troubleshooting at Bank of POLONA Ltd.</w:t>
      </w:r>
    </w:p>
    <w:p w14:paraId="4772F9EB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16: Fourth Troubleshooting at Bank of POLONA Ltd.</w:t>
      </w:r>
    </w:p>
    <w:p w14:paraId="20EA74AE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17: First Troubleshooting at RADULKO Transport Ltd.</w:t>
      </w:r>
    </w:p>
    <w:p w14:paraId="5D8AF58D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18: Second Troubleshooting at RADULKO Transport Ltd.</w:t>
      </w:r>
    </w:p>
    <w:p w14:paraId="36FB00DC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19: Third Troubleshooting at RADULKO Transport Ltd.</w:t>
      </w:r>
    </w:p>
    <w:p w14:paraId="565CBB35" w14:textId="77777777" w:rsidR="00B76668" w:rsidRPr="00B76668" w:rsidRDefault="00B76668" w:rsidP="00B766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Challenge 20: Fourth Troubleshooting at RADULKO Transport Ltd.</w:t>
      </w:r>
    </w:p>
    <w:p w14:paraId="3E86BE70" w14:textId="77777777" w:rsidR="00B76668" w:rsidRPr="00B76668" w:rsidRDefault="00B76668" w:rsidP="00B7666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B76668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5244B4E4" w14:textId="77777777" w:rsidR="00B76668" w:rsidRPr="00B76668" w:rsidRDefault="00B76668" w:rsidP="00B7666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30DC5F61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Network engineers and technicians</w:t>
      </w:r>
    </w:p>
    <w:p w14:paraId="1143C9D5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Support engineers</w:t>
      </w:r>
    </w:p>
    <w:p w14:paraId="70A2AFB1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Systems engineers</w:t>
      </w:r>
    </w:p>
    <w:p w14:paraId="2C3B05CC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Network analysts</w:t>
      </w:r>
    </w:p>
    <w:p w14:paraId="6F5A3D8C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Senior network administrators</w:t>
      </w:r>
    </w:p>
    <w:p w14:paraId="73F806E9" w14:textId="77777777" w:rsidR="00B76668" w:rsidRPr="00B76668" w:rsidRDefault="00B76668" w:rsidP="00B766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6668">
        <w:rPr>
          <w:rFonts w:eastAsia="Times New Roman" w:cstheme="minorHAnsi"/>
          <w:sz w:val="24"/>
          <w:szCs w:val="24"/>
        </w:rPr>
        <w:t>Anyone involved in implementing, verifying, and troubleshooting routed and switched enterprise networks</w:t>
      </w:r>
    </w:p>
    <w:p w14:paraId="34FCCFD4" w14:textId="77777777" w:rsidR="000175E8" w:rsidRPr="00B76668" w:rsidRDefault="0022534A">
      <w:pPr>
        <w:rPr>
          <w:rFonts w:cstheme="minorHAnsi"/>
          <w:sz w:val="24"/>
          <w:szCs w:val="24"/>
        </w:rPr>
      </w:pPr>
    </w:p>
    <w:sectPr w:rsidR="000175E8" w:rsidRPr="00B7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0D70"/>
    <w:multiLevelType w:val="multilevel"/>
    <w:tmpl w:val="7400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16BC"/>
    <w:multiLevelType w:val="multilevel"/>
    <w:tmpl w:val="BCB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F3169"/>
    <w:multiLevelType w:val="multilevel"/>
    <w:tmpl w:val="921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60B80"/>
    <w:multiLevelType w:val="multilevel"/>
    <w:tmpl w:val="DEFE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A6B45"/>
    <w:multiLevelType w:val="multilevel"/>
    <w:tmpl w:val="1CC4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3426E"/>
    <w:multiLevelType w:val="multilevel"/>
    <w:tmpl w:val="57D6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F0FAE"/>
    <w:multiLevelType w:val="multilevel"/>
    <w:tmpl w:val="685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D02C4"/>
    <w:multiLevelType w:val="multilevel"/>
    <w:tmpl w:val="A46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003E1"/>
    <w:multiLevelType w:val="multilevel"/>
    <w:tmpl w:val="1FE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93768"/>
    <w:multiLevelType w:val="multilevel"/>
    <w:tmpl w:val="AA5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68"/>
    <w:rsid w:val="0022534A"/>
    <w:rsid w:val="007B4A92"/>
    <w:rsid w:val="00B76668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B9AC"/>
  <w15:chartTrackingRefBased/>
  <w15:docId w15:val="{0C6700A8-EEC4-4176-9FB5-173C0370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6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76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6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766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66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66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6668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B7666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66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666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6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43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5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5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12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880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1153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8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606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3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8748593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23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17380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7330142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128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97217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600081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1087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5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tshoot" TargetMode="External"/><Relationship Id="rId5" Type="http://schemas.openxmlformats.org/officeDocument/2006/relationships/hyperlink" Target="https://www.nterone.com/training/cisco/courses/tsho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2019-05-31T19:06:00Z</dcterms:created>
  <dcterms:modified xsi:type="dcterms:W3CDTF">2019-05-31T19:06:00Z</dcterms:modified>
</cp:coreProperties>
</file>