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BC5B" w14:textId="74BE94DA" w:rsidR="002E0AD0" w:rsidRPr="002E0AD0" w:rsidRDefault="002E0AD0" w:rsidP="002E0AD0">
      <w:pPr>
        <w:shd w:val="clear" w:color="auto" w:fill="FFFFFF"/>
        <w:spacing w:after="150" w:line="240" w:lineRule="auto"/>
        <w:outlineLvl w:val="0"/>
        <w:rPr>
          <w:rFonts w:eastAsia="Times New Roman" w:cstheme="minorHAnsi"/>
          <w:b/>
          <w:sz w:val="32"/>
          <w:szCs w:val="32"/>
        </w:rPr>
      </w:pPr>
      <w:bookmarkStart w:id="0" w:name="_GoBack"/>
      <w:r w:rsidRPr="002E0AD0">
        <w:rPr>
          <w:rFonts w:eastAsia="Times New Roman" w:cstheme="minorHAnsi"/>
          <w:b/>
          <w:kern w:val="36"/>
          <w:sz w:val="32"/>
          <w:szCs w:val="32"/>
        </w:rPr>
        <w:t>VSDESIGN</w:t>
      </w:r>
      <w:r w:rsidRPr="002E0AD0">
        <w:rPr>
          <w:rFonts w:eastAsia="Times New Roman" w:cstheme="minorHAnsi"/>
          <w:b/>
          <w:kern w:val="36"/>
          <w:sz w:val="32"/>
          <w:szCs w:val="32"/>
        </w:rPr>
        <w:t>-</w:t>
      </w:r>
      <w:r w:rsidRPr="002E0AD0">
        <w:rPr>
          <w:rFonts w:eastAsia="Times New Roman" w:cstheme="minorHAnsi"/>
          <w:b/>
          <w:sz w:val="32"/>
          <w:szCs w:val="32"/>
        </w:rPr>
        <w:t xml:space="preserve"> </w:t>
      </w:r>
      <w:r w:rsidRPr="002E0AD0">
        <w:rPr>
          <w:rFonts w:eastAsia="Times New Roman" w:cstheme="minorHAnsi"/>
          <w:b/>
          <w:sz w:val="32"/>
          <w:szCs w:val="32"/>
        </w:rPr>
        <w:t xml:space="preserve">Designing the </w:t>
      </w:r>
      <w:proofErr w:type="spellStart"/>
      <w:r w:rsidRPr="002E0AD0">
        <w:rPr>
          <w:rFonts w:eastAsia="Times New Roman" w:cstheme="minorHAnsi"/>
          <w:b/>
          <w:sz w:val="32"/>
          <w:szCs w:val="32"/>
        </w:rPr>
        <w:t>VersaStack</w:t>
      </w:r>
      <w:proofErr w:type="spellEnd"/>
      <w:r w:rsidRPr="002E0AD0">
        <w:rPr>
          <w:rFonts w:eastAsia="Times New Roman" w:cstheme="minorHAnsi"/>
          <w:b/>
          <w:sz w:val="32"/>
          <w:szCs w:val="32"/>
        </w:rPr>
        <w:t>™ Solution</w:t>
      </w:r>
    </w:p>
    <w:bookmarkEnd w:id="0"/>
    <w:p w14:paraId="4E6158B2" w14:textId="67A9CDC8" w:rsidR="002E0AD0" w:rsidRPr="002E0AD0" w:rsidRDefault="002E0AD0" w:rsidP="002E0AD0">
      <w:pPr>
        <w:shd w:val="clear" w:color="auto" w:fill="FFFFFF"/>
        <w:spacing w:after="150" w:line="240" w:lineRule="auto"/>
        <w:outlineLvl w:val="0"/>
        <w:rPr>
          <w:rFonts w:eastAsia="Times New Roman" w:cstheme="minorHAnsi"/>
          <w:b/>
          <w:kern w:val="36"/>
          <w:sz w:val="24"/>
          <w:szCs w:val="24"/>
        </w:rPr>
      </w:pPr>
      <w:r w:rsidRPr="002E0AD0">
        <w:rPr>
          <w:rFonts w:eastAsia="Times New Roman" w:cstheme="minorHAnsi"/>
          <w:b/>
          <w:sz w:val="24"/>
          <w:szCs w:val="24"/>
        </w:rPr>
        <w:t>2 Day</w:t>
      </w:r>
    </w:p>
    <w:p w14:paraId="33A02707" w14:textId="3F403E6E" w:rsidR="002E0AD0" w:rsidRPr="002E0AD0" w:rsidRDefault="002E0AD0" w:rsidP="002E0AD0">
      <w:pPr>
        <w:shd w:val="clear" w:color="auto" w:fill="FFFFFF"/>
        <w:spacing w:line="240" w:lineRule="auto"/>
        <w:rPr>
          <w:rFonts w:eastAsia="Times New Roman" w:cstheme="minorHAnsi"/>
          <w:sz w:val="24"/>
          <w:szCs w:val="24"/>
        </w:rPr>
      </w:pPr>
      <w:r w:rsidRPr="002E0AD0">
        <w:rPr>
          <w:rFonts w:eastAsia="Times New Roman" w:cstheme="minorHAnsi"/>
          <w:sz w:val="24"/>
          <w:szCs w:val="24"/>
        </w:rPr>
        <w:t xml:space="preserve">Designing the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 is a 2-day intensive training with hands-on labs that prepares the Cisco or IBM Partner Systems Engineers to properly position and design the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 while comparing it to various Integrated Infrastructure Solutions. A thorough explanation of the benefits and advantages of using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with Cisco Nexus 9000 and Cisco MDS Switches will help you understand the Cisco-IBM ecosystem while allowing you to visualize how Cisco UCS and IBM Storwize work together to enhance compute, network, and storage in the data center. Cisco UCS Director and IBM Storwize will be introduced as the management tools for the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 The lecture and hands-on-labs will provide you with a better understanding of the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 providing you with the ideas and information needed to increase sales and explain the value of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to customers. </w:t>
      </w:r>
    </w:p>
    <w:p w14:paraId="2205F643" w14:textId="77777777" w:rsidR="002E0AD0" w:rsidRPr="002E0AD0" w:rsidRDefault="002E0AD0" w:rsidP="002E0AD0">
      <w:pPr>
        <w:shd w:val="clear" w:color="auto" w:fill="FFFFFF"/>
        <w:spacing w:after="150" w:line="240" w:lineRule="auto"/>
        <w:rPr>
          <w:rFonts w:eastAsia="Times New Roman" w:cstheme="minorHAnsi"/>
          <w:b/>
          <w:sz w:val="24"/>
          <w:szCs w:val="24"/>
        </w:rPr>
      </w:pPr>
      <w:r w:rsidRPr="002E0AD0">
        <w:rPr>
          <w:rFonts w:eastAsia="Times New Roman" w:cstheme="minorHAnsi"/>
          <w:b/>
          <w:sz w:val="24"/>
          <w:szCs w:val="24"/>
        </w:rPr>
        <w:t>Prerequisites</w:t>
      </w:r>
    </w:p>
    <w:p w14:paraId="59C51D17"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The knowledge and skills that a learner should have before attending this course are as follows:</w:t>
      </w:r>
    </w:p>
    <w:p w14:paraId="79F9D065" w14:textId="77777777" w:rsidR="002E0AD0" w:rsidRPr="002E0AD0" w:rsidRDefault="002E0AD0" w:rsidP="002E0AD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Familiarity with Data Center Compute, Networking, and Storage.  Recommended training includes IBM </w:t>
      </w:r>
      <w:proofErr w:type="spellStart"/>
      <w:r w:rsidRPr="002E0AD0">
        <w:rPr>
          <w:rFonts w:eastAsia="Times New Roman" w:cstheme="minorHAnsi"/>
          <w:sz w:val="24"/>
          <w:szCs w:val="24"/>
        </w:rPr>
        <w:t>StorWize</w:t>
      </w:r>
      <w:proofErr w:type="spellEnd"/>
      <w:r w:rsidRPr="002E0AD0">
        <w:rPr>
          <w:rFonts w:eastAsia="Times New Roman" w:cstheme="minorHAnsi"/>
          <w:sz w:val="24"/>
          <w:szCs w:val="24"/>
        </w:rPr>
        <w:t>, Cisco UCS, and Cisco Nexus</w:t>
      </w:r>
    </w:p>
    <w:p w14:paraId="7FBCB91C" w14:textId="77777777" w:rsidR="002E0AD0" w:rsidRPr="002E0AD0" w:rsidRDefault="002E0AD0" w:rsidP="002E0AD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Familiarity with Cisco UCS</w:t>
      </w:r>
    </w:p>
    <w:p w14:paraId="06166248" w14:textId="77777777" w:rsidR="002E0AD0" w:rsidRPr="002E0AD0" w:rsidRDefault="002E0AD0" w:rsidP="002E0AD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Understanding of data center networking, storage, and virtualization concepts</w:t>
      </w:r>
    </w:p>
    <w:p w14:paraId="23C5286B" w14:textId="77777777" w:rsidR="002E0AD0" w:rsidRPr="002E0AD0" w:rsidRDefault="002E0AD0" w:rsidP="002E0AD0">
      <w:pPr>
        <w:shd w:val="clear" w:color="auto" w:fill="FFFFFF"/>
        <w:spacing w:before="300" w:after="150" w:line="240" w:lineRule="auto"/>
        <w:outlineLvl w:val="1"/>
        <w:rPr>
          <w:rFonts w:eastAsia="Times New Roman" w:cstheme="minorHAnsi"/>
          <w:b/>
          <w:sz w:val="24"/>
          <w:szCs w:val="24"/>
        </w:rPr>
      </w:pPr>
      <w:r w:rsidRPr="002E0AD0">
        <w:rPr>
          <w:rFonts w:eastAsia="Times New Roman" w:cstheme="minorHAnsi"/>
          <w:b/>
          <w:sz w:val="24"/>
          <w:szCs w:val="24"/>
        </w:rPr>
        <w:t>Course Objectives</w:t>
      </w:r>
    </w:p>
    <w:p w14:paraId="5DAC568E"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Upon completing this course, the learner will be able to meet these overall objectives:</w:t>
      </w:r>
    </w:p>
    <w:p w14:paraId="37815C94"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Describe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Options</w:t>
      </w:r>
    </w:p>
    <w:p w14:paraId="78C96F2E"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Compare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to other Integrated Infrastructure Solutions</w:t>
      </w:r>
    </w:p>
    <w:p w14:paraId="62BB3A9C"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Describe the Value Proposition and Available Services</w:t>
      </w:r>
    </w:p>
    <w:p w14:paraId="43C45919"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Explain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working with Cisco Nexus 9000 and MDS Switches</w:t>
      </w:r>
    </w:p>
    <w:p w14:paraId="5E9AF989"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Understand IBM Storwize working with Cisco UCS</w:t>
      </w:r>
    </w:p>
    <w:p w14:paraId="7A63D45C"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Describe Managing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with IBM Storwize and Cisco UCS Director</w:t>
      </w:r>
    </w:p>
    <w:p w14:paraId="62D6B439" w14:textId="77777777" w:rsidR="002E0AD0" w:rsidRPr="002E0AD0" w:rsidRDefault="002E0AD0" w:rsidP="002E0AD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Explain the Post-Sales Process</w:t>
      </w:r>
    </w:p>
    <w:p w14:paraId="61CCD0A3" w14:textId="77777777" w:rsidR="002E0AD0" w:rsidRPr="002E0AD0" w:rsidRDefault="002E0AD0" w:rsidP="002E0AD0">
      <w:pPr>
        <w:shd w:val="clear" w:color="auto" w:fill="F5F5F5"/>
        <w:spacing w:after="0" w:line="240" w:lineRule="auto"/>
        <w:rPr>
          <w:rFonts w:eastAsia="Times New Roman" w:cstheme="minorHAnsi"/>
          <w:sz w:val="24"/>
          <w:szCs w:val="24"/>
        </w:rPr>
      </w:pPr>
      <w:hyperlink r:id="rId5" w:anchor="collapseTwo" w:history="1">
        <w:r w:rsidRPr="002E0AD0">
          <w:rPr>
            <w:rFonts w:eastAsia="Times New Roman" w:cstheme="minorHAnsi"/>
            <w:b/>
            <w:bCs/>
            <w:sz w:val="24"/>
            <w:szCs w:val="24"/>
          </w:rPr>
          <w:t>Course Outline</w:t>
        </w:r>
      </w:hyperlink>
    </w:p>
    <w:p w14:paraId="096CE691"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1: Introduction</w:t>
      </w:r>
    </w:p>
    <w:p w14:paraId="31D60AFD"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Integrated Infrastructure Momentum</w:t>
      </w:r>
    </w:p>
    <w:p w14:paraId="7B705C3B"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and IBM Relationship</w:t>
      </w:r>
    </w:p>
    <w:p w14:paraId="208F38D9"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Current Challenges</w:t>
      </w:r>
    </w:p>
    <w:p w14:paraId="3184A896"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 Overview</w:t>
      </w:r>
    </w:p>
    <w:p w14:paraId="49444E78"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Innovating Together</w:t>
      </w:r>
    </w:p>
    <w:p w14:paraId="5C83327A" w14:textId="77777777" w:rsidR="002E0AD0" w:rsidRPr="002E0AD0" w:rsidRDefault="002E0AD0" w:rsidP="002E0AD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Support and Financing</w:t>
      </w:r>
    </w:p>
    <w:p w14:paraId="303446D7"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lastRenderedPageBreak/>
        <w:t xml:space="preserve">Module 2: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for Data Center Overview</w:t>
      </w:r>
    </w:p>
    <w:p w14:paraId="608E7BBF"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and Deployment Guides</w:t>
      </w:r>
    </w:p>
    <w:p w14:paraId="552E3FD4"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Current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CVD’s</w:t>
      </w:r>
    </w:p>
    <w:p w14:paraId="6A538201"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Architecture Options</w:t>
      </w:r>
    </w:p>
    <w:p w14:paraId="20AF3FF9"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Demo:</w:t>
      </w:r>
      <w:r w:rsidRPr="002E0AD0">
        <w:rPr>
          <w:rFonts w:eastAsia="Times New Roman" w:cstheme="minorHAnsi"/>
          <w:sz w:val="24"/>
          <w:szCs w:val="24"/>
        </w:rPr>
        <w:t> Install Cisco 3D Interactive Catalog</w:t>
      </w:r>
    </w:p>
    <w:p w14:paraId="7E36049A"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Platform Components</w:t>
      </w:r>
    </w:p>
    <w:p w14:paraId="795B7D48"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Validation and High-Availability</w:t>
      </w:r>
    </w:p>
    <w:p w14:paraId="45E21E61"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Deployment Options</w:t>
      </w:r>
    </w:p>
    <w:p w14:paraId="0EB44662"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Storage Options</w:t>
      </w:r>
    </w:p>
    <w:p w14:paraId="34FCDA98"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Networking Options</w:t>
      </w:r>
    </w:p>
    <w:p w14:paraId="635ACD83" w14:textId="77777777" w:rsidR="002E0AD0" w:rsidRPr="002E0AD0" w:rsidRDefault="002E0AD0" w:rsidP="002E0AD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Support vs. Validation</w:t>
      </w:r>
    </w:p>
    <w:p w14:paraId="2D8B01B1"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 xml:space="preserve">Module 3: Identifying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Selling Opportunities</w:t>
      </w:r>
    </w:p>
    <w:p w14:paraId="48CCBABE" w14:textId="77777777" w:rsidR="002E0AD0" w:rsidRPr="002E0AD0" w:rsidRDefault="002E0AD0" w:rsidP="002E0AD0">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for Data Center Integrated Infrastructure Solution</w:t>
      </w:r>
    </w:p>
    <w:p w14:paraId="7124E3E3" w14:textId="77777777" w:rsidR="002E0AD0" w:rsidRPr="002E0AD0" w:rsidRDefault="002E0AD0" w:rsidP="002E0AD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Defining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Prospects</w:t>
      </w:r>
    </w:p>
    <w:p w14:paraId="2F4765A4" w14:textId="77777777" w:rsidR="002E0AD0" w:rsidRPr="002E0AD0" w:rsidRDefault="002E0AD0" w:rsidP="002E0AD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Application Integration</w:t>
      </w:r>
    </w:p>
    <w:p w14:paraId="611306E3" w14:textId="77777777" w:rsidR="002E0AD0" w:rsidRPr="002E0AD0" w:rsidRDefault="002E0AD0" w:rsidP="002E0AD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Application Specific CVD’s</w:t>
      </w:r>
    </w:p>
    <w:p w14:paraId="31FC2927" w14:textId="77777777" w:rsidR="002E0AD0" w:rsidRPr="002E0AD0" w:rsidRDefault="002E0AD0" w:rsidP="002E0AD0">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Program</w:t>
      </w:r>
    </w:p>
    <w:p w14:paraId="31C38C38"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 xml:space="preserve">Module 4: Selling </w:t>
      </w:r>
      <w:proofErr w:type="spellStart"/>
      <w:r w:rsidRPr="002E0AD0">
        <w:rPr>
          <w:rFonts w:eastAsia="Times New Roman" w:cstheme="minorHAnsi"/>
          <w:sz w:val="24"/>
          <w:szCs w:val="24"/>
        </w:rPr>
        <w:t>VersaStack</w:t>
      </w:r>
      <w:proofErr w:type="spellEnd"/>
    </w:p>
    <w:p w14:paraId="35E70C06"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Solution Incentive Program</w:t>
      </w:r>
    </w:p>
    <w:p w14:paraId="7BC5072F"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Elevator Pitch</w:t>
      </w:r>
    </w:p>
    <w:p w14:paraId="50B1A171"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Buyer Conversations</w:t>
      </w:r>
    </w:p>
    <w:p w14:paraId="498B4032" w14:textId="77777777" w:rsidR="002E0AD0" w:rsidRPr="002E0AD0" w:rsidRDefault="002E0AD0" w:rsidP="002E0AD0">
      <w:pPr>
        <w:numPr>
          <w:ilvl w:val="1"/>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CIO</w:t>
      </w:r>
    </w:p>
    <w:p w14:paraId="7E2A9753" w14:textId="77777777" w:rsidR="002E0AD0" w:rsidRPr="002E0AD0" w:rsidRDefault="002E0AD0" w:rsidP="002E0AD0">
      <w:pPr>
        <w:numPr>
          <w:ilvl w:val="1"/>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Data Center Manager</w:t>
      </w:r>
    </w:p>
    <w:p w14:paraId="42FC5133" w14:textId="77777777" w:rsidR="002E0AD0" w:rsidRPr="002E0AD0" w:rsidRDefault="002E0AD0" w:rsidP="002E0AD0">
      <w:pPr>
        <w:numPr>
          <w:ilvl w:val="1"/>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IT Manager</w:t>
      </w:r>
    </w:p>
    <w:p w14:paraId="64C3E9B7" w14:textId="77777777" w:rsidR="002E0AD0" w:rsidRPr="002E0AD0" w:rsidRDefault="002E0AD0" w:rsidP="002E0AD0">
      <w:pPr>
        <w:numPr>
          <w:ilvl w:val="1"/>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Network and Security admin</w:t>
      </w:r>
    </w:p>
    <w:p w14:paraId="4AEA09AA"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Identifying and Qualifying Prospects</w:t>
      </w:r>
    </w:p>
    <w:p w14:paraId="0F81A616"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Potential Objections and Responses</w:t>
      </w:r>
    </w:p>
    <w:p w14:paraId="7BCD5FF9" w14:textId="77777777" w:rsidR="002E0AD0" w:rsidRPr="002E0AD0" w:rsidRDefault="002E0AD0" w:rsidP="002E0AD0">
      <w:pPr>
        <w:numPr>
          <w:ilvl w:val="0"/>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Financing </w:t>
      </w:r>
      <w:proofErr w:type="gramStart"/>
      <w:r w:rsidRPr="002E0AD0">
        <w:rPr>
          <w:rFonts w:eastAsia="Times New Roman" w:cstheme="minorHAnsi"/>
          <w:sz w:val="24"/>
          <w:szCs w:val="24"/>
        </w:rPr>
        <w:t>From</w:t>
      </w:r>
      <w:proofErr w:type="gramEnd"/>
      <w:r w:rsidRPr="002E0AD0">
        <w:rPr>
          <w:rFonts w:eastAsia="Times New Roman" w:cstheme="minorHAnsi"/>
          <w:sz w:val="24"/>
          <w:szCs w:val="24"/>
        </w:rPr>
        <w:t xml:space="preserve"> Cisco Capital</w:t>
      </w:r>
    </w:p>
    <w:p w14:paraId="10E7C653"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5: Selecting a Solution based on Cisco CVD or IBM Redbook</w:t>
      </w:r>
    </w:p>
    <w:p w14:paraId="26B0232A" w14:textId="77777777" w:rsidR="002E0AD0" w:rsidRPr="002E0AD0" w:rsidRDefault="002E0AD0" w:rsidP="002E0AD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Understanding CVDs</w:t>
      </w:r>
    </w:p>
    <w:p w14:paraId="4E41C0E6" w14:textId="77777777" w:rsidR="002E0AD0" w:rsidRPr="002E0AD0" w:rsidRDefault="002E0AD0" w:rsidP="002E0AD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CVDs</w:t>
      </w:r>
    </w:p>
    <w:p w14:paraId="4B920BB3"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Guide for Cisco UCS Mini and IBM Storwize V5000 with VMware vSphere 5.5</w:t>
      </w:r>
    </w:p>
    <w:p w14:paraId="3CD7AB31"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Deployment Guide for Cisco UCS Mini and IBM Storwize V5000 with VMware vSphere 5.5</w:t>
      </w:r>
    </w:p>
    <w:p w14:paraId="38CF567C"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Guide with Cisco UCS and IBM Storwize V7000 and VMware vSphere 5.5</w:t>
      </w:r>
    </w:p>
    <w:p w14:paraId="0535AB2B"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lastRenderedPageBreak/>
        <w:t>VersaStack</w:t>
      </w:r>
      <w:proofErr w:type="spellEnd"/>
      <w:r w:rsidRPr="002E0AD0">
        <w:rPr>
          <w:rFonts w:eastAsia="Times New Roman" w:cstheme="minorHAnsi"/>
          <w:sz w:val="24"/>
          <w:szCs w:val="24"/>
        </w:rPr>
        <w:t xml:space="preserve"> Deployment Guide with Cisco UCS and IBM Storwize V7000 and VMware vSphere 5.5</w:t>
      </w:r>
    </w:p>
    <w:p w14:paraId="76F4351C"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Deployment Guide with Cisco UCS and IBM Storwize V7000 for IaaS with UCS Director</w:t>
      </w:r>
    </w:p>
    <w:p w14:paraId="11A65E9F"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Deployment Guide with Cisco UCS and IBM Storwize V7000 for Data Center Scale Out</w:t>
      </w:r>
    </w:p>
    <w:p w14:paraId="3688BF85"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Deployment Guide with Cisco UCS and IBM Storwize V7000 direct-attached storage</w:t>
      </w:r>
    </w:p>
    <w:p w14:paraId="37282F47"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Guide with Cisco UCS and IBM </w:t>
      </w:r>
      <w:proofErr w:type="spellStart"/>
      <w:r w:rsidRPr="002E0AD0">
        <w:rPr>
          <w:rFonts w:eastAsia="Times New Roman" w:cstheme="minorHAnsi"/>
          <w:sz w:val="24"/>
          <w:szCs w:val="24"/>
        </w:rPr>
        <w:t>FlashSystem</w:t>
      </w:r>
      <w:proofErr w:type="spellEnd"/>
      <w:r w:rsidRPr="002E0AD0">
        <w:rPr>
          <w:rFonts w:eastAsia="Times New Roman" w:cstheme="minorHAnsi"/>
          <w:sz w:val="24"/>
          <w:szCs w:val="24"/>
        </w:rPr>
        <w:t xml:space="preserve"> V9000 and VMware vSphere 5.5</w:t>
      </w:r>
    </w:p>
    <w:p w14:paraId="1BAA8818"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Deployment Guide with Cisco UCS and IBM </w:t>
      </w:r>
      <w:proofErr w:type="spellStart"/>
      <w:r w:rsidRPr="002E0AD0">
        <w:rPr>
          <w:rFonts w:eastAsia="Times New Roman" w:cstheme="minorHAnsi"/>
          <w:sz w:val="24"/>
          <w:szCs w:val="24"/>
        </w:rPr>
        <w:t>FlashSystem</w:t>
      </w:r>
      <w:proofErr w:type="spellEnd"/>
      <w:r w:rsidRPr="002E0AD0">
        <w:rPr>
          <w:rFonts w:eastAsia="Times New Roman" w:cstheme="minorHAnsi"/>
          <w:sz w:val="24"/>
          <w:szCs w:val="24"/>
        </w:rPr>
        <w:t xml:space="preserve"> V9000 and VMware vSphere 5.5</w:t>
      </w:r>
    </w:p>
    <w:p w14:paraId="7833B743" w14:textId="77777777" w:rsidR="002E0AD0" w:rsidRPr="002E0AD0" w:rsidRDefault="002E0AD0" w:rsidP="002E0AD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Redbooks</w:t>
      </w:r>
    </w:p>
    <w:p w14:paraId="730A8E88"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Redbook with Cisco UCS and IBM </w:t>
      </w:r>
      <w:proofErr w:type="spellStart"/>
      <w:r w:rsidRPr="002E0AD0">
        <w:rPr>
          <w:rFonts w:eastAsia="Times New Roman" w:cstheme="minorHAnsi"/>
          <w:sz w:val="24"/>
          <w:szCs w:val="24"/>
        </w:rPr>
        <w:t>FlashSystem</w:t>
      </w:r>
      <w:proofErr w:type="spellEnd"/>
      <w:r w:rsidRPr="002E0AD0">
        <w:rPr>
          <w:rFonts w:eastAsia="Times New Roman" w:cstheme="minorHAnsi"/>
          <w:sz w:val="24"/>
          <w:szCs w:val="24"/>
        </w:rPr>
        <w:t xml:space="preserve"> V9000 and VMware vSphere 5.5</w:t>
      </w:r>
    </w:p>
    <w:p w14:paraId="770AE7B9"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Redbook with Cisco UCS and IBM Storwize V7000 and </w:t>
      </w:r>
      <w:proofErr w:type="spellStart"/>
      <w:r w:rsidRPr="002E0AD0">
        <w:rPr>
          <w:rFonts w:eastAsia="Times New Roman" w:cstheme="minorHAnsi"/>
          <w:sz w:val="24"/>
          <w:szCs w:val="24"/>
        </w:rPr>
        <w:t>PureApplication</w:t>
      </w:r>
      <w:proofErr w:type="spellEnd"/>
      <w:r w:rsidRPr="002E0AD0">
        <w:rPr>
          <w:rFonts w:eastAsia="Times New Roman" w:cstheme="minorHAnsi"/>
          <w:sz w:val="24"/>
          <w:szCs w:val="24"/>
        </w:rPr>
        <w:t xml:space="preserve"> 2.1 software</w:t>
      </w:r>
    </w:p>
    <w:p w14:paraId="786888D5"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Redbook with Cisco UCS and IBM Storwize V7000 and SQL Server, SQL, Spectrum Control and Spectrum Protect software</w:t>
      </w:r>
    </w:p>
    <w:p w14:paraId="5D56517B" w14:textId="77777777" w:rsidR="002E0AD0" w:rsidRPr="002E0AD0" w:rsidRDefault="002E0AD0" w:rsidP="002E0AD0">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Redbook with Cisco UCS and IBM Storwize V7000 and DB2 with Spectrum Control and Protect</w:t>
      </w:r>
    </w:p>
    <w:p w14:paraId="5380D07F"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6: Storage: IBM Storwize Storage System</w:t>
      </w:r>
    </w:p>
    <w:p w14:paraId="0FCB78CC"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Storwize Storage Platform Advantages</w:t>
      </w:r>
    </w:p>
    <w:p w14:paraId="0BE5E9BA"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Storwize Performance Features and Advantages</w:t>
      </w:r>
    </w:p>
    <w:p w14:paraId="0E444037"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Storwize Management and Graphical Interface</w:t>
      </w:r>
    </w:p>
    <w:p w14:paraId="6B6047EF"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Storwize Hardware Platform, Applications, and Features</w:t>
      </w:r>
    </w:p>
    <w:p w14:paraId="67B48060"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V7000</w:t>
      </w:r>
    </w:p>
    <w:p w14:paraId="12ADDA17"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V5000</w:t>
      </w:r>
    </w:p>
    <w:p w14:paraId="32945775"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V9000</w:t>
      </w:r>
    </w:p>
    <w:p w14:paraId="7FEBF8B2"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Storage Options</w:t>
      </w:r>
    </w:p>
    <w:p w14:paraId="1AB0B2A9"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Storage Connectivity Options SAN, DAS, etc.</w:t>
      </w:r>
    </w:p>
    <w:p w14:paraId="07C2C9C0"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Customer Requirements</w:t>
      </w:r>
    </w:p>
    <w:p w14:paraId="56C281BF"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Block Only or Block and File</w:t>
      </w:r>
    </w:p>
    <w:p w14:paraId="7EF862A9"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Capacity</w:t>
      </w:r>
    </w:p>
    <w:p w14:paraId="19EDEB47"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Performance</w:t>
      </w:r>
    </w:p>
    <w:p w14:paraId="5767BC43"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SSCI overview (validated vs supported)</w:t>
      </w:r>
    </w:p>
    <w:p w14:paraId="41AE3C64"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Sizing IBM Storage using IBM tools</w:t>
      </w:r>
    </w:p>
    <w:p w14:paraId="544FB14D"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Tool</w:t>
      </w:r>
      <w:r w:rsidRPr="002E0AD0">
        <w:rPr>
          <w:rFonts w:eastAsia="Times New Roman" w:cstheme="minorHAnsi"/>
          <w:sz w:val="24"/>
          <w:szCs w:val="24"/>
        </w:rPr>
        <w:t>: IBM Smart Vision Suite 4.0 Storage Sizing Calculator</w:t>
      </w:r>
    </w:p>
    <w:p w14:paraId="1051C32C"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Tool:</w:t>
      </w:r>
      <w:r w:rsidRPr="002E0AD0">
        <w:rPr>
          <w:rFonts w:eastAsia="Times New Roman" w:cstheme="minorHAnsi"/>
          <w:sz w:val="24"/>
          <w:szCs w:val="24"/>
        </w:rPr>
        <w:t> IBM Storage Tier Adviser Tool</w:t>
      </w:r>
    </w:p>
    <w:p w14:paraId="2BB92D8D"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Tool:</w:t>
      </w:r>
      <w:r w:rsidRPr="002E0AD0">
        <w:rPr>
          <w:rFonts w:eastAsia="Times New Roman" w:cstheme="minorHAnsi"/>
          <w:sz w:val="24"/>
          <w:szCs w:val="24"/>
        </w:rPr>
        <w:t> IBM's App Specific sizing guides</w:t>
      </w:r>
    </w:p>
    <w:p w14:paraId="7A154765"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Compresstimator</w:t>
      </w:r>
      <w:proofErr w:type="spellEnd"/>
    </w:p>
    <w:p w14:paraId="1D60F158"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Flash optimization for SQL</w:t>
      </w:r>
    </w:p>
    <w:p w14:paraId="2B1775FE"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lastRenderedPageBreak/>
        <w:t>Disk magic</w:t>
      </w:r>
    </w:p>
    <w:p w14:paraId="3E164D84" w14:textId="77777777" w:rsidR="002E0AD0" w:rsidRPr="002E0AD0" w:rsidRDefault="002E0AD0" w:rsidP="002E0AD0">
      <w:pPr>
        <w:numPr>
          <w:ilvl w:val="1"/>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Capacity magic</w:t>
      </w:r>
    </w:p>
    <w:p w14:paraId="78A89C4A"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Tool Demo:</w:t>
      </w:r>
      <w:r w:rsidRPr="002E0AD0">
        <w:rPr>
          <w:rFonts w:eastAsia="Times New Roman" w:cstheme="minorHAnsi"/>
          <w:sz w:val="24"/>
          <w:szCs w:val="24"/>
        </w:rPr>
        <w:t> IBM Storwize V7000 Business Advantage Calculator</w:t>
      </w:r>
    </w:p>
    <w:p w14:paraId="7780ACD4"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Storage Case Study</w:t>
      </w:r>
    </w:p>
    <w:p w14:paraId="1E733B3A" w14:textId="77777777" w:rsidR="002E0AD0" w:rsidRPr="002E0AD0" w:rsidRDefault="002E0AD0" w:rsidP="002E0AD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Workload performance tools (and resources) on </w:t>
      </w:r>
      <w:proofErr w:type="spellStart"/>
      <w:r w:rsidRPr="002E0AD0">
        <w:rPr>
          <w:rFonts w:eastAsia="Times New Roman" w:cstheme="minorHAnsi"/>
          <w:sz w:val="24"/>
          <w:szCs w:val="24"/>
        </w:rPr>
        <w:t>VersaStack</w:t>
      </w:r>
      <w:proofErr w:type="spellEnd"/>
    </w:p>
    <w:p w14:paraId="45B3DD70"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7: Compute: Cisco Unified Computing System Platform</w:t>
      </w:r>
    </w:p>
    <w:p w14:paraId="2042E276"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Market Overview</w:t>
      </w:r>
    </w:p>
    <w:p w14:paraId="40F69B5D"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Innovations and Benefits</w:t>
      </w:r>
    </w:p>
    <w:p w14:paraId="4FB31819"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Hardware Components</w:t>
      </w:r>
    </w:p>
    <w:p w14:paraId="24B064B4"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Mini</w:t>
      </w:r>
    </w:p>
    <w:p w14:paraId="1E141D44"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Service Profiles</w:t>
      </w:r>
    </w:p>
    <w:p w14:paraId="04B3854F"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Unified Management Options</w:t>
      </w:r>
    </w:p>
    <w:p w14:paraId="760DE5BD"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UCS Options</w:t>
      </w:r>
    </w:p>
    <w:p w14:paraId="0E336CCA"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Customer Requirements</w:t>
      </w:r>
    </w:p>
    <w:p w14:paraId="65E12EDD"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UCS Sizing</w:t>
      </w:r>
    </w:p>
    <w:p w14:paraId="0ACFB7F1"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Tool: Cisco UCS Sizer for Enterprise Applications</w:t>
      </w:r>
    </w:p>
    <w:p w14:paraId="5DD0625B"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bCs/>
          <w:sz w:val="24"/>
          <w:szCs w:val="24"/>
        </w:rPr>
        <w:t>Tool Demo:</w:t>
      </w:r>
      <w:r w:rsidRPr="002E0AD0">
        <w:rPr>
          <w:rFonts w:eastAsia="Times New Roman" w:cstheme="minorHAnsi"/>
          <w:sz w:val="24"/>
          <w:szCs w:val="24"/>
        </w:rPr>
        <w:t> UCS Power Calculator</w:t>
      </w:r>
    </w:p>
    <w:p w14:paraId="1E5A13AE" w14:textId="77777777" w:rsidR="002E0AD0" w:rsidRPr="002E0AD0" w:rsidRDefault="002E0AD0" w:rsidP="002E0AD0">
      <w:pPr>
        <w:numPr>
          <w:ilvl w:val="0"/>
          <w:numId w:val="9"/>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UCS Design Tools</w:t>
      </w:r>
    </w:p>
    <w:p w14:paraId="00B1ACCB"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8: Networking: Cisco Nexus and MDS</w:t>
      </w:r>
    </w:p>
    <w:p w14:paraId="3B3E8C29"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Nexus 9000 Hardware Platform</w:t>
      </w:r>
    </w:p>
    <w:p w14:paraId="6993E55F"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NX-OS Operating System</w:t>
      </w:r>
    </w:p>
    <w:p w14:paraId="69D36911"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ACI</w:t>
      </w:r>
    </w:p>
    <w:p w14:paraId="6E729F2B"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MDS</w:t>
      </w:r>
    </w:p>
    <w:p w14:paraId="3E512756"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Nexus 1000V Review</w:t>
      </w:r>
    </w:p>
    <w:p w14:paraId="4A5EEBAD"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Data Network Design Options</w:t>
      </w:r>
    </w:p>
    <w:p w14:paraId="36843918" w14:textId="77777777" w:rsidR="002E0AD0" w:rsidRPr="002E0AD0" w:rsidRDefault="002E0AD0" w:rsidP="002E0AD0">
      <w:pPr>
        <w:numPr>
          <w:ilvl w:val="0"/>
          <w:numId w:val="10"/>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Storage Network Design Options</w:t>
      </w:r>
    </w:p>
    <w:p w14:paraId="098F211E"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 xml:space="preserve">Module 9: Managing </w:t>
      </w:r>
      <w:proofErr w:type="spellStart"/>
      <w:r w:rsidRPr="002E0AD0">
        <w:rPr>
          <w:rFonts w:eastAsia="Times New Roman" w:cstheme="minorHAnsi"/>
          <w:sz w:val="24"/>
          <w:szCs w:val="24"/>
        </w:rPr>
        <w:t>VersaStack</w:t>
      </w:r>
      <w:proofErr w:type="spellEnd"/>
    </w:p>
    <w:p w14:paraId="52F635BE" w14:textId="77777777" w:rsidR="002E0AD0" w:rsidRPr="002E0AD0" w:rsidRDefault="002E0AD0" w:rsidP="002E0AD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IBM Storwize GUI management tools</w:t>
      </w:r>
    </w:p>
    <w:p w14:paraId="4A789C8E" w14:textId="77777777" w:rsidR="002E0AD0" w:rsidRPr="002E0AD0" w:rsidRDefault="002E0AD0" w:rsidP="002E0AD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Unified Computing System management tools</w:t>
      </w:r>
    </w:p>
    <w:p w14:paraId="101AC7F5" w14:textId="77777777" w:rsidR="002E0AD0" w:rsidRPr="002E0AD0" w:rsidRDefault="002E0AD0" w:rsidP="002E0AD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Director</w:t>
      </w:r>
    </w:p>
    <w:p w14:paraId="6E75C9B5" w14:textId="77777777" w:rsidR="002E0AD0" w:rsidRPr="002E0AD0" w:rsidRDefault="002E0AD0" w:rsidP="002E0AD0">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UCS Director Components</w:t>
      </w:r>
    </w:p>
    <w:p w14:paraId="37C81E70" w14:textId="77777777" w:rsidR="002E0AD0" w:rsidRPr="002E0AD0" w:rsidRDefault="002E0AD0" w:rsidP="002E0AD0">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UCS Director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Integration</w:t>
      </w:r>
    </w:p>
    <w:p w14:paraId="134487EE" w14:textId="77777777" w:rsidR="002E0AD0" w:rsidRPr="002E0AD0" w:rsidRDefault="002E0AD0" w:rsidP="002E0AD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ONE Enterprise Cloud Suite</w:t>
      </w:r>
    </w:p>
    <w:p w14:paraId="471F75C0"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10: Sales Ordering Process</w:t>
      </w:r>
    </w:p>
    <w:p w14:paraId="1CF51ABF" w14:textId="77777777" w:rsidR="002E0AD0" w:rsidRPr="002E0AD0" w:rsidRDefault="002E0AD0" w:rsidP="002E0AD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Distributors (Avnet/Arrow)</w:t>
      </w:r>
    </w:p>
    <w:p w14:paraId="020FDC9E" w14:textId="77777777" w:rsidR="002E0AD0" w:rsidRPr="002E0AD0" w:rsidRDefault="002E0AD0" w:rsidP="002E0AD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Building a BOM</w:t>
      </w:r>
    </w:p>
    <w:p w14:paraId="358F5AF6" w14:textId="77777777" w:rsidR="002E0AD0" w:rsidRPr="002E0AD0" w:rsidRDefault="002E0AD0" w:rsidP="002E0AD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lastRenderedPageBreak/>
        <w:t>Ordering Process</w:t>
      </w:r>
    </w:p>
    <w:p w14:paraId="57A166BC" w14:textId="77777777" w:rsidR="002E0AD0" w:rsidRPr="002E0AD0" w:rsidRDefault="002E0AD0" w:rsidP="002E0AD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Registering a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Deal</w:t>
      </w:r>
    </w:p>
    <w:p w14:paraId="65EF2332"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 xml:space="preserve">Module 11: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/IBM/Cisco Services </w:t>
      </w:r>
    </w:p>
    <w:p w14:paraId="22261A65" w14:textId="77777777" w:rsidR="002E0AD0" w:rsidRPr="002E0AD0" w:rsidRDefault="002E0AD0" w:rsidP="002E0AD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Support</w:t>
      </w:r>
    </w:p>
    <w:p w14:paraId="2ACF5761" w14:textId="77777777" w:rsidR="002E0AD0" w:rsidRPr="002E0AD0" w:rsidRDefault="002E0AD0" w:rsidP="002E0AD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Architecture services</w:t>
      </w:r>
    </w:p>
    <w:p w14:paraId="6F57F10A" w14:textId="77777777" w:rsidR="002E0AD0" w:rsidRPr="002E0AD0" w:rsidRDefault="002E0AD0" w:rsidP="002E0AD0">
      <w:pPr>
        <w:numPr>
          <w:ilvl w:val="0"/>
          <w:numId w:val="13"/>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design and implementation service</w:t>
      </w:r>
    </w:p>
    <w:p w14:paraId="1BC6ED71"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Module 12: Competitive Analysis  </w:t>
      </w:r>
    </w:p>
    <w:p w14:paraId="398FD59A" w14:textId="77777777" w:rsidR="002E0AD0" w:rsidRPr="002E0AD0" w:rsidRDefault="002E0AD0" w:rsidP="002E0AD0">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IBM Storage Customers choosing between Lenovo and </w:t>
      </w:r>
      <w:proofErr w:type="spellStart"/>
      <w:r w:rsidRPr="002E0AD0">
        <w:rPr>
          <w:rFonts w:eastAsia="Times New Roman" w:cstheme="minorHAnsi"/>
          <w:sz w:val="24"/>
          <w:szCs w:val="24"/>
        </w:rPr>
        <w:t>CIsco</w:t>
      </w:r>
      <w:proofErr w:type="spellEnd"/>
      <w:r w:rsidRPr="002E0AD0">
        <w:rPr>
          <w:rFonts w:eastAsia="Times New Roman" w:cstheme="minorHAnsi"/>
          <w:sz w:val="24"/>
          <w:szCs w:val="24"/>
        </w:rPr>
        <w:t xml:space="preserve"> UCS</w:t>
      </w:r>
    </w:p>
    <w:p w14:paraId="5E024EB5"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Where did IBM x86 Servers go?</w:t>
      </w:r>
    </w:p>
    <w:p w14:paraId="199266D3"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Lenovo vs </w:t>
      </w:r>
      <w:proofErr w:type="spellStart"/>
      <w:r w:rsidRPr="002E0AD0">
        <w:rPr>
          <w:rFonts w:eastAsia="Times New Roman" w:cstheme="minorHAnsi"/>
          <w:sz w:val="24"/>
          <w:szCs w:val="24"/>
        </w:rPr>
        <w:t>VersaStack</w:t>
      </w:r>
      <w:proofErr w:type="spellEnd"/>
    </w:p>
    <w:p w14:paraId="207F63CD" w14:textId="77777777" w:rsidR="002E0AD0" w:rsidRPr="002E0AD0" w:rsidRDefault="002E0AD0" w:rsidP="002E0AD0">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HP vs </w:t>
      </w:r>
      <w:proofErr w:type="spellStart"/>
      <w:r w:rsidRPr="002E0AD0">
        <w:rPr>
          <w:rFonts w:eastAsia="Times New Roman" w:cstheme="minorHAnsi"/>
          <w:sz w:val="24"/>
          <w:szCs w:val="24"/>
        </w:rPr>
        <w:t>VersaStack</w:t>
      </w:r>
      <w:proofErr w:type="spellEnd"/>
    </w:p>
    <w:p w14:paraId="52247D53" w14:textId="77777777" w:rsidR="002E0AD0" w:rsidRPr="002E0AD0" w:rsidRDefault="002E0AD0" w:rsidP="002E0AD0">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Dell vs </w:t>
      </w:r>
      <w:proofErr w:type="spellStart"/>
      <w:r w:rsidRPr="002E0AD0">
        <w:rPr>
          <w:rFonts w:eastAsia="Times New Roman" w:cstheme="minorHAnsi"/>
          <w:sz w:val="24"/>
          <w:szCs w:val="24"/>
        </w:rPr>
        <w:t>VersaStack</w:t>
      </w:r>
      <w:proofErr w:type="spellEnd"/>
    </w:p>
    <w:p w14:paraId="5CE8A86D" w14:textId="77777777" w:rsidR="002E0AD0" w:rsidRPr="002E0AD0" w:rsidRDefault="002E0AD0" w:rsidP="002E0AD0">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Cisco UCS Customers choosing between IBM Storage vs NetApp and others.</w:t>
      </w:r>
    </w:p>
    <w:p w14:paraId="64923E2E"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FlexPod</w:t>
      </w:r>
      <w:proofErr w:type="spellEnd"/>
    </w:p>
    <w:p w14:paraId="596849B8"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vBlock</w:t>
      </w:r>
      <w:proofErr w:type="spellEnd"/>
    </w:p>
    <w:p w14:paraId="10E0FDF9"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VersaStack</w:t>
      </w:r>
      <w:proofErr w:type="spellEnd"/>
    </w:p>
    <w:p w14:paraId="227C030A" w14:textId="77777777" w:rsidR="002E0AD0" w:rsidRPr="002E0AD0" w:rsidRDefault="002E0AD0" w:rsidP="002E0AD0">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Hyperconverged vs </w:t>
      </w:r>
      <w:proofErr w:type="spellStart"/>
      <w:r w:rsidRPr="002E0AD0">
        <w:rPr>
          <w:rFonts w:eastAsia="Times New Roman" w:cstheme="minorHAnsi"/>
          <w:sz w:val="24"/>
          <w:szCs w:val="24"/>
        </w:rPr>
        <w:t>VersaStack</w:t>
      </w:r>
      <w:proofErr w:type="spellEnd"/>
    </w:p>
    <w:p w14:paraId="0A8D5859" w14:textId="77777777" w:rsidR="002E0AD0" w:rsidRPr="002E0AD0" w:rsidRDefault="002E0AD0" w:rsidP="002E0AD0">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Nutanix</w:t>
      </w:r>
    </w:p>
    <w:p w14:paraId="6B830D45"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Lab Outline</w:t>
      </w:r>
    </w:p>
    <w:p w14:paraId="1DA10016"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Lab: Exploring UCS Director </w:t>
      </w:r>
      <w:proofErr w:type="gramStart"/>
      <w:r w:rsidRPr="002E0AD0">
        <w:rPr>
          <w:rFonts w:eastAsia="Times New Roman" w:cstheme="minorHAnsi"/>
          <w:sz w:val="24"/>
          <w:szCs w:val="24"/>
        </w:rPr>
        <w:t>To</w:t>
      </w:r>
      <w:proofErr w:type="gramEnd"/>
      <w:r w:rsidRPr="002E0AD0">
        <w:rPr>
          <w:rFonts w:eastAsia="Times New Roman" w:cstheme="minorHAnsi"/>
          <w:sz w:val="24"/>
          <w:szCs w:val="24"/>
        </w:rPr>
        <w:t xml:space="preserve"> Manage </w:t>
      </w:r>
      <w:proofErr w:type="spellStart"/>
      <w:r w:rsidRPr="002E0AD0">
        <w:rPr>
          <w:rFonts w:eastAsia="Times New Roman" w:cstheme="minorHAnsi"/>
          <w:sz w:val="24"/>
          <w:szCs w:val="24"/>
        </w:rPr>
        <w:t>VersaStack</w:t>
      </w:r>
      <w:proofErr w:type="spellEnd"/>
    </w:p>
    <w:p w14:paraId="448D14BF"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Case Study: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CVD Selection </w:t>
      </w:r>
    </w:p>
    <w:p w14:paraId="7361CB89"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Small Office</w:t>
      </w:r>
    </w:p>
    <w:p w14:paraId="09CA330B"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Large Data Center</w:t>
      </w:r>
    </w:p>
    <w:p w14:paraId="2D14F29B"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Tool: UCS Sizing Tool</w:t>
      </w:r>
    </w:p>
    <w:p w14:paraId="17ABF456"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Tool: UCS Power Calculator</w:t>
      </w:r>
    </w:p>
    <w:p w14:paraId="3AC93A6B"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Case Study: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Storage Sizing</w:t>
      </w:r>
    </w:p>
    <w:p w14:paraId="54D2F708"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Small Office</w:t>
      </w:r>
    </w:p>
    <w:p w14:paraId="3C5BD7C8"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Large Data Center</w:t>
      </w:r>
    </w:p>
    <w:p w14:paraId="2A71E062"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Tools: IBM Sizing Tools</w:t>
      </w:r>
    </w:p>
    <w:p w14:paraId="6DB9E970" w14:textId="77777777" w:rsidR="002E0AD0" w:rsidRPr="002E0AD0" w:rsidRDefault="002E0AD0" w:rsidP="002E0AD0">
      <w:pPr>
        <w:numPr>
          <w:ilvl w:val="2"/>
          <w:numId w:val="15"/>
        </w:numPr>
        <w:shd w:val="clear" w:color="auto" w:fill="FFFFFF"/>
        <w:spacing w:before="100" w:beforeAutospacing="1" w:after="100" w:afterAutospacing="1" w:line="240" w:lineRule="auto"/>
        <w:rPr>
          <w:rFonts w:eastAsia="Times New Roman" w:cstheme="minorHAnsi"/>
          <w:sz w:val="24"/>
          <w:szCs w:val="24"/>
        </w:rPr>
      </w:pPr>
      <w:proofErr w:type="spellStart"/>
      <w:r w:rsidRPr="002E0AD0">
        <w:rPr>
          <w:rFonts w:eastAsia="Times New Roman" w:cstheme="minorHAnsi"/>
          <w:sz w:val="24"/>
          <w:szCs w:val="24"/>
        </w:rPr>
        <w:t>Comprestimator</w:t>
      </w:r>
      <w:proofErr w:type="spellEnd"/>
      <w:r w:rsidRPr="002E0AD0">
        <w:rPr>
          <w:rFonts w:eastAsia="Times New Roman" w:cstheme="minorHAnsi"/>
          <w:sz w:val="24"/>
          <w:szCs w:val="24"/>
        </w:rPr>
        <w:t xml:space="preserve"> Utility</w:t>
      </w:r>
    </w:p>
    <w:p w14:paraId="103D65BA"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Lab: Configuring Storwize </w:t>
      </w:r>
    </w:p>
    <w:p w14:paraId="1E7443C0"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Lab: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Compute Sizing</w:t>
      </w:r>
    </w:p>
    <w:p w14:paraId="6D57D28C"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Lab: Configuring UCS</w:t>
      </w:r>
    </w:p>
    <w:p w14:paraId="5D352EBB"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Explore System</w:t>
      </w:r>
    </w:p>
    <w:p w14:paraId="5C4EAF19"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Determine resources</w:t>
      </w:r>
    </w:p>
    <w:p w14:paraId="51A032E3"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Create Service Profile for an existing Template</w:t>
      </w:r>
    </w:p>
    <w:p w14:paraId="09CD2262"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Lab: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Network Design</w:t>
      </w:r>
    </w:p>
    <w:p w14:paraId="1DACBD01"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Small Office</w:t>
      </w:r>
    </w:p>
    <w:p w14:paraId="06DB9A12"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lastRenderedPageBreak/>
        <w:t>Large Data Center</w:t>
      </w:r>
    </w:p>
    <w:p w14:paraId="31B25BB0"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ACI or NX-OS</w:t>
      </w:r>
    </w:p>
    <w:p w14:paraId="22743CCA"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Lab: Exploring UCS Manager GUI</w:t>
      </w:r>
    </w:p>
    <w:p w14:paraId="604CE0A8" w14:textId="77777777" w:rsidR="002E0AD0" w:rsidRPr="002E0AD0" w:rsidRDefault="002E0AD0" w:rsidP="002E0AD0">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Lab: Exploring UCS Director Service Requests and Workflows</w:t>
      </w:r>
    </w:p>
    <w:p w14:paraId="00536D9E"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Verify Components are registered</w:t>
      </w:r>
    </w:p>
    <w:p w14:paraId="1BA0FF0C"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Create a basic Workflow</w:t>
      </w:r>
    </w:p>
    <w:p w14:paraId="0A652F21" w14:textId="77777777" w:rsidR="002E0AD0" w:rsidRPr="002E0AD0" w:rsidRDefault="002E0AD0" w:rsidP="002E0AD0">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Deploy Workflow</w:t>
      </w:r>
    </w:p>
    <w:p w14:paraId="66CDB697" w14:textId="77777777" w:rsidR="002E0AD0" w:rsidRPr="002E0AD0" w:rsidRDefault="002E0AD0" w:rsidP="002E0AD0">
      <w:pPr>
        <w:shd w:val="clear" w:color="auto" w:fill="F5F5F5"/>
        <w:spacing w:after="0" w:line="240" w:lineRule="auto"/>
        <w:rPr>
          <w:rFonts w:eastAsia="Times New Roman" w:cstheme="minorHAnsi"/>
          <w:sz w:val="24"/>
          <w:szCs w:val="24"/>
        </w:rPr>
      </w:pPr>
      <w:hyperlink r:id="rId6" w:anchor="collapseThree" w:history="1">
        <w:r w:rsidRPr="002E0AD0">
          <w:rPr>
            <w:rFonts w:eastAsia="Times New Roman" w:cstheme="minorHAnsi"/>
            <w:b/>
            <w:bCs/>
            <w:sz w:val="24"/>
            <w:szCs w:val="24"/>
          </w:rPr>
          <w:t>Who Should Attend</w:t>
        </w:r>
      </w:hyperlink>
    </w:p>
    <w:p w14:paraId="7CE2A222" w14:textId="77777777" w:rsidR="002E0AD0" w:rsidRPr="002E0AD0" w:rsidRDefault="002E0AD0" w:rsidP="002E0AD0">
      <w:pPr>
        <w:shd w:val="clear" w:color="auto" w:fill="FFFFFF"/>
        <w:spacing w:after="150" w:line="240" w:lineRule="auto"/>
        <w:rPr>
          <w:rFonts w:eastAsia="Times New Roman" w:cstheme="minorHAnsi"/>
          <w:sz w:val="24"/>
          <w:szCs w:val="24"/>
        </w:rPr>
      </w:pPr>
      <w:r w:rsidRPr="002E0AD0">
        <w:rPr>
          <w:rFonts w:eastAsia="Times New Roman" w:cstheme="minorHAnsi"/>
          <w:sz w:val="24"/>
          <w:szCs w:val="24"/>
        </w:rPr>
        <w:t>The primary audience for this course is as follows:</w:t>
      </w:r>
    </w:p>
    <w:p w14:paraId="1D72E60B" w14:textId="77777777" w:rsidR="002E0AD0" w:rsidRPr="002E0AD0" w:rsidRDefault="002E0AD0" w:rsidP="002E0AD0">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Cisco and IBM Partner Systems Engineers selling turnkey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solutions</w:t>
      </w:r>
    </w:p>
    <w:p w14:paraId="5BEFF8DB" w14:textId="77777777" w:rsidR="002E0AD0" w:rsidRPr="002E0AD0" w:rsidRDefault="002E0AD0" w:rsidP="002E0AD0">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2E0AD0">
        <w:rPr>
          <w:rFonts w:eastAsia="Times New Roman" w:cstheme="minorHAnsi"/>
          <w:sz w:val="24"/>
          <w:szCs w:val="24"/>
        </w:rPr>
        <w:t xml:space="preserve">Channel Partner Systems Engineers selling turnkey </w:t>
      </w:r>
      <w:proofErr w:type="spellStart"/>
      <w:r w:rsidRPr="002E0AD0">
        <w:rPr>
          <w:rFonts w:eastAsia="Times New Roman" w:cstheme="minorHAnsi"/>
          <w:sz w:val="24"/>
          <w:szCs w:val="24"/>
        </w:rPr>
        <w:t>VersaStack</w:t>
      </w:r>
      <w:proofErr w:type="spellEnd"/>
      <w:r w:rsidRPr="002E0AD0">
        <w:rPr>
          <w:rFonts w:eastAsia="Times New Roman" w:cstheme="minorHAnsi"/>
          <w:sz w:val="24"/>
          <w:szCs w:val="24"/>
        </w:rPr>
        <w:t xml:space="preserve"> solutions</w:t>
      </w:r>
    </w:p>
    <w:p w14:paraId="6CF9BAD9" w14:textId="77777777" w:rsidR="000175E8" w:rsidRPr="002E0AD0" w:rsidRDefault="00560437">
      <w:pPr>
        <w:rPr>
          <w:rFonts w:cstheme="minorHAnsi"/>
          <w:sz w:val="24"/>
          <w:szCs w:val="24"/>
        </w:rPr>
      </w:pPr>
    </w:p>
    <w:sectPr w:rsidR="000175E8" w:rsidRPr="002E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404"/>
    <w:multiLevelType w:val="multilevel"/>
    <w:tmpl w:val="AEB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1080"/>
    <w:multiLevelType w:val="multilevel"/>
    <w:tmpl w:val="410A8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830A7"/>
    <w:multiLevelType w:val="multilevel"/>
    <w:tmpl w:val="64269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630B1"/>
    <w:multiLevelType w:val="multilevel"/>
    <w:tmpl w:val="6BB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9B1"/>
    <w:multiLevelType w:val="multilevel"/>
    <w:tmpl w:val="7DD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E19D9"/>
    <w:multiLevelType w:val="multilevel"/>
    <w:tmpl w:val="83F8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02D8D"/>
    <w:multiLevelType w:val="multilevel"/>
    <w:tmpl w:val="778E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77DC8"/>
    <w:multiLevelType w:val="multilevel"/>
    <w:tmpl w:val="8D42A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50A27"/>
    <w:multiLevelType w:val="multilevel"/>
    <w:tmpl w:val="6AE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D7857"/>
    <w:multiLevelType w:val="multilevel"/>
    <w:tmpl w:val="C1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53956"/>
    <w:multiLevelType w:val="multilevel"/>
    <w:tmpl w:val="A270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A7B0E"/>
    <w:multiLevelType w:val="multilevel"/>
    <w:tmpl w:val="2364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440B8"/>
    <w:multiLevelType w:val="multilevel"/>
    <w:tmpl w:val="196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C0096"/>
    <w:multiLevelType w:val="multilevel"/>
    <w:tmpl w:val="48F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B5380"/>
    <w:multiLevelType w:val="multilevel"/>
    <w:tmpl w:val="17B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23CE7"/>
    <w:multiLevelType w:val="multilevel"/>
    <w:tmpl w:val="324E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8"/>
  </w:num>
  <w:num w:numId="4">
    <w:abstractNumId w:val="14"/>
  </w:num>
  <w:num w:numId="5">
    <w:abstractNumId w:val="13"/>
  </w:num>
  <w:num w:numId="6">
    <w:abstractNumId w:val="6"/>
  </w:num>
  <w:num w:numId="7">
    <w:abstractNumId w:val="7"/>
  </w:num>
  <w:num w:numId="8">
    <w:abstractNumId w:val="1"/>
  </w:num>
  <w:num w:numId="9">
    <w:abstractNumId w:val="4"/>
  </w:num>
  <w:num w:numId="10">
    <w:abstractNumId w:val="15"/>
  </w:num>
  <w:num w:numId="11">
    <w:abstractNumId w:val="2"/>
  </w:num>
  <w:num w:numId="12">
    <w:abstractNumId w:val="3"/>
  </w:num>
  <w:num w:numId="13">
    <w:abstractNumId w:val="11"/>
  </w:num>
  <w:num w:numId="14">
    <w:abstractNumId w:val="1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D0"/>
    <w:rsid w:val="002E0AD0"/>
    <w:rsid w:val="00560437"/>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A616"/>
  <w15:chartTrackingRefBased/>
  <w15:docId w15:val="{8F763589-780D-4093-8783-06F47D85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A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0A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0A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0A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AD0"/>
    <w:rPr>
      <w:b/>
      <w:bCs/>
    </w:rPr>
  </w:style>
  <w:style w:type="paragraph" w:styleId="z-TopofForm">
    <w:name w:val="HTML Top of Form"/>
    <w:basedOn w:val="Normal"/>
    <w:next w:val="Normal"/>
    <w:link w:val="z-TopofFormChar"/>
    <w:hidden/>
    <w:uiPriority w:val="99"/>
    <w:semiHidden/>
    <w:unhideWhenUsed/>
    <w:rsid w:val="002E0A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0AD0"/>
    <w:rPr>
      <w:rFonts w:ascii="Arial" w:eastAsia="Times New Roman" w:hAnsi="Arial" w:cs="Arial"/>
      <w:vanish/>
      <w:sz w:val="16"/>
      <w:szCs w:val="16"/>
    </w:rPr>
  </w:style>
  <w:style w:type="character" w:customStyle="1" w:styleId="text-cart">
    <w:name w:val="text-cart"/>
    <w:basedOn w:val="DefaultParagraphFont"/>
    <w:rsid w:val="002E0AD0"/>
  </w:style>
  <w:style w:type="paragraph" w:styleId="z-BottomofForm">
    <w:name w:val="HTML Bottom of Form"/>
    <w:basedOn w:val="Normal"/>
    <w:next w:val="Normal"/>
    <w:link w:val="z-BottomofFormChar"/>
    <w:hidden/>
    <w:uiPriority w:val="99"/>
    <w:semiHidden/>
    <w:unhideWhenUsed/>
    <w:rsid w:val="002E0A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0AD0"/>
    <w:rPr>
      <w:rFonts w:ascii="Arial" w:eastAsia="Times New Roman" w:hAnsi="Arial" w:cs="Arial"/>
      <w:vanish/>
      <w:sz w:val="16"/>
      <w:szCs w:val="16"/>
    </w:rPr>
  </w:style>
  <w:style w:type="character" w:styleId="Hyperlink">
    <w:name w:val="Hyperlink"/>
    <w:basedOn w:val="DefaultParagraphFont"/>
    <w:uiPriority w:val="99"/>
    <w:semiHidden/>
    <w:unhideWhenUsed/>
    <w:rsid w:val="002E0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36589">
      <w:bodyDiv w:val="1"/>
      <w:marLeft w:val="0"/>
      <w:marRight w:val="0"/>
      <w:marTop w:val="0"/>
      <w:marBottom w:val="0"/>
      <w:divBdr>
        <w:top w:val="none" w:sz="0" w:space="0" w:color="auto"/>
        <w:left w:val="none" w:sz="0" w:space="0" w:color="auto"/>
        <w:bottom w:val="none" w:sz="0" w:space="0" w:color="auto"/>
        <w:right w:val="none" w:sz="0" w:space="0" w:color="auto"/>
      </w:divBdr>
      <w:divsChild>
        <w:div w:id="752167916">
          <w:marLeft w:val="0"/>
          <w:marRight w:val="0"/>
          <w:marTop w:val="0"/>
          <w:marBottom w:val="300"/>
          <w:divBdr>
            <w:top w:val="single" w:sz="6" w:space="0" w:color="DDDDDD"/>
            <w:left w:val="single" w:sz="6" w:space="0" w:color="DDDDDD"/>
            <w:bottom w:val="single" w:sz="6" w:space="0" w:color="DDDDDD"/>
            <w:right w:val="single" w:sz="6" w:space="0" w:color="DDDDDD"/>
          </w:divBdr>
          <w:divsChild>
            <w:div w:id="1777211121">
              <w:marLeft w:val="0"/>
              <w:marRight w:val="0"/>
              <w:marTop w:val="0"/>
              <w:marBottom w:val="0"/>
              <w:divBdr>
                <w:top w:val="none" w:sz="0" w:space="0" w:color="auto"/>
                <w:left w:val="none" w:sz="0" w:space="0" w:color="auto"/>
                <w:bottom w:val="none" w:sz="0" w:space="0" w:color="auto"/>
                <w:right w:val="none" w:sz="0" w:space="0" w:color="auto"/>
              </w:divBdr>
            </w:div>
          </w:divsChild>
        </w:div>
        <w:div w:id="1237934717">
          <w:marLeft w:val="-225"/>
          <w:marRight w:val="-225"/>
          <w:marTop w:val="0"/>
          <w:marBottom w:val="0"/>
          <w:divBdr>
            <w:top w:val="none" w:sz="0" w:space="0" w:color="auto"/>
            <w:left w:val="none" w:sz="0" w:space="0" w:color="auto"/>
            <w:bottom w:val="none" w:sz="0" w:space="0" w:color="auto"/>
            <w:right w:val="none" w:sz="0" w:space="0" w:color="auto"/>
          </w:divBdr>
          <w:divsChild>
            <w:div w:id="303313905">
              <w:marLeft w:val="0"/>
              <w:marRight w:val="0"/>
              <w:marTop w:val="0"/>
              <w:marBottom w:val="0"/>
              <w:divBdr>
                <w:top w:val="none" w:sz="0" w:space="0" w:color="auto"/>
                <w:left w:val="none" w:sz="0" w:space="0" w:color="auto"/>
                <w:bottom w:val="none" w:sz="0" w:space="0" w:color="auto"/>
                <w:right w:val="none" w:sz="0" w:space="0" w:color="auto"/>
              </w:divBdr>
              <w:divsChild>
                <w:div w:id="1570726883">
                  <w:marLeft w:val="0"/>
                  <w:marRight w:val="0"/>
                  <w:marTop w:val="0"/>
                  <w:marBottom w:val="0"/>
                  <w:divBdr>
                    <w:top w:val="none" w:sz="0" w:space="0" w:color="auto"/>
                    <w:left w:val="none" w:sz="0" w:space="0" w:color="auto"/>
                    <w:bottom w:val="none" w:sz="0" w:space="0" w:color="auto"/>
                    <w:right w:val="none" w:sz="0" w:space="0" w:color="auto"/>
                  </w:divBdr>
                  <w:divsChild>
                    <w:div w:id="1812365183">
                      <w:marLeft w:val="0"/>
                      <w:marRight w:val="0"/>
                      <w:marTop w:val="0"/>
                      <w:marBottom w:val="300"/>
                      <w:divBdr>
                        <w:top w:val="single" w:sz="6" w:space="0" w:color="DDDDDD"/>
                        <w:left w:val="single" w:sz="6" w:space="0" w:color="DDDDDD"/>
                        <w:bottom w:val="single" w:sz="6" w:space="0" w:color="DDDDDD"/>
                        <w:right w:val="single" w:sz="6" w:space="0" w:color="DDDDDD"/>
                      </w:divBdr>
                      <w:divsChild>
                        <w:div w:id="132187726">
                          <w:marLeft w:val="0"/>
                          <w:marRight w:val="0"/>
                          <w:marTop w:val="0"/>
                          <w:marBottom w:val="0"/>
                          <w:divBdr>
                            <w:top w:val="none" w:sz="0" w:space="8" w:color="DDDDDD"/>
                            <w:left w:val="none" w:sz="0" w:space="11" w:color="DDDDDD"/>
                            <w:bottom w:val="single" w:sz="6" w:space="8" w:color="DDDDDD"/>
                            <w:right w:val="none" w:sz="0" w:space="11" w:color="DDDDDD"/>
                          </w:divBdr>
                        </w:div>
                        <w:div w:id="511527604">
                          <w:marLeft w:val="0"/>
                          <w:marRight w:val="0"/>
                          <w:marTop w:val="0"/>
                          <w:marBottom w:val="0"/>
                          <w:divBdr>
                            <w:top w:val="single" w:sz="6" w:space="0" w:color="DDDDDD"/>
                            <w:left w:val="none" w:sz="0" w:space="0" w:color="auto"/>
                            <w:bottom w:val="none" w:sz="0" w:space="0" w:color="auto"/>
                            <w:right w:val="none" w:sz="0" w:space="0" w:color="auto"/>
                          </w:divBdr>
                          <w:divsChild>
                            <w:div w:id="1983658305">
                              <w:marLeft w:val="0"/>
                              <w:marRight w:val="0"/>
                              <w:marTop w:val="0"/>
                              <w:marBottom w:val="0"/>
                              <w:divBdr>
                                <w:top w:val="none" w:sz="0" w:space="0" w:color="auto"/>
                                <w:left w:val="none" w:sz="0" w:space="0" w:color="auto"/>
                                <w:bottom w:val="none" w:sz="0" w:space="0" w:color="auto"/>
                                <w:right w:val="none" w:sz="0" w:space="0" w:color="auto"/>
                              </w:divBdr>
                            </w:div>
                            <w:div w:id="311905892">
                              <w:marLeft w:val="0"/>
                              <w:marRight w:val="0"/>
                              <w:marTop w:val="0"/>
                              <w:marBottom w:val="0"/>
                              <w:divBdr>
                                <w:top w:val="none" w:sz="0" w:space="0" w:color="auto"/>
                                <w:left w:val="none" w:sz="0" w:space="0" w:color="auto"/>
                                <w:bottom w:val="none" w:sz="0" w:space="0" w:color="auto"/>
                                <w:right w:val="none" w:sz="0" w:space="0" w:color="auto"/>
                              </w:divBdr>
                            </w:div>
                            <w:div w:id="1835685086">
                              <w:marLeft w:val="0"/>
                              <w:marRight w:val="0"/>
                              <w:marTop w:val="0"/>
                              <w:marBottom w:val="0"/>
                              <w:divBdr>
                                <w:top w:val="none" w:sz="0" w:space="0" w:color="auto"/>
                                <w:left w:val="none" w:sz="0" w:space="0" w:color="auto"/>
                                <w:bottom w:val="none" w:sz="0" w:space="0" w:color="auto"/>
                                <w:right w:val="none" w:sz="0" w:space="0" w:color="auto"/>
                              </w:divBdr>
                            </w:div>
                            <w:div w:id="1849980903">
                              <w:marLeft w:val="0"/>
                              <w:marRight w:val="0"/>
                              <w:marTop w:val="0"/>
                              <w:marBottom w:val="0"/>
                              <w:divBdr>
                                <w:top w:val="none" w:sz="0" w:space="0" w:color="auto"/>
                                <w:left w:val="none" w:sz="0" w:space="0" w:color="auto"/>
                                <w:bottom w:val="none" w:sz="0" w:space="0" w:color="auto"/>
                                <w:right w:val="none" w:sz="0" w:space="0" w:color="auto"/>
                              </w:divBdr>
                            </w:div>
                            <w:div w:id="351149316">
                              <w:marLeft w:val="0"/>
                              <w:marRight w:val="0"/>
                              <w:marTop w:val="0"/>
                              <w:marBottom w:val="0"/>
                              <w:divBdr>
                                <w:top w:val="none" w:sz="0" w:space="0" w:color="auto"/>
                                <w:left w:val="none" w:sz="0" w:space="0" w:color="auto"/>
                                <w:bottom w:val="none" w:sz="0" w:space="0" w:color="auto"/>
                                <w:right w:val="none" w:sz="0" w:space="0" w:color="auto"/>
                              </w:divBdr>
                            </w:div>
                            <w:div w:id="8949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1239">
          <w:marLeft w:val="0"/>
          <w:marRight w:val="0"/>
          <w:marTop w:val="0"/>
          <w:marBottom w:val="300"/>
          <w:divBdr>
            <w:top w:val="none" w:sz="0" w:space="0" w:color="auto"/>
            <w:left w:val="none" w:sz="0" w:space="0" w:color="auto"/>
            <w:bottom w:val="none" w:sz="0" w:space="0" w:color="auto"/>
            <w:right w:val="none" w:sz="0" w:space="0" w:color="auto"/>
          </w:divBdr>
          <w:divsChild>
            <w:div w:id="2045984273">
              <w:marLeft w:val="0"/>
              <w:marRight w:val="0"/>
              <w:marTop w:val="0"/>
              <w:marBottom w:val="0"/>
              <w:divBdr>
                <w:top w:val="single" w:sz="6" w:space="0" w:color="DDDDDD"/>
                <w:left w:val="single" w:sz="6" w:space="0" w:color="DDDDDD"/>
                <w:bottom w:val="single" w:sz="6" w:space="0" w:color="DDDDDD"/>
                <w:right w:val="single" w:sz="6" w:space="0" w:color="DDDDDD"/>
              </w:divBdr>
              <w:divsChild>
                <w:div w:id="205602496">
                  <w:marLeft w:val="0"/>
                  <w:marRight w:val="0"/>
                  <w:marTop w:val="0"/>
                  <w:marBottom w:val="0"/>
                  <w:divBdr>
                    <w:top w:val="none" w:sz="0" w:space="8" w:color="DDDDDD"/>
                    <w:left w:val="none" w:sz="0" w:space="11" w:color="DDDDDD"/>
                    <w:bottom w:val="none" w:sz="0" w:space="0" w:color="auto"/>
                    <w:right w:val="none" w:sz="0" w:space="11" w:color="DDDDDD"/>
                  </w:divBdr>
                </w:div>
                <w:div w:id="1288661009">
                  <w:marLeft w:val="0"/>
                  <w:marRight w:val="0"/>
                  <w:marTop w:val="0"/>
                  <w:marBottom w:val="0"/>
                  <w:divBdr>
                    <w:top w:val="none" w:sz="0" w:space="0" w:color="auto"/>
                    <w:left w:val="none" w:sz="0" w:space="0" w:color="auto"/>
                    <w:bottom w:val="none" w:sz="0" w:space="0" w:color="auto"/>
                    <w:right w:val="none" w:sz="0" w:space="0" w:color="auto"/>
                  </w:divBdr>
                  <w:divsChild>
                    <w:div w:id="199440546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13504582">
              <w:marLeft w:val="0"/>
              <w:marRight w:val="0"/>
              <w:marTop w:val="75"/>
              <w:marBottom w:val="0"/>
              <w:divBdr>
                <w:top w:val="single" w:sz="6" w:space="0" w:color="DDDDDD"/>
                <w:left w:val="single" w:sz="6" w:space="0" w:color="DDDDDD"/>
                <w:bottom w:val="single" w:sz="6" w:space="0" w:color="DDDDDD"/>
                <w:right w:val="single" w:sz="6" w:space="0" w:color="DDDDDD"/>
              </w:divBdr>
              <w:divsChild>
                <w:div w:id="731779252">
                  <w:marLeft w:val="0"/>
                  <w:marRight w:val="0"/>
                  <w:marTop w:val="0"/>
                  <w:marBottom w:val="0"/>
                  <w:divBdr>
                    <w:top w:val="none" w:sz="0" w:space="8" w:color="DDDDDD"/>
                    <w:left w:val="none" w:sz="0" w:space="11" w:color="DDDDDD"/>
                    <w:bottom w:val="none" w:sz="0" w:space="0" w:color="auto"/>
                    <w:right w:val="none" w:sz="0" w:space="11" w:color="DDDDDD"/>
                  </w:divBdr>
                </w:div>
                <w:div w:id="1987198543">
                  <w:marLeft w:val="0"/>
                  <w:marRight w:val="0"/>
                  <w:marTop w:val="0"/>
                  <w:marBottom w:val="0"/>
                  <w:divBdr>
                    <w:top w:val="none" w:sz="0" w:space="0" w:color="auto"/>
                    <w:left w:val="none" w:sz="0" w:space="0" w:color="auto"/>
                    <w:bottom w:val="none" w:sz="0" w:space="0" w:color="auto"/>
                    <w:right w:val="none" w:sz="0" w:space="0" w:color="auto"/>
                  </w:divBdr>
                  <w:divsChild>
                    <w:div w:id="16742637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231116300">
              <w:marLeft w:val="0"/>
              <w:marRight w:val="0"/>
              <w:marTop w:val="75"/>
              <w:marBottom w:val="0"/>
              <w:divBdr>
                <w:top w:val="single" w:sz="6" w:space="0" w:color="DDDDDD"/>
                <w:left w:val="single" w:sz="6" w:space="0" w:color="DDDDDD"/>
                <w:bottom w:val="single" w:sz="6" w:space="0" w:color="DDDDDD"/>
                <w:right w:val="single" w:sz="6" w:space="0" w:color="DDDDDD"/>
              </w:divBdr>
              <w:divsChild>
                <w:div w:id="1795950572">
                  <w:marLeft w:val="0"/>
                  <w:marRight w:val="0"/>
                  <w:marTop w:val="0"/>
                  <w:marBottom w:val="0"/>
                  <w:divBdr>
                    <w:top w:val="none" w:sz="0" w:space="8" w:color="DDDDDD"/>
                    <w:left w:val="none" w:sz="0" w:space="11" w:color="DDDDDD"/>
                    <w:bottom w:val="none" w:sz="0" w:space="0" w:color="auto"/>
                    <w:right w:val="none" w:sz="0" w:space="11" w:color="DDDDDD"/>
                  </w:divBdr>
                </w:div>
                <w:div w:id="466624800">
                  <w:marLeft w:val="0"/>
                  <w:marRight w:val="0"/>
                  <w:marTop w:val="0"/>
                  <w:marBottom w:val="0"/>
                  <w:divBdr>
                    <w:top w:val="none" w:sz="0" w:space="0" w:color="auto"/>
                    <w:left w:val="none" w:sz="0" w:space="0" w:color="auto"/>
                    <w:bottom w:val="none" w:sz="0" w:space="0" w:color="auto"/>
                    <w:right w:val="none" w:sz="0" w:space="0" w:color="auto"/>
                  </w:divBdr>
                  <w:divsChild>
                    <w:div w:id="80504428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vsdesign" TargetMode="External"/><Relationship Id="rId5" Type="http://schemas.openxmlformats.org/officeDocument/2006/relationships/hyperlink" Target="https://www.nterone.com/training/cisco/courses/vs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2019-05-31T22:51:00Z</dcterms:created>
  <dcterms:modified xsi:type="dcterms:W3CDTF">2019-05-31T22:51:00Z</dcterms:modified>
</cp:coreProperties>
</file>