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D44FD" w14:textId="3C18825E" w:rsidR="008A583B" w:rsidRPr="008A583B" w:rsidRDefault="008A583B" w:rsidP="008A583B">
      <w:pPr>
        <w:shd w:val="clear" w:color="auto" w:fill="FFFFFF"/>
        <w:spacing w:after="150" w:line="240" w:lineRule="auto"/>
        <w:outlineLvl w:val="0"/>
        <w:rPr>
          <w:rFonts w:eastAsia="Times New Roman" w:cstheme="minorHAnsi"/>
          <w:b/>
          <w:kern w:val="36"/>
          <w:sz w:val="32"/>
          <w:szCs w:val="32"/>
        </w:rPr>
      </w:pPr>
      <w:bookmarkStart w:id="0" w:name="_GoBack"/>
      <w:r w:rsidRPr="008A583B">
        <w:rPr>
          <w:rFonts w:eastAsia="Times New Roman" w:cstheme="minorHAnsi"/>
          <w:b/>
          <w:kern w:val="36"/>
          <w:sz w:val="32"/>
          <w:szCs w:val="32"/>
        </w:rPr>
        <w:t>WXTW</w:t>
      </w:r>
      <w:r w:rsidRPr="008A583B">
        <w:rPr>
          <w:rFonts w:eastAsia="Times New Roman" w:cstheme="minorHAnsi"/>
          <w:b/>
          <w:kern w:val="36"/>
          <w:sz w:val="32"/>
          <w:szCs w:val="32"/>
        </w:rPr>
        <w:t>-</w:t>
      </w:r>
      <w:proofErr w:type="spellStart"/>
      <w:r w:rsidRPr="008A583B">
        <w:rPr>
          <w:rFonts w:eastAsia="Times New Roman" w:cstheme="minorHAnsi"/>
          <w:b/>
          <w:kern w:val="36"/>
          <w:sz w:val="32"/>
          <w:szCs w:val="32"/>
        </w:rPr>
        <w:t>Webex</w:t>
      </w:r>
      <w:proofErr w:type="spellEnd"/>
      <w:r w:rsidRPr="008A583B">
        <w:rPr>
          <w:rFonts w:eastAsia="Times New Roman" w:cstheme="minorHAnsi"/>
          <w:b/>
          <w:kern w:val="36"/>
          <w:sz w:val="32"/>
          <w:szCs w:val="32"/>
        </w:rPr>
        <w:t xml:space="preserve"> Teams (Spark) Collaboration Workshop</w:t>
      </w:r>
    </w:p>
    <w:bookmarkEnd w:id="0"/>
    <w:p w14:paraId="0CAD75E3" w14:textId="031C2B2D" w:rsidR="008A583B" w:rsidRPr="008A583B" w:rsidRDefault="008A583B" w:rsidP="008A583B">
      <w:pPr>
        <w:shd w:val="clear" w:color="auto" w:fill="FFFFFF"/>
        <w:spacing w:after="150" w:line="240" w:lineRule="auto"/>
        <w:outlineLvl w:val="0"/>
        <w:rPr>
          <w:rFonts w:eastAsia="Times New Roman" w:cstheme="minorHAnsi"/>
          <w:b/>
          <w:kern w:val="36"/>
          <w:sz w:val="24"/>
          <w:szCs w:val="24"/>
        </w:rPr>
      </w:pPr>
      <w:r w:rsidRPr="008A583B">
        <w:rPr>
          <w:rFonts w:eastAsia="Times New Roman" w:cstheme="minorHAnsi"/>
          <w:b/>
          <w:kern w:val="36"/>
          <w:sz w:val="24"/>
          <w:szCs w:val="24"/>
        </w:rPr>
        <w:t>2 Day</w:t>
      </w:r>
    </w:p>
    <w:p w14:paraId="0CB3E6C9" w14:textId="06A31D2B" w:rsidR="008A583B" w:rsidRPr="008A583B" w:rsidRDefault="008A583B" w:rsidP="008A583B">
      <w:pPr>
        <w:shd w:val="clear" w:color="auto" w:fill="FFFFFF"/>
        <w:spacing w:line="240" w:lineRule="auto"/>
        <w:rPr>
          <w:rFonts w:eastAsia="Times New Roman" w:cstheme="minorHAnsi"/>
          <w:sz w:val="24"/>
          <w:szCs w:val="24"/>
        </w:rPr>
      </w:pPr>
      <w:r w:rsidRPr="008A583B">
        <w:rPr>
          <w:rFonts w:eastAsia="Times New Roman" w:cstheme="minorHAnsi"/>
          <w:sz w:val="24"/>
          <w:szCs w:val="24"/>
        </w:rPr>
        <w:t xml:space="preserve">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is an app-centric, cloud-based service that provides a complete collaboration suite for teams to create, meet, message, call, care, whiteboard, and share, regardless of whether they’re together or apart—in one continuous work stream before, during, and after meetings. Being able to understand how this works and what the features are is the key focus of this 2-day course. ’s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training should be taken by students who have a working understanding of Cisco Collaboration Products. This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Training will help students be able to describe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comprehend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Meetings, and grasp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Messaging, among much more. </w:t>
      </w:r>
    </w:p>
    <w:p w14:paraId="6CA95BFF" w14:textId="77777777" w:rsidR="008A583B" w:rsidRPr="008A583B" w:rsidRDefault="008A583B" w:rsidP="008A583B">
      <w:pPr>
        <w:shd w:val="clear" w:color="auto" w:fill="FFFFFF"/>
        <w:spacing w:after="150" w:line="240" w:lineRule="auto"/>
        <w:rPr>
          <w:rFonts w:eastAsia="Times New Roman" w:cstheme="minorHAnsi"/>
          <w:b/>
          <w:sz w:val="24"/>
          <w:szCs w:val="24"/>
        </w:rPr>
      </w:pPr>
      <w:r w:rsidRPr="008A583B">
        <w:rPr>
          <w:rFonts w:eastAsia="Times New Roman" w:cstheme="minorHAnsi"/>
          <w:b/>
          <w:sz w:val="24"/>
          <w:szCs w:val="24"/>
        </w:rPr>
        <w:t>Prerequisites</w:t>
      </w:r>
    </w:p>
    <w:p w14:paraId="383B4192"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The knowledge and skills the learner should have before attending this course are as follows:</w:t>
      </w:r>
    </w:p>
    <w:p w14:paraId="544F424C" w14:textId="77777777" w:rsidR="008A583B" w:rsidRPr="008A583B" w:rsidRDefault="008A583B" w:rsidP="008A583B">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Familiarity with Cisco Collaboration Products</w:t>
      </w:r>
    </w:p>
    <w:p w14:paraId="7FAF49A7" w14:textId="77777777" w:rsidR="008A583B" w:rsidRPr="008A583B" w:rsidRDefault="008A583B" w:rsidP="008A583B">
      <w:pPr>
        <w:shd w:val="clear" w:color="auto" w:fill="FFFFFF"/>
        <w:spacing w:after="150" w:line="240" w:lineRule="auto"/>
        <w:rPr>
          <w:rFonts w:eastAsia="Times New Roman" w:cstheme="minorHAnsi"/>
          <w:b/>
          <w:sz w:val="24"/>
          <w:szCs w:val="24"/>
        </w:rPr>
      </w:pPr>
      <w:r w:rsidRPr="008A583B">
        <w:rPr>
          <w:rFonts w:eastAsia="Times New Roman" w:cstheme="minorHAnsi"/>
          <w:b/>
          <w:sz w:val="24"/>
          <w:szCs w:val="24"/>
        </w:rPr>
        <w:t>Course Objectives</w:t>
      </w:r>
    </w:p>
    <w:p w14:paraId="02A98907"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Upon completing this course, the learner should be able to meet these overall objectives:</w:t>
      </w:r>
    </w:p>
    <w:p w14:paraId="3CFA80AC"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Describe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w:t>
      </w:r>
    </w:p>
    <w:p w14:paraId="712729FD"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Comprehend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Meetings</w:t>
      </w:r>
    </w:p>
    <w:p w14:paraId="0682C826"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Understand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Messaging</w:t>
      </w:r>
    </w:p>
    <w:p w14:paraId="62450962"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Recognize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Calling</w:t>
      </w:r>
    </w:p>
    <w:p w14:paraId="0D85DB8E"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Appreciate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Care</w:t>
      </w:r>
    </w:p>
    <w:p w14:paraId="6344A017"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Explain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Management and Administration</w:t>
      </w:r>
    </w:p>
    <w:p w14:paraId="5ABE7376"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Describe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Service Availability, Ordering, and Support</w:t>
      </w:r>
    </w:p>
    <w:p w14:paraId="57605F4A" w14:textId="77777777" w:rsidR="008A583B" w:rsidRPr="008A583B" w:rsidRDefault="008A583B" w:rsidP="008A583B">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Understand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Board</w:t>
      </w:r>
    </w:p>
    <w:p w14:paraId="27348987" w14:textId="77777777" w:rsidR="008A583B" w:rsidRPr="008A583B" w:rsidRDefault="008A583B" w:rsidP="008A583B">
      <w:pPr>
        <w:shd w:val="clear" w:color="auto" w:fill="F5F5F5"/>
        <w:spacing w:after="0" w:line="240" w:lineRule="auto"/>
        <w:rPr>
          <w:rFonts w:eastAsia="Times New Roman" w:cstheme="minorHAnsi"/>
          <w:sz w:val="24"/>
          <w:szCs w:val="24"/>
        </w:rPr>
      </w:pPr>
      <w:hyperlink r:id="rId5" w:anchor="collapseTwo" w:history="1">
        <w:r w:rsidRPr="008A583B">
          <w:rPr>
            <w:rFonts w:eastAsia="Times New Roman" w:cstheme="minorHAnsi"/>
            <w:b/>
            <w:bCs/>
            <w:sz w:val="24"/>
            <w:szCs w:val="24"/>
          </w:rPr>
          <w:t>Course Outline</w:t>
        </w:r>
      </w:hyperlink>
    </w:p>
    <w:p w14:paraId="258CCC3F"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 xml:space="preserve">Module 1: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Overview</w:t>
      </w:r>
    </w:p>
    <w:p w14:paraId="25845C50"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1: What is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w:t>
      </w:r>
    </w:p>
    <w:p w14:paraId="61D63137"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2: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Delivery</w:t>
      </w:r>
    </w:p>
    <w:p w14:paraId="712B081C"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3: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Security</w:t>
      </w:r>
    </w:p>
    <w:p w14:paraId="1AE3010D"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4: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Collaboration</w:t>
      </w:r>
    </w:p>
    <w:p w14:paraId="11AC1256"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5: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API</w:t>
      </w:r>
    </w:p>
    <w:p w14:paraId="11483314"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6: Meetings</w:t>
      </w:r>
    </w:p>
    <w:p w14:paraId="19DC44D5"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7: Messaging</w:t>
      </w:r>
    </w:p>
    <w:p w14:paraId="32496C8E"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8: Calling</w:t>
      </w:r>
    </w:p>
    <w:p w14:paraId="45D660DF"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9: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Spaces</w:t>
      </w:r>
    </w:p>
    <w:p w14:paraId="4C4F2A52"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10: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Hybrid Services</w:t>
      </w:r>
    </w:p>
    <w:p w14:paraId="1417676E" w14:textId="77777777" w:rsidR="008A583B" w:rsidRPr="008A583B" w:rsidRDefault="008A583B" w:rsidP="008A583B">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11: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Benefits</w:t>
      </w:r>
    </w:p>
    <w:p w14:paraId="60E7A00E"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lastRenderedPageBreak/>
        <w:t xml:space="preserve">Module 2: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 Meetings</w:t>
      </w:r>
    </w:p>
    <w:p w14:paraId="30F422A9" w14:textId="77777777" w:rsidR="008A583B" w:rsidRPr="008A583B" w:rsidRDefault="008A583B" w:rsidP="008A583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1: Basic Meetings</w:t>
      </w:r>
    </w:p>
    <w:p w14:paraId="20E2849D" w14:textId="77777777" w:rsidR="008A583B" w:rsidRPr="008A583B" w:rsidRDefault="008A583B" w:rsidP="008A583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2: Instant Messages</w:t>
      </w:r>
    </w:p>
    <w:p w14:paraId="2D063EFF" w14:textId="77777777" w:rsidR="008A583B" w:rsidRPr="008A583B" w:rsidRDefault="008A583B" w:rsidP="008A583B">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3: Schedule Meetings</w:t>
      </w:r>
    </w:p>
    <w:p w14:paraId="63AB8CCF"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 xml:space="preserve">Module 3: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Advanced Meetings Overview</w:t>
      </w:r>
    </w:p>
    <w:p w14:paraId="4745C8AD" w14:textId="77777777" w:rsidR="008A583B" w:rsidRPr="008A583B" w:rsidRDefault="008A583B" w:rsidP="008A583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1: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Integration</w:t>
      </w:r>
    </w:p>
    <w:p w14:paraId="5B3068C4" w14:textId="77777777" w:rsidR="008A583B" w:rsidRPr="008A583B" w:rsidRDefault="008A583B" w:rsidP="008A583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2: Personal Room</w:t>
      </w:r>
    </w:p>
    <w:p w14:paraId="6B3011D3" w14:textId="77777777" w:rsidR="008A583B" w:rsidRPr="008A583B" w:rsidRDefault="008A583B" w:rsidP="008A583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3: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Desk and Room Devices and the Cisco Spark Board</w:t>
      </w:r>
    </w:p>
    <w:p w14:paraId="2E28B7B3" w14:textId="77777777" w:rsidR="008A583B" w:rsidRPr="008A583B" w:rsidRDefault="008A583B" w:rsidP="008A583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4: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Conferencing</w:t>
      </w:r>
    </w:p>
    <w:p w14:paraId="6B1C252B" w14:textId="77777777" w:rsidR="008A583B" w:rsidRPr="008A583B" w:rsidRDefault="008A583B" w:rsidP="008A583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5: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Board and Room Device Setup and Use</w:t>
      </w:r>
    </w:p>
    <w:p w14:paraId="31CAC5FA" w14:textId="77777777" w:rsidR="008A583B" w:rsidRPr="008A583B" w:rsidRDefault="008A583B" w:rsidP="008A583B">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6: Three ways to enable pairing</w:t>
      </w:r>
    </w:p>
    <w:p w14:paraId="4B19DC44"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Module 4: Cisco Spark Messaging</w:t>
      </w:r>
    </w:p>
    <w:p w14:paraId="3A23EB61" w14:textId="77777777" w:rsidR="008A583B" w:rsidRPr="008A583B" w:rsidRDefault="008A583B" w:rsidP="008A583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1: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Messaging Overview</w:t>
      </w:r>
    </w:p>
    <w:p w14:paraId="0F09B771" w14:textId="77777777" w:rsidR="008A583B" w:rsidRPr="008A583B" w:rsidRDefault="008A583B" w:rsidP="008A583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2: Key Benefits of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w:t>
      </w:r>
      <w:proofErr w:type="gramStart"/>
      <w:r w:rsidRPr="008A583B">
        <w:rPr>
          <w:rFonts w:eastAsia="Times New Roman" w:cstheme="minorHAnsi"/>
          <w:sz w:val="24"/>
          <w:szCs w:val="24"/>
        </w:rPr>
        <w:t>Teams  Messaging</w:t>
      </w:r>
      <w:proofErr w:type="gramEnd"/>
    </w:p>
    <w:p w14:paraId="02CF1D4E" w14:textId="77777777" w:rsidR="008A583B" w:rsidRPr="008A583B" w:rsidRDefault="008A583B" w:rsidP="008A583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3: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Messaging Features</w:t>
      </w:r>
    </w:p>
    <w:p w14:paraId="5EA3F61A" w14:textId="77777777" w:rsidR="008A583B" w:rsidRPr="008A583B" w:rsidRDefault="008A583B" w:rsidP="008A583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4: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(feature in the app)</w:t>
      </w:r>
    </w:p>
    <w:p w14:paraId="53252933" w14:textId="77777777" w:rsidR="008A583B" w:rsidRPr="008A583B" w:rsidRDefault="008A583B" w:rsidP="008A583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5: Use Cases</w:t>
      </w:r>
    </w:p>
    <w:p w14:paraId="53AA6DA1"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 xml:space="preserve">Module 5: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Board</w:t>
      </w:r>
    </w:p>
    <w:p w14:paraId="4C3CAD1A"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1: Advanced Interactive Whiteboard</w:t>
      </w:r>
    </w:p>
    <w:p w14:paraId="4EC9A2B3"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2: No Network, Bluetooth needed</w:t>
      </w:r>
    </w:p>
    <w:p w14:paraId="28738838"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3: Microphones</w:t>
      </w:r>
    </w:p>
    <w:p w14:paraId="733D81FD"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4: Voice-Tracking Technology</w:t>
      </w:r>
    </w:p>
    <w:p w14:paraId="19B0C937"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5: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Board Application Suite</w:t>
      </w:r>
    </w:p>
    <w:p w14:paraId="2E23F1AA"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6: Camera</w:t>
      </w:r>
    </w:p>
    <w:p w14:paraId="33FAC074"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7: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APIs</w:t>
      </w:r>
    </w:p>
    <w:p w14:paraId="35B5F6BC"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8: Any Board, anywhere</w:t>
      </w:r>
    </w:p>
    <w:p w14:paraId="20C766E9"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9: Messaging</w:t>
      </w:r>
    </w:p>
    <w:p w14:paraId="1CC3BF9B" w14:textId="77777777" w:rsidR="008A583B" w:rsidRPr="008A583B" w:rsidRDefault="008A583B" w:rsidP="008A583B">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10: Setup</w:t>
      </w:r>
    </w:p>
    <w:p w14:paraId="1C9A5150"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 xml:space="preserve">Module 6: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Calling Overview</w:t>
      </w:r>
    </w:p>
    <w:p w14:paraId="672E1FC9" w14:textId="77777777" w:rsidR="008A583B" w:rsidRPr="008A583B" w:rsidRDefault="008A583B" w:rsidP="008A583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1: Traditional Calling Features in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w:t>
      </w:r>
    </w:p>
    <w:p w14:paraId="6F8644EC" w14:textId="77777777" w:rsidR="008A583B" w:rsidRPr="008A583B" w:rsidRDefault="008A583B" w:rsidP="008A583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2: Features and Benefits of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Calling</w:t>
      </w:r>
    </w:p>
    <w:p w14:paraId="0D0F08F3" w14:textId="77777777" w:rsidR="008A583B" w:rsidRPr="008A583B" w:rsidRDefault="008A583B" w:rsidP="008A583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 xml:space="preserve">Lesson 3: Benefits of Mobility and Collaboration Features of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w:t>
      </w:r>
    </w:p>
    <w:p w14:paraId="14D70575" w14:textId="77777777" w:rsidR="008A583B" w:rsidRPr="008A583B" w:rsidRDefault="008A583B" w:rsidP="008A583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4: PSTN Calling</w:t>
      </w:r>
    </w:p>
    <w:p w14:paraId="17F90F4E" w14:textId="77777777" w:rsidR="008A583B" w:rsidRPr="008A583B" w:rsidRDefault="008A583B" w:rsidP="008A583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5: Phone Support</w:t>
      </w:r>
    </w:p>
    <w:p w14:paraId="48CCE6D9" w14:textId="77777777" w:rsidR="008A583B" w:rsidRPr="008A583B" w:rsidRDefault="008A583B" w:rsidP="008A583B">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6: Use Cases</w:t>
      </w:r>
    </w:p>
    <w:p w14:paraId="77C0DF8E"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lastRenderedPageBreak/>
        <w:t xml:space="preserve">Module 7: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Care</w:t>
      </w:r>
    </w:p>
    <w:p w14:paraId="3D4D4ACA" w14:textId="77777777" w:rsidR="008A583B" w:rsidRPr="008A583B" w:rsidRDefault="008A583B" w:rsidP="008A583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1: Overview</w:t>
      </w:r>
    </w:p>
    <w:p w14:paraId="593AF921" w14:textId="77777777" w:rsidR="008A583B" w:rsidRPr="008A583B" w:rsidRDefault="008A583B" w:rsidP="008A583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2: Embedding</w:t>
      </w:r>
    </w:p>
    <w:p w14:paraId="46744759" w14:textId="77777777" w:rsidR="008A583B" w:rsidRPr="008A583B" w:rsidRDefault="008A583B" w:rsidP="008A583B">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3: Experience</w:t>
      </w:r>
    </w:p>
    <w:p w14:paraId="75E1EB6F"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 xml:space="preserve">Module 8: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Management and Administration</w:t>
      </w:r>
    </w:p>
    <w:p w14:paraId="7711F3D0" w14:textId="77777777" w:rsidR="008A583B" w:rsidRPr="008A583B" w:rsidRDefault="008A583B" w:rsidP="008A583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1: Overview</w:t>
      </w:r>
    </w:p>
    <w:p w14:paraId="06C36163" w14:textId="77777777" w:rsidR="008A583B" w:rsidRPr="008A583B" w:rsidRDefault="008A583B" w:rsidP="008A583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2: Cisco Cloud Collaboration Management Features and Benefits</w:t>
      </w:r>
    </w:p>
    <w:p w14:paraId="107BB8F5" w14:textId="77777777" w:rsidR="008A583B" w:rsidRPr="008A583B" w:rsidRDefault="008A583B" w:rsidP="008A583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3: Management</w:t>
      </w:r>
    </w:p>
    <w:p w14:paraId="75734600" w14:textId="77777777" w:rsidR="008A583B" w:rsidRPr="008A583B" w:rsidRDefault="008A583B" w:rsidP="008A583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4: Security</w:t>
      </w:r>
    </w:p>
    <w:p w14:paraId="62515446" w14:textId="77777777" w:rsidR="008A583B" w:rsidRPr="008A583B" w:rsidRDefault="008A583B" w:rsidP="008A583B">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5: Portal</w:t>
      </w:r>
    </w:p>
    <w:p w14:paraId="651AFF62"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 xml:space="preserve">Module 9: Cisco </w:t>
      </w:r>
      <w:proofErr w:type="spellStart"/>
      <w:r w:rsidRPr="008A583B">
        <w:rPr>
          <w:rFonts w:eastAsia="Times New Roman" w:cstheme="minorHAnsi"/>
          <w:sz w:val="24"/>
          <w:szCs w:val="24"/>
        </w:rPr>
        <w:t>Webex</w:t>
      </w:r>
      <w:proofErr w:type="spellEnd"/>
      <w:r w:rsidRPr="008A583B">
        <w:rPr>
          <w:rFonts w:eastAsia="Times New Roman" w:cstheme="minorHAnsi"/>
          <w:sz w:val="24"/>
          <w:szCs w:val="24"/>
        </w:rPr>
        <w:t xml:space="preserve"> Teams Service Availability, Ordering, and Support</w:t>
      </w:r>
    </w:p>
    <w:p w14:paraId="57C43967" w14:textId="77777777" w:rsidR="008A583B" w:rsidRPr="008A583B" w:rsidRDefault="008A583B" w:rsidP="008A583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1: Country Availability</w:t>
      </w:r>
    </w:p>
    <w:p w14:paraId="1DDB065A" w14:textId="77777777" w:rsidR="008A583B" w:rsidRPr="008A583B" w:rsidRDefault="008A583B" w:rsidP="008A583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2: Language Support</w:t>
      </w:r>
    </w:p>
    <w:p w14:paraId="768F6DAE" w14:textId="77777777" w:rsidR="008A583B" w:rsidRPr="008A583B" w:rsidRDefault="008A583B" w:rsidP="008A583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3: Ordering</w:t>
      </w:r>
    </w:p>
    <w:p w14:paraId="776F94E2" w14:textId="77777777" w:rsidR="008A583B" w:rsidRPr="008A583B" w:rsidRDefault="008A583B" w:rsidP="008A583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4: Support</w:t>
      </w:r>
    </w:p>
    <w:p w14:paraId="0EAF98DE" w14:textId="77777777" w:rsidR="008A583B" w:rsidRPr="008A583B" w:rsidRDefault="008A583B" w:rsidP="008A583B">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Lesson 5: Cisco Capital</w:t>
      </w:r>
    </w:p>
    <w:p w14:paraId="01882C62"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Lab Outline</w:t>
      </w:r>
    </w:p>
    <w:p w14:paraId="601B53C3"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1: Initial Cisco Collaboration Cloud Organization Configuration: Customer Trial and Configure Active Directory Connector</w:t>
      </w:r>
    </w:p>
    <w:p w14:paraId="13694778"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2: Spark Message, Meeting, and Call Configuration</w:t>
      </w:r>
    </w:p>
    <w:p w14:paraId="48E78D8D"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3: Hybrid Services: Calendar Service Configuration</w:t>
      </w:r>
    </w:p>
    <w:p w14:paraId="762E3495"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4: Hybrid Services: Call Service Aware Configuration</w:t>
      </w:r>
    </w:p>
    <w:p w14:paraId="65A43A94"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5: Hybrid Services: Call Service Connect Configuration</w:t>
      </w:r>
    </w:p>
    <w:p w14:paraId="686822BE"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6: Bulk User Configuration</w:t>
      </w:r>
    </w:p>
    <w:p w14:paraId="7E09D133"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7: Single Sign-on with AD FS Configuration</w:t>
      </w:r>
    </w:p>
    <w:p w14:paraId="59AB8D3C" w14:textId="77777777" w:rsidR="008A583B" w:rsidRPr="008A583B" w:rsidRDefault="008A583B" w:rsidP="008A583B">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Lab 8: Call Routing Features: Hunt Groups and Auto Attendants</w:t>
      </w:r>
    </w:p>
    <w:p w14:paraId="25560C71" w14:textId="77777777" w:rsidR="008A583B" w:rsidRPr="008A583B" w:rsidRDefault="008A583B" w:rsidP="008A583B">
      <w:pPr>
        <w:shd w:val="clear" w:color="auto" w:fill="F5F5F5"/>
        <w:spacing w:after="0" w:line="240" w:lineRule="auto"/>
        <w:rPr>
          <w:rFonts w:eastAsia="Times New Roman" w:cstheme="minorHAnsi"/>
          <w:sz w:val="24"/>
          <w:szCs w:val="24"/>
        </w:rPr>
      </w:pPr>
      <w:hyperlink r:id="rId6" w:anchor="collapseThree" w:history="1">
        <w:r w:rsidRPr="008A583B">
          <w:rPr>
            <w:rFonts w:eastAsia="Times New Roman" w:cstheme="minorHAnsi"/>
            <w:b/>
            <w:bCs/>
            <w:sz w:val="24"/>
            <w:szCs w:val="24"/>
          </w:rPr>
          <w:t>Who Should Attend</w:t>
        </w:r>
      </w:hyperlink>
    </w:p>
    <w:p w14:paraId="71281620" w14:textId="77777777" w:rsidR="008A583B" w:rsidRPr="008A583B" w:rsidRDefault="008A583B" w:rsidP="008A583B">
      <w:pPr>
        <w:shd w:val="clear" w:color="auto" w:fill="FFFFFF"/>
        <w:spacing w:after="150" w:line="240" w:lineRule="auto"/>
        <w:rPr>
          <w:rFonts w:eastAsia="Times New Roman" w:cstheme="minorHAnsi"/>
          <w:sz w:val="24"/>
          <w:szCs w:val="24"/>
        </w:rPr>
      </w:pPr>
      <w:r w:rsidRPr="008A583B">
        <w:rPr>
          <w:rFonts w:eastAsia="Times New Roman" w:cstheme="minorHAnsi"/>
          <w:sz w:val="24"/>
          <w:szCs w:val="24"/>
        </w:rPr>
        <w:t>The primary audience for this course is as follows:</w:t>
      </w:r>
    </w:p>
    <w:p w14:paraId="29E5C9FB" w14:textId="77777777" w:rsidR="008A583B" w:rsidRPr="008A583B" w:rsidRDefault="008A583B" w:rsidP="008A583B">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System Engineers</w:t>
      </w:r>
    </w:p>
    <w:p w14:paraId="6F825B80" w14:textId="77777777" w:rsidR="008A583B" w:rsidRPr="008A583B" w:rsidRDefault="008A583B" w:rsidP="008A583B">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System Administrators</w:t>
      </w:r>
    </w:p>
    <w:p w14:paraId="76FD3BFA" w14:textId="77777777" w:rsidR="008A583B" w:rsidRPr="008A583B" w:rsidRDefault="008A583B" w:rsidP="008A583B">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Architects</w:t>
      </w:r>
    </w:p>
    <w:p w14:paraId="6BF2D709" w14:textId="77777777" w:rsidR="008A583B" w:rsidRPr="008A583B" w:rsidRDefault="008A583B" w:rsidP="008A583B">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8A583B">
        <w:rPr>
          <w:rFonts w:eastAsia="Times New Roman" w:cstheme="minorHAnsi"/>
          <w:sz w:val="24"/>
          <w:szCs w:val="24"/>
        </w:rPr>
        <w:t>Channel Partners</w:t>
      </w:r>
    </w:p>
    <w:p w14:paraId="50585DA8" w14:textId="77777777" w:rsidR="000175E8" w:rsidRPr="008A583B" w:rsidRDefault="001B438A">
      <w:pPr>
        <w:rPr>
          <w:rFonts w:cstheme="minorHAnsi"/>
          <w:sz w:val="24"/>
          <w:szCs w:val="24"/>
        </w:rPr>
      </w:pPr>
    </w:p>
    <w:sectPr w:rsidR="000175E8" w:rsidRPr="008A5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46A1"/>
    <w:multiLevelType w:val="multilevel"/>
    <w:tmpl w:val="86E8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21888"/>
    <w:multiLevelType w:val="multilevel"/>
    <w:tmpl w:val="9674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44D4C"/>
    <w:multiLevelType w:val="multilevel"/>
    <w:tmpl w:val="30D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F1229"/>
    <w:multiLevelType w:val="multilevel"/>
    <w:tmpl w:val="C9D0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56E4F"/>
    <w:multiLevelType w:val="multilevel"/>
    <w:tmpl w:val="5C0E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C259A"/>
    <w:multiLevelType w:val="multilevel"/>
    <w:tmpl w:val="638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86E4E"/>
    <w:multiLevelType w:val="multilevel"/>
    <w:tmpl w:val="DD48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64838"/>
    <w:multiLevelType w:val="multilevel"/>
    <w:tmpl w:val="7CC8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53A01"/>
    <w:multiLevelType w:val="multilevel"/>
    <w:tmpl w:val="F1B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06DA1"/>
    <w:multiLevelType w:val="multilevel"/>
    <w:tmpl w:val="11E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078C1"/>
    <w:multiLevelType w:val="multilevel"/>
    <w:tmpl w:val="969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C70EE"/>
    <w:multiLevelType w:val="multilevel"/>
    <w:tmpl w:val="6C4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A3172"/>
    <w:multiLevelType w:val="multilevel"/>
    <w:tmpl w:val="652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6"/>
  </w:num>
  <w:num w:numId="5">
    <w:abstractNumId w:val="1"/>
  </w:num>
  <w:num w:numId="6">
    <w:abstractNumId w:val="5"/>
  </w:num>
  <w:num w:numId="7">
    <w:abstractNumId w:val="11"/>
  </w:num>
  <w:num w:numId="8">
    <w:abstractNumId w:val="8"/>
  </w:num>
  <w:num w:numId="9">
    <w:abstractNumId w:val="10"/>
  </w:num>
  <w:num w:numId="10">
    <w:abstractNumId w:val="9"/>
  </w:num>
  <w:num w:numId="11">
    <w:abstractNumId w:val="1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3B"/>
    <w:rsid w:val="001B438A"/>
    <w:rsid w:val="007B4A92"/>
    <w:rsid w:val="008A583B"/>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5D01"/>
  <w15:chartTrackingRefBased/>
  <w15:docId w15:val="{36B720A3-5A60-44C5-AA6B-0D5DB625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58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3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A58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83B"/>
    <w:rPr>
      <w:b/>
      <w:bCs/>
    </w:rPr>
  </w:style>
  <w:style w:type="paragraph" w:styleId="z-TopofForm">
    <w:name w:val="HTML Top of Form"/>
    <w:basedOn w:val="Normal"/>
    <w:next w:val="Normal"/>
    <w:link w:val="z-TopofFormChar"/>
    <w:hidden/>
    <w:uiPriority w:val="99"/>
    <w:semiHidden/>
    <w:unhideWhenUsed/>
    <w:rsid w:val="008A58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583B"/>
    <w:rPr>
      <w:rFonts w:ascii="Arial" w:eastAsia="Times New Roman" w:hAnsi="Arial" w:cs="Arial"/>
      <w:vanish/>
      <w:sz w:val="16"/>
      <w:szCs w:val="16"/>
    </w:rPr>
  </w:style>
  <w:style w:type="character" w:customStyle="1" w:styleId="text-cart">
    <w:name w:val="text-cart"/>
    <w:basedOn w:val="DefaultParagraphFont"/>
    <w:rsid w:val="008A583B"/>
  </w:style>
  <w:style w:type="paragraph" w:styleId="z-BottomofForm">
    <w:name w:val="HTML Bottom of Form"/>
    <w:basedOn w:val="Normal"/>
    <w:next w:val="Normal"/>
    <w:link w:val="z-BottomofFormChar"/>
    <w:hidden/>
    <w:uiPriority w:val="99"/>
    <w:semiHidden/>
    <w:unhideWhenUsed/>
    <w:rsid w:val="008A58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583B"/>
    <w:rPr>
      <w:rFonts w:ascii="Arial" w:eastAsia="Times New Roman" w:hAnsi="Arial" w:cs="Arial"/>
      <w:vanish/>
      <w:sz w:val="16"/>
      <w:szCs w:val="16"/>
    </w:rPr>
  </w:style>
  <w:style w:type="character" w:styleId="Hyperlink">
    <w:name w:val="Hyperlink"/>
    <w:basedOn w:val="DefaultParagraphFont"/>
    <w:uiPriority w:val="99"/>
    <w:semiHidden/>
    <w:unhideWhenUsed/>
    <w:rsid w:val="008A5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62393">
      <w:bodyDiv w:val="1"/>
      <w:marLeft w:val="0"/>
      <w:marRight w:val="0"/>
      <w:marTop w:val="0"/>
      <w:marBottom w:val="0"/>
      <w:divBdr>
        <w:top w:val="none" w:sz="0" w:space="0" w:color="auto"/>
        <w:left w:val="none" w:sz="0" w:space="0" w:color="auto"/>
        <w:bottom w:val="none" w:sz="0" w:space="0" w:color="auto"/>
        <w:right w:val="none" w:sz="0" w:space="0" w:color="auto"/>
      </w:divBdr>
      <w:divsChild>
        <w:div w:id="1418866282">
          <w:marLeft w:val="0"/>
          <w:marRight w:val="0"/>
          <w:marTop w:val="0"/>
          <w:marBottom w:val="300"/>
          <w:divBdr>
            <w:top w:val="single" w:sz="6" w:space="0" w:color="DDDDDD"/>
            <w:left w:val="single" w:sz="6" w:space="0" w:color="DDDDDD"/>
            <w:bottom w:val="single" w:sz="6" w:space="0" w:color="DDDDDD"/>
            <w:right w:val="single" w:sz="6" w:space="0" w:color="DDDDDD"/>
          </w:divBdr>
          <w:divsChild>
            <w:div w:id="468060987">
              <w:marLeft w:val="0"/>
              <w:marRight w:val="0"/>
              <w:marTop w:val="0"/>
              <w:marBottom w:val="0"/>
              <w:divBdr>
                <w:top w:val="none" w:sz="0" w:space="0" w:color="auto"/>
                <w:left w:val="none" w:sz="0" w:space="0" w:color="auto"/>
                <w:bottom w:val="none" w:sz="0" w:space="0" w:color="auto"/>
                <w:right w:val="none" w:sz="0" w:space="0" w:color="auto"/>
              </w:divBdr>
            </w:div>
          </w:divsChild>
        </w:div>
        <w:div w:id="628630037">
          <w:marLeft w:val="-225"/>
          <w:marRight w:val="-225"/>
          <w:marTop w:val="0"/>
          <w:marBottom w:val="0"/>
          <w:divBdr>
            <w:top w:val="none" w:sz="0" w:space="0" w:color="auto"/>
            <w:left w:val="none" w:sz="0" w:space="0" w:color="auto"/>
            <w:bottom w:val="none" w:sz="0" w:space="0" w:color="auto"/>
            <w:right w:val="none" w:sz="0" w:space="0" w:color="auto"/>
          </w:divBdr>
          <w:divsChild>
            <w:div w:id="1215580173">
              <w:marLeft w:val="0"/>
              <w:marRight w:val="0"/>
              <w:marTop w:val="0"/>
              <w:marBottom w:val="0"/>
              <w:divBdr>
                <w:top w:val="none" w:sz="0" w:space="0" w:color="auto"/>
                <w:left w:val="none" w:sz="0" w:space="0" w:color="auto"/>
                <w:bottom w:val="none" w:sz="0" w:space="0" w:color="auto"/>
                <w:right w:val="none" w:sz="0" w:space="0" w:color="auto"/>
              </w:divBdr>
              <w:divsChild>
                <w:div w:id="2054307296">
                  <w:marLeft w:val="0"/>
                  <w:marRight w:val="0"/>
                  <w:marTop w:val="0"/>
                  <w:marBottom w:val="0"/>
                  <w:divBdr>
                    <w:top w:val="none" w:sz="0" w:space="0" w:color="auto"/>
                    <w:left w:val="none" w:sz="0" w:space="0" w:color="auto"/>
                    <w:bottom w:val="none" w:sz="0" w:space="0" w:color="auto"/>
                    <w:right w:val="none" w:sz="0" w:space="0" w:color="auto"/>
                  </w:divBdr>
                  <w:divsChild>
                    <w:div w:id="2135832236">
                      <w:marLeft w:val="0"/>
                      <w:marRight w:val="0"/>
                      <w:marTop w:val="0"/>
                      <w:marBottom w:val="300"/>
                      <w:divBdr>
                        <w:top w:val="single" w:sz="6" w:space="0" w:color="DDDDDD"/>
                        <w:left w:val="single" w:sz="6" w:space="0" w:color="DDDDDD"/>
                        <w:bottom w:val="single" w:sz="6" w:space="0" w:color="DDDDDD"/>
                        <w:right w:val="single" w:sz="6" w:space="0" w:color="DDDDDD"/>
                      </w:divBdr>
                      <w:divsChild>
                        <w:div w:id="524565679">
                          <w:marLeft w:val="0"/>
                          <w:marRight w:val="0"/>
                          <w:marTop w:val="0"/>
                          <w:marBottom w:val="0"/>
                          <w:divBdr>
                            <w:top w:val="none" w:sz="0" w:space="8" w:color="DDDDDD"/>
                            <w:left w:val="none" w:sz="0" w:space="11" w:color="DDDDDD"/>
                            <w:bottom w:val="single" w:sz="6" w:space="8" w:color="DDDDDD"/>
                            <w:right w:val="none" w:sz="0" w:space="11" w:color="DDDDDD"/>
                          </w:divBdr>
                        </w:div>
                        <w:div w:id="1598755077">
                          <w:marLeft w:val="0"/>
                          <w:marRight w:val="0"/>
                          <w:marTop w:val="0"/>
                          <w:marBottom w:val="0"/>
                          <w:divBdr>
                            <w:top w:val="single" w:sz="6" w:space="0" w:color="DDDDDD"/>
                            <w:left w:val="none" w:sz="0" w:space="0" w:color="auto"/>
                            <w:bottom w:val="none" w:sz="0" w:space="0" w:color="auto"/>
                            <w:right w:val="none" w:sz="0" w:space="0" w:color="auto"/>
                          </w:divBdr>
                          <w:divsChild>
                            <w:div w:id="526212562">
                              <w:marLeft w:val="0"/>
                              <w:marRight w:val="0"/>
                              <w:marTop w:val="0"/>
                              <w:marBottom w:val="0"/>
                              <w:divBdr>
                                <w:top w:val="none" w:sz="0" w:space="0" w:color="auto"/>
                                <w:left w:val="none" w:sz="0" w:space="0" w:color="auto"/>
                                <w:bottom w:val="none" w:sz="0" w:space="0" w:color="auto"/>
                                <w:right w:val="none" w:sz="0" w:space="0" w:color="auto"/>
                              </w:divBdr>
                            </w:div>
                            <w:div w:id="1558936169">
                              <w:marLeft w:val="0"/>
                              <w:marRight w:val="0"/>
                              <w:marTop w:val="0"/>
                              <w:marBottom w:val="0"/>
                              <w:divBdr>
                                <w:top w:val="none" w:sz="0" w:space="0" w:color="auto"/>
                                <w:left w:val="none" w:sz="0" w:space="0" w:color="auto"/>
                                <w:bottom w:val="none" w:sz="0" w:space="0" w:color="auto"/>
                                <w:right w:val="none" w:sz="0" w:space="0" w:color="auto"/>
                              </w:divBdr>
                            </w:div>
                            <w:div w:id="1232698748">
                              <w:marLeft w:val="0"/>
                              <w:marRight w:val="0"/>
                              <w:marTop w:val="0"/>
                              <w:marBottom w:val="0"/>
                              <w:divBdr>
                                <w:top w:val="none" w:sz="0" w:space="0" w:color="auto"/>
                                <w:left w:val="none" w:sz="0" w:space="0" w:color="auto"/>
                                <w:bottom w:val="none" w:sz="0" w:space="0" w:color="auto"/>
                                <w:right w:val="none" w:sz="0" w:space="0" w:color="auto"/>
                              </w:divBdr>
                            </w:div>
                            <w:div w:id="526136319">
                              <w:marLeft w:val="0"/>
                              <w:marRight w:val="0"/>
                              <w:marTop w:val="0"/>
                              <w:marBottom w:val="0"/>
                              <w:divBdr>
                                <w:top w:val="none" w:sz="0" w:space="0" w:color="auto"/>
                                <w:left w:val="none" w:sz="0" w:space="0" w:color="auto"/>
                                <w:bottom w:val="none" w:sz="0" w:space="0" w:color="auto"/>
                                <w:right w:val="none" w:sz="0" w:space="0" w:color="auto"/>
                              </w:divBdr>
                            </w:div>
                            <w:div w:id="1426488957">
                              <w:marLeft w:val="0"/>
                              <w:marRight w:val="0"/>
                              <w:marTop w:val="0"/>
                              <w:marBottom w:val="0"/>
                              <w:divBdr>
                                <w:top w:val="none" w:sz="0" w:space="0" w:color="auto"/>
                                <w:left w:val="none" w:sz="0" w:space="0" w:color="auto"/>
                                <w:bottom w:val="none" w:sz="0" w:space="0" w:color="auto"/>
                                <w:right w:val="none" w:sz="0" w:space="0" w:color="auto"/>
                              </w:divBdr>
                            </w:div>
                            <w:div w:id="767122604">
                              <w:marLeft w:val="0"/>
                              <w:marRight w:val="0"/>
                              <w:marTop w:val="0"/>
                              <w:marBottom w:val="0"/>
                              <w:divBdr>
                                <w:top w:val="none" w:sz="0" w:space="0" w:color="auto"/>
                                <w:left w:val="none" w:sz="0" w:space="0" w:color="auto"/>
                                <w:bottom w:val="none" w:sz="0" w:space="0" w:color="auto"/>
                                <w:right w:val="none" w:sz="0" w:space="0" w:color="auto"/>
                              </w:divBdr>
                            </w:div>
                            <w:div w:id="14174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4381">
          <w:marLeft w:val="0"/>
          <w:marRight w:val="0"/>
          <w:marTop w:val="0"/>
          <w:marBottom w:val="300"/>
          <w:divBdr>
            <w:top w:val="none" w:sz="0" w:space="0" w:color="auto"/>
            <w:left w:val="none" w:sz="0" w:space="0" w:color="auto"/>
            <w:bottom w:val="none" w:sz="0" w:space="0" w:color="auto"/>
            <w:right w:val="none" w:sz="0" w:space="0" w:color="auto"/>
          </w:divBdr>
          <w:divsChild>
            <w:div w:id="1409183451">
              <w:marLeft w:val="0"/>
              <w:marRight w:val="0"/>
              <w:marTop w:val="0"/>
              <w:marBottom w:val="0"/>
              <w:divBdr>
                <w:top w:val="single" w:sz="6" w:space="0" w:color="DDDDDD"/>
                <w:left w:val="single" w:sz="6" w:space="0" w:color="DDDDDD"/>
                <w:bottom w:val="single" w:sz="6" w:space="0" w:color="DDDDDD"/>
                <w:right w:val="single" w:sz="6" w:space="0" w:color="DDDDDD"/>
              </w:divBdr>
              <w:divsChild>
                <w:div w:id="433330953">
                  <w:marLeft w:val="0"/>
                  <w:marRight w:val="0"/>
                  <w:marTop w:val="0"/>
                  <w:marBottom w:val="0"/>
                  <w:divBdr>
                    <w:top w:val="none" w:sz="0" w:space="8" w:color="DDDDDD"/>
                    <w:left w:val="none" w:sz="0" w:space="11" w:color="DDDDDD"/>
                    <w:bottom w:val="none" w:sz="0" w:space="0" w:color="auto"/>
                    <w:right w:val="none" w:sz="0" w:space="11" w:color="DDDDDD"/>
                  </w:divBdr>
                </w:div>
                <w:div w:id="1112699747">
                  <w:marLeft w:val="0"/>
                  <w:marRight w:val="0"/>
                  <w:marTop w:val="0"/>
                  <w:marBottom w:val="0"/>
                  <w:divBdr>
                    <w:top w:val="none" w:sz="0" w:space="0" w:color="auto"/>
                    <w:left w:val="none" w:sz="0" w:space="0" w:color="auto"/>
                    <w:bottom w:val="none" w:sz="0" w:space="0" w:color="auto"/>
                    <w:right w:val="none" w:sz="0" w:space="0" w:color="auto"/>
                  </w:divBdr>
                  <w:divsChild>
                    <w:div w:id="39177766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12757085">
              <w:marLeft w:val="0"/>
              <w:marRight w:val="0"/>
              <w:marTop w:val="75"/>
              <w:marBottom w:val="0"/>
              <w:divBdr>
                <w:top w:val="single" w:sz="6" w:space="0" w:color="DDDDDD"/>
                <w:left w:val="single" w:sz="6" w:space="0" w:color="DDDDDD"/>
                <w:bottom w:val="single" w:sz="6" w:space="0" w:color="DDDDDD"/>
                <w:right w:val="single" w:sz="6" w:space="0" w:color="DDDDDD"/>
              </w:divBdr>
              <w:divsChild>
                <w:div w:id="1654992864">
                  <w:marLeft w:val="0"/>
                  <w:marRight w:val="0"/>
                  <w:marTop w:val="0"/>
                  <w:marBottom w:val="0"/>
                  <w:divBdr>
                    <w:top w:val="none" w:sz="0" w:space="8" w:color="DDDDDD"/>
                    <w:left w:val="none" w:sz="0" w:space="11" w:color="DDDDDD"/>
                    <w:bottom w:val="none" w:sz="0" w:space="0" w:color="auto"/>
                    <w:right w:val="none" w:sz="0" w:space="11" w:color="DDDDDD"/>
                  </w:divBdr>
                </w:div>
                <w:div w:id="639729053">
                  <w:marLeft w:val="0"/>
                  <w:marRight w:val="0"/>
                  <w:marTop w:val="0"/>
                  <w:marBottom w:val="0"/>
                  <w:divBdr>
                    <w:top w:val="none" w:sz="0" w:space="0" w:color="auto"/>
                    <w:left w:val="none" w:sz="0" w:space="0" w:color="auto"/>
                    <w:bottom w:val="none" w:sz="0" w:space="0" w:color="auto"/>
                    <w:right w:val="none" w:sz="0" w:space="0" w:color="auto"/>
                  </w:divBdr>
                  <w:divsChild>
                    <w:div w:id="107612990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20450593">
              <w:marLeft w:val="0"/>
              <w:marRight w:val="0"/>
              <w:marTop w:val="75"/>
              <w:marBottom w:val="0"/>
              <w:divBdr>
                <w:top w:val="single" w:sz="6" w:space="0" w:color="DDDDDD"/>
                <w:left w:val="single" w:sz="6" w:space="0" w:color="DDDDDD"/>
                <w:bottom w:val="single" w:sz="6" w:space="0" w:color="DDDDDD"/>
                <w:right w:val="single" w:sz="6" w:space="0" w:color="DDDDDD"/>
              </w:divBdr>
              <w:divsChild>
                <w:div w:id="1445071801">
                  <w:marLeft w:val="0"/>
                  <w:marRight w:val="0"/>
                  <w:marTop w:val="0"/>
                  <w:marBottom w:val="0"/>
                  <w:divBdr>
                    <w:top w:val="none" w:sz="0" w:space="8" w:color="DDDDDD"/>
                    <w:left w:val="none" w:sz="0" w:space="11" w:color="DDDDDD"/>
                    <w:bottom w:val="none" w:sz="0" w:space="0" w:color="auto"/>
                    <w:right w:val="none" w:sz="0" w:space="11" w:color="DDDDDD"/>
                  </w:divBdr>
                </w:div>
                <w:div w:id="940340601">
                  <w:marLeft w:val="0"/>
                  <w:marRight w:val="0"/>
                  <w:marTop w:val="0"/>
                  <w:marBottom w:val="0"/>
                  <w:divBdr>
                    <w:top w:val="none" w:sz="0" w:space="0" w:color="auto"/>
                    <w:left w:val="none" w:sz="0" w:space="0" w:color="auto"/>
                    <w:bottom w:val="none" w:sz="0" w:space="0" w:color="auto"/>
                    <w:right w:val="none" w:sz="0" w:space="0" w:color="auto"/>
                  </w:divBdr>
                  <w:divsChild>
                    <w:div w:id="11628911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xtw" TargetMode="External"/><Relationship Id="rId5" Type="http://schemas.openxmlformats.org/officeDocument/2006/relationships/hyperlink" Target="https://www.nterone.com/training/cisco/courses/wx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2019-05-31T23:15:00Z</dcterms:created>
  <dcterms:modified xsi:type="dcterms:W3CDTF">2019-05-31T23:15:00Z</dcterms:modified>
</cp:coreProperties>
</file>