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67147" w14:textId="6952DB57" w:rsidR="00A00AA9" w:rsidRPr="00B31845" w:rsidRDefault="00A00AA9" w:rsidP="008E0BA5">
      <w:pPr>
        <w:ind w:left="2790"/>
        <w:rPr>
          <w:b/>
          <w:bCs/>
          <w:color w:val="17365D"/>
          <w:sz w:val="32"/>
          <w:szCs w:val="32"/>
          <w:lang w:val="en-US"/>
        </w:rPr>
      </w:pPr>
    </w:p>
    <w:p w14:paraId="1C84AC34" w14:textId="3277C72D" w:rsidR="00AD6945" w:rsidRPr="0061585D" w:rsidRDefault="000C56F6" w:rsidP="00643A5F">
      <w:pPr>
        <w:jc w:val="center"/>
        <w:rPr>
          <w:b/>
          <w:bCs/>
          <w:color w:val="99CC00"/>
          <w:sz w:val="40"/>
          <w:szCs w:val="40"/>
          <w:lang w:val="en-US"/>
        </w:rPr>
      </w:pPr>
      <w:r>
        <w:rPr>
          <w:b/>
          <w:bCs/>
          <w:color w:val="17365D"/>
          <w:sz w:val="40"/>
          <w:szCs w:val="40"/>
          <w:lang w:val="en-US"/>
        </w:rPr>
        <w:t>Certified</w:t>
      </w:r>
      <w:r w:rsidR="006D7659">
        <w:rPr>
          <w:b/>
          <w:bCs/>
          <w:color w:val="17365D"/>
          <w:sz w:val="40"/>
          <w:szCs w:val="40"/>
          <w:lang w:val="en-US"/>
        </w:rPr>
        <w:t xml:space="preserve"> </w:t>
      </w:r>
      <w:r w:rsidR="005575F8">
        <w:rPr>
          <w:b/>
          <w:bCs/>
          <w:color w:val="17365D"/>
          <w:sz w:val="40"/>
          <w:szCs w:val="40"/>
          <w:lang w:val="en-US"/>
        </w:rPr>
        <w:t>PowerShell</w:t>
      </w:r>
      <w:r>
        <w:rPr>
          <w:b/>
          <w:bCs/>
          <w:color w:val="17365D"/>
          <w:sz w:val="40"/>
          <w:szCs w:val="40"/>
          <w:lang w:val="en-US"/>
        </w:rPr>
        <w:t xml:space="preserve"> Hacker</w:t>
      </w:r>
      <w:r w:rsidR="003A4CE4">
        <w:rPr>
          <w:b/>
          <w:bCs/>
          <w:color w:val="17365D"/>
          <w:sz w:val="40"/>
          <w:szCs w:val="40"/>
          <w:lang w:val="en-US"/>
        </w:rPr>
        <w:t xml:space="preserve"> </w:t>
      </w:r>
    </w:p>
    <w:p w14:paraId="28CF00A9" w14:textId="26AA1863" w:rsidR="006D5803" w:rsidRPr="00363F76" w:rsidRDefault="00363F76" w:rsidP="006839A4">
      <w:pPr>
        <w:spacing w:before="120" w:after="120"/>
        <w:ind w:left="2794"/>
        <w:rPr>
          <w:b/>
          <w:bCs/>
          <w:color w:val="99CC00"/>
          <w:sz w:val="24"/>
          <w:lang w:val="en-US"/>
        </w:rPr>
      </w:pPr>
      <w:r>
        <w:rPr>
          <w:rFonts w:cs="Arial"/>
          <w:noProof/>
          <w:color w:val="17365D"/>
          <w:sz w:val="22"/>
          <w:szCs w:val="22"/>
          <w:lang w:val="en-US"/>
        </w:rPr>
        <mc:AlternateContent>
          <mc:Choice Requires="wps">
            <w:drawing>
              <wp:anchor distT="0" distB="0" distL="114300" distR="114300" simplePos="0" relativeHeight="251657728" behindDoc="0" locked="0" layoutInCell="1" allowOverlap="1" wp14:anchorId="5DE9261D" wp14:editId="6676651B">
                <wp:simplePos x="0" y="0"/>
                <wp:positionH relativeFrom="column">
                  <wp:posOffset>-342900</wp:posOffset>
                </wp:positionH>
                <wp:positionV relativeFrom="paragraph">
                  <wp:posOffset>45720</wp:posOffset>
                </wp:positionV>
                <wp:extent cx="1972945" cy="7090410"/>
                <wp:effectExtent l="0" t="0" r="0" b="0"/>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70904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BD8AAB7" w14:textId="7EF13E99" w:rsidR="00003630" w:rsidRPr="00363F76" w:rsidRDefault="00003630" w:rsidP="00363F76">
                            <w:pPr>
                              <w:spacing w:before="120" w:after="120"/>
                              <w:ind w:right="-53"/>
                              <w:jc w:val="center"/>
                              <w:rPr>
                                <w:b/>
                                <w:bCs/>
                                <w:color w:val="89C522"/>
                                <w:sz w:val="24"/>
                              </w:rPr>
                            </w:pPr>
                            <w:r w:rsidRPr="00363F76">
                              <w:rPr>
                                <w:b/>
                                <w:bCs/>
                                <w:color w:val="89C522"/>
                                <w:sz w:val="24"/>
                              </w:rPr>
                              <w:t>KEY DATA</w:t>
                            </w:r>
                          </w:p>
                          <w:p w14:paraId="421A1DAD" w14:textId="77777777" w:rsidR="00003630" w:rsidRDefault="00003630" w:rsidP="00F534E9">
                            <w:pPr>
                              <w:spacing w:before="120" w:after="120"/>
                              <w:ind w:right="-53"/>
                              <w:rPr>
                                <w:b/>
                                <w:bCs/>
                                <w:color w:val="17365D"/>
                                <w:sz w:val="24"/>
                              </w:rPr>
                            </w:pPr>
                          </w:p>
                          <w:p w14:paraId="2C0DA49A" w14:textId="5869A6E6" w:rsidR="00003630" w:rsidRPr="00363F76" w:rsidRDefault="00003630" w:rsidP="00F534E9">
                            <w:pPr>
                              <w:spacing w:before="120" w:after="120"/>
                              <w:ind w:right="-53"/>
                              <w:rPr>
                                <w:color w:val="17365D"/>
                                <w:sz w:val="24"/>
                              </w:rPr>
                            </w:pPr>
                            <w:r w:rsidRPr="00363F76">
                              <w:rPr>
                                <w:b/>
                                <w:bCs/>
                                <w:color w:val="17365D"/>
                                <w:sz w:val="24"/>
                              </w:rPr>
                              <w:t>Course Title:</w:t>
                            </w:r>
                            <w:r w:rsidRPr="00363F76">
                              <w:rPr>
                                <w:color w:val="17365D"/>
                                <w:sz w:val="24"/>
                              </w:rPr>
                              <w:t xml:space="preserve"> </w:t>
                            </w:r>
                            <w:r w:rsidR="000C56F6">
                              <w:rPr>
                                <w:color w:val="17365D"/>
                                <w:sz w:val="24"/>
                              </w:rPr>
                              <w:t>Certified PowerShell Hacker</w:t>
                            </w:r>
                          </w:p>
                          <w:p w14:paraId="22707C3E" w14:textId="1AED0C63" w:rsidR="00003630" w:rsidRPr="00363F76" w:rsidRDefault="00003630" w:rsidP="00F534E9">
                            <w:pPr>
                              <w:spacing w:before="120" w:after="120"/>
                              <w:ind w:right="-53"/>
                              <w:rPr>
                                <w:b/>
                                <w:bCs/>
                                <w:color w:val="17365D"/>
                                <w:sz w:val="24"/>
                              </w:rPr>
                            </w:pPr>
                            <w:r w:rsidRPr="00363F76">
                              <w:rPr>
                                <w:b/>
                                <w:bCs/>
                                <w:color w:val="17365D"/>
                                <w:sz w:val="24"/>
                              </w:rPr>
                              <w:t xml:space="preserve">Duration: </w:t>
                            </w:r>
                            <w:r w:rsidRPr="006D7659">
                              <w:rPr>
                                <w:bCs/>
                                <w:color w:val="17365D"/>
                                <w:sz w:val="24"/>
                              </w:rPr>
                              <w:t>4 Days</w:t>
                            </w:r>
                          </w:p>
                          <w:p w14:paraId="505B1743" w14:textId="1B5AAFCD" w:rsidR="00003630" w:rsidRPr="00363F76" w:rsidRDefault="00003630" w:rsidP="00F534E9">
                            <w:pPr>
                              <w:spacing w:before="120" w:after="120"/>
                              <w:ind w:right="-53"/>
                              <w:rPr>
                                <w:b/>
                                <w:bCs/>
                                <w:color w:val="17365D"/>
                                <w:sz w:val="24"/>
                              </w:rPr>
                            </w:pPr>
                            <w:r w:rsidRPr="00363F76">
                              <w:rPr>
                                <w:b/>
                                <w:bCs/>
                                <w:color w:val="17365D"/>
                                <w:sz w:val="24"/>
                              </w:rPr>
                              <w:t xml:space="preserve">Class Format Options: </w:t>
                            </w:r>
                          </w:p>
                          <w:p w14:paraId="0D87E17E" w14:textId="1DB126D4" w:rsidR="00003630" w:rsidRPr="00363F76" w:rsidRDefault="00003630" w:rsidP="00F534E9">
                            <w:pPr>
                              <w:spacing w:before="120" w:after="60"/>
                              <w:ind w:right="-53"/>
                              <w:rPr>
                                <w:b/>
                                <w:bCs/>
                                <w:color w:val="17365D"/>
                                <w:sz w:val="24"/>
                              </w:rPr>
                            </w:pPr>
                            <w:r>
                              <w:rPr>
                                <w:b/>
                                <w:bCs/>
                                <w:color w:val="17365D"/>
                                <w:sz w:val="24"/>
                              </w:rPr>
                              <w:br/>
                            </w:r>
                            <w:r w:rsidRPr="00363F76">
                              <w:rPr>
                                <w:b/>
                                <w:bCs/>
                                <w:color w:val="17365D"/>
                                <w:sz w:val="24"/>
                              </w:rPr>
                              <w:t xml:space="preserve">Prerequisites: </w:t>
                            </w:r>
                          </w:p>
                          <w:p w14:paraId="77B07971" w14:textId="3C5A9FD4" w:rsidR="00003630" w:rsidRDefault="00506C82" w:rsidP="00F534E9">
                            <w:pPr>
                              <w:spacing w:before="120" w:after="120"/>
                              <w:ind w:right="-53"/>
                              <w:rPr>
                                <w:bCs/>
                                <w:color w:val="17365D"/>
                                <w:sz w:val="24"/>
                              </w:rPr>
                            </w:pPr>
                            <w:r w:rsidRPr="00506C82">
                              <w:rPr>
                                <w:bCs/>
                                <w:color w:val="17365D"/>
                                <w:sz w:val="24"/>
                              </w:rPr>
                              <w:t>General Unde</w:t>
                            </w:r>
                            <w:r>
                              <w:rPr>
                                <w:bCs/>
                                <w:color w:val="17365D"/>
                                <w:sz w:val="24"/>
                              </w:rPr>
                              <w:t>rstanding of Pen Testing</w:t>
                            </w:r>
                          </w:p>
                          <w:p w14:paraId="11BA818D" w14:textId="4B2E0E37" w:rsidR="00506C82" w:rsidRDefault="00506C82" w:rsidP="00F534E9">
                            <w:pPr>
                              <w:spacing w:before="120" w:after="120"/>
                              <w:ind w:right="-53"/>
                              <w:rPr>
                                <w:bCs/>
                                <w:color w:val="17365D"/>
                                <w:sz w:val="24"/>
                              </w:rPr>
                            </w:pPr>
                            <w:r>
                              <w:rPr>
                                <w:bCs/>
                                <w:color w:val="17365D"/>
                                <w:sz w:val="24"/>
                              </w:rPr>
                              <w:t>General Understanding of Active Directory</w:t>
                            </w:r>
                          </w:p>
                          <w:p w14:paraId="40E436A9" w14:textId="06AEFCA0" w:rsidR="00506C82" w:rsidRPr="00506C82" w:rsidRDefault="00506C82" w:rsidP="00F534E9">
                            <w:pPr>
                              <w:spacing w:before="120" w:after="120"/>
                              <w:ind w:right="-53"/>
                              <w:rPr>
                                <w:bCs/>
                                <w:color w:val="17365D"/>
                                <w:sz w:val="24"/>
                              </w:rPr>
                            </w:pPr>
                            <w:r>
                              <w:rPr>
                                <w:bCs/>
                                <w:color w:val="17365D"/>
                                <w:sz w:val="24"/>
                              </w:rPr>
                              <w:t>General Understanding of scripting and programming</w:t>
                            </w:r>
                          </w:p>
                          <w:p w14:paraId="482FDD96" w14:textId="77777777" w:rsidR="00003630" w:rsidRPr="00363F76" w:rsidRDefault="00003630" w:rsidP="00F534E9">
                            <w:pPr>
                              <w:spacing w:before="120" w:after="120"/>
                              <w:ind w:right="-53"/>
                              <w:rPr>
                                <w:b/>
                                <w:bCs/>
                                <w:color w:val="17365D"/>
                                <w:sz w:val="24"/>
                              </w:rPr>
                            </w:pPr>
                            <w:r w:rsidRPr="00363F76">
                              <w:rPr>
                                <w:b/>
                                <w:bCs/>
                                <w:color w:val="17365D"/>
                                <w:sz w:val="24"/>
                              </w:rPr>
                              <w:t>Student Materials:</w:t>
                            </w:r>
                          </w:p>
                          <w:p w14:paraId="19FCB062" w14:textId="384DEB7E" w:rsidR="00003630" w:rsidRPr="00363F76" w:rsidRDefault="00003630" w:rsidP="00F534E9">
                            <w:pPr>
                              <w:spacing w:before="120" w:after="120"/>
                              <w:ind w:right="-53"/>
                              <w:rPr>
                                <w:b/>
                                <w:bCs/>
                                <w:color w:val="17365D"/>
                                <w:sz w:val="24"/>
                              </w:rPr>
                            </w:pPr>
                            <w:r>
                              <w:rPr>
                                <w:b/>
                                <w:bCs/>
                                <w:color w:val="17365D"/>
                                <w:sz w:val="24"/>
                              </w:rPr>
                              <w:br/>
                              <w:t>CPE</w:t>
                            </w:r>
                            <w:r w:rsidRPr="00363F76">
                              <w:rPr>
                                <w:b/>
                                <w:bCs/>
                                <w:color w:val="17365D"/>
                                <w:sz w:val="24"/>
                              </w:rPr>
                              <w:t xml:space="preserve">s: </w:t>
                            </w:r>
                            <w:r w:rsidR="005575F8" w:rsidRPr="003A4CE4">
                              <w:rPr>
                                <w:bCs/>
                                <w:color w:val="17365D"/>
                                <w:sz w:val="24"/>
                              </w:rPr>
                              <w:t>32</w:t>
                            </w:r>
                          </w:p>
                          <w:p w14:paraId="0E076AC2" w14:textId="1A468035" w:rsidR="00003630" w:rsidRPr="00363F76" w:rsidRDefault="00003630" w:rsidP="00F534E9">
                            <w:pPr>
                              <w:spacing w:before="120" w:after="120"/>
                              <w:ind w:right="-53"/>
                              <w:rPr>
                                <w:b/>
                                <w:bCs/>
                                <w:color w:val="99CC00"/>
                                <w:sz w:val="24"/>
                                <w:lang w:val="en-US"/>
                              </w:rPr>
                            </w:pPr>
                            <w:r>
                              <w:rPr>
                                <w:b/>
                                <w:bCs/>
                                <w:color w:val="99CC00"/>
                                <w:sz w:val="24"/>
                                <w:lang w:val="en-US"/>
                              </w:rPr>
                              <w:br/>
                            </w:r>
                            <w:r w:rsidRPr="00363F76">
                              <w:rPr>
                                <w:b/>
                                <w:bCs/>
                                <w:color w:val="99CC00"/>
                                <w:sz w:val="24"/>
                                <w:lang w:val="en-US"/>
                              </w:rPr>
                              <w:t>W</w:t>
                            </w:r>
                            <w:r>
                              <w:rPr>
                                <w:b/>
                                <w:bCs/>
                                <w:color w:val="99CC00"/>
                                <w:sz w:val="24"/>
                                <w:lang w:val="en-US"/>
                              </w:rPr>
                              <w:t>HO</w:t>
                            </w:r>
                            <w:r w:rsidRPr="00363F76">
                              <w:rPr>
                                <w:b/>
                                <w:bCs/>
                                <w:color w:val="99CC00"/>
                                <w:sz w:val="24"/>
                                <w:lang w:val="en-US"/>
                              </w:rPr>
                              <w:t xml:space="preserve"> S</w:t>
                            </w:r>
                            <w:r>
                              <w:rPr>
                                <w:b/>
                                <w:bCs/>
                                <w:color w:val="99CC00"/>
                                <w:sz w:val="24"/>
                                <w:lang w:val="en-US"/>
                              </w:rPr>
                              <w:t xml:space="preserve">HOULD </w:t>
                            </w:r>
                            <w:r w:rsidRPr="00363F76">
                              <w:rPr>
                                <w:b/>
                                <w:bCs/>
                                <w:color w:val="99CC00"/>
                                <w:sz w:val="24"/>
                                <w:lang w:val="en-US"/>
                              </w:rPr>
                              <w:t>A</w:t>
                            </w:r>
                            <w:r>
                              <w:rPr>
                                <w:b/>
                                <w:bCs/>
                                <w:color w:val="99CC00"/>
                                <w:sz w:val="24"/>
                                <w:lang w:val="en-US"/>
                              </w:rPr>
                              <w:t>TTEND?</w:t>
                            </w:r>
                            <w:r w:rsidRPr="00363F76">
                              <w:rPr>
                                <w:b/>
                                <w:bCs/>
                                <w:color w:val="99CC00"/>
                                <w:sz w:val="24"/>
                                <w:lang w:val="en-US"/>
                              </w:rPr>
                              <w:t xml:space="preserve"> </w:t>
                            </w:r>
                          </w:p>
                          <w:p w14:paraId="4D974F12" w14:textId="10717824" w:rsidR="00003630" w:rsidRPr="00A1083A" w:rsidRDefault="00003630" w:rsidP="00A1083A">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Penetration Testers</w:t>
                            </w:r>
                          </w:p>
                          <w:p w14:paraId="40C14107" w14:textId="0ACB474C" w:rsidR="00003630" w:rsidRPr="00A1083A" w:rsidRDefault="00003630" w:rsidP="00A1083A">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Microsoft Administrators</w:t>
                            </w:r>
                          </w:p>
                          <w:p w14:paraId="01C606A2" w14:textId="366B3E34" w:rsidR="00003630" w:rsidRDefault="00D23DBD" w:rsidP="000D061F">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Security Administrators</w:t>
                            </w:r>
                          </w:p>
                          <w:p w14:paraId="4B3E348C" w14:textId="707FBCE2" w:rsidR="00D23DBD" w:rsidRDefault="003A4CE4" w:rsidP="000D061F">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Active Directory Administrators</w:t>
                            </w:r>
                          </w:p>
                          <w:p w14:paraId="6F7E2FEC" w14:textId="4BB7BD3D" w:rsidR="003A4CE4" w:rsidRPr="000D061F" w:rsidRDefault="003A4CE4" w:rsidP="000D061F">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Anyone looking to learn more about security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E9261D" id="_x0000_t202" coordsize="21600,21600" o:spt="202" path="m,l,21600r21600,l21600,xe">
                <v:stroke joinstyle="miter"/>
                <v:path gradientshapeok="t" o:connecttype="rect"/>
              </v:shapetype>
              <v:shape id="Text Box 51" o:spid="_x0000_s1026" type="#_x0000_t202" style="position:absolute;left:0;text-align:left;margin-left:-27pt;margin-top:3.6pt;width:155.35pt;height:55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" filled="f" stroked="f">
                <v:textbox>
                  <w:txbxContent>
                    <w:p w14:paraId="7BD8AAB7" w14:textId="7EF13E99" w:rsidR="00003630" w:rsidRPr="00363F76" w:rsidRDefault="00003630" w:rsidP="00363F76">
                      <w:pPr>
                        <w:spacing w:before="120" w:after="120"/>
                        <w:ind w:right="-53"/>
                        <w:jc w:val="center"/>
                        <w:rPr>
                          <w:b/>
                          <w:bCs/>
                          <w:color w:val="89C522"/>
                          <w:sz w:val="24"/>
                        </w:rPr>
                      </w:pPr>
                      <w:r w:rsidRPr="00363F76">
                        <w:rPr>
                          <w:b/>
                          <w:bCs/>
                          <w:color w:val="89C522"/>
                          <w:sz w:val="24"/>
                        </w:rPr>
                        <w:t>KEY DATA</w:t>
                      </w:r>
                    </w:p>
                    <w:p w14:paraId="421A1DAD" w14:textId="77777777" w:rsidR="00003630" w:rsidRDefault="00003630" w:rsidP="00F534E9">
                      <w:pPr>
                        <w:spacing w:before="120" w:after="120"/>
                        <w:ind w:right="-53"/>
                        <w:rPr>
                          <w:b/>
                          <w:bCs/>
                          <w:color w:val="17365D"/>
                          <w:sz w:val="24"/>
                        </w:rPr>
                      </w:pPr>
                    </w:p>
                    <w:p w14:paraId="2C0DA49A" w14:textId="5869A6E6" w:rsidR="00003630" w:rsidRPr="00363F76" w:rsidRDefault="00003630" w:rsidP="00F534E9">
                      <w:pPr>
                        <w:spacing w:before="120" w:after="120"/>
                        <w:ind w:right="-53"/>
                        <w:rPr>
                          <w:color w:val="17365D"/>
                          <w:sz w:val="24"/>
                        </w:rPr>
                      </w:pPr>
                      <w:r w:rsidRPr="00363F76">
                        <w:rPr>
                          <w:b/>
                          <w:bCs/>
                          <w:color w:val="17365D"/>
                          <w:sz w:val="24"/>
                        </w:rPr>
                        <w:t>Course Title:</w:t>
                      </w:r>
                      <w:r w:rsidRPr="00363F76">
                        <w:rPr>
                          <w:color w:val="17365D"/>
                          <w:sz w:val="24"/>
                        </w:rPr>
                        <w:t xml:space="preserve"> </w:t>
                      </w:r>
                      <w:r w:rsidR="000C56F6">
                        <w:rPr>
                          <w:color w:val="17365D"/>
                          <w:sz w:val="24"/>
                        </w:rPr>
                        <w:t>Certified PowerShell Hacker</w:t>
                      </w:r>
                    </w:p>
                    <w:p w14:paraId="22707C3E" w14:textId="1AED0C63" w:rsidR="00003630" w:rsidRPr="00363F76" w:rsidRDefault="00003630" w:rsidP="00F534E9">
                      <w:pPr>
                        <w:spacing w:before="120" w:after="120"/>
                        <w:ind w:right="-53"/>
                        <w:rPr>
                          <w:b/>
                          <w:bCs/>
                          <w:color w:val="17365D"/>
                          <w:sz w:val="24"/>
                        </w:rPr>
                      </w:pPr>
                      <w:r w:rsidRPr="00363F76">
                        <w:rPr>
                          <w:b/>
                          <w:bCs/>
                          <w:color w:val="17365D"/>
                          <w:sz w:val="24"/>
                        </w:rPr>
                        <w:t xml:space="preserve">Duration: </w:t>
                      </w:r>
                      <w:r w:rsidRPr="006D7659">
                        <w:rPr>
                          <w:bCs/>
                          <w:color w:val="17365D"/>
                          <w:sz w:val="24"/>
                        </w:rPr>
                        <w:t>4 Days</w:t>
                      </w:r>
                    </w:p>
                    <w:p w14:paraId="505B1743" w14:textId="1B5AAFCD" w:rsidR="00003630" w:rsidRPr="00363F76" w:rsidRDefault="00003630" w:rsidP="00F534E9">
                      <w:pPr>
                        <w:spacing w:before="120" w:after="120"/>
                        <w:ind w:right="-53"/>
                        <w:rPr>
                          <w:b/>
                          <w:bCs/>
                          <w:color w:val="17365D"/>
                          <w:sz w:val="24"/>
                        </w:rPr>
                      </w:pPr>
                      <w:r w:rsidRPr="00363F76">
                        <w:rPr>
                          <w:b/>
                          <w:bCs/>
                          <w:color w:val="17365D"/>
                          <w:sz w:val="24"/>
                        </w:rPr>
                        <w:t xml:space="preserve">Class Format Options: </w:t>
                      </w:r>
                    </w:p>
                    <w:p w14:paraId="0D87E17E" w14:textId="1DB126D4" w:rsidR="00003630" w:rsidRPr="00363F76" w:rsidRDefault="00003630" w:rsidP="00F534E9">
                      <w:pPr>
                        <w:spacing w:before="120" w:after="60"/>
                        <w:ind w:right="-53"/>
                        <w:rPr>
                          <w:b/>
                          <w:bCs/>
                          <w:color w:val="17365D"/>
                          <w:sz w:val="24"/>
                        </w:rPr>
                      </w:pPr>
                      <w:r>
                        <w:rPr>
                          <w:b/>
                          <w:bCs/>
                          <w:color w:val="17365D"/>
                          <w:sz w:val="24"/>
                        </w:rPr>
                        <w:br/>
                      </w:r>
                      <w:r w:rsidRPr="00363F76">
                        <w:rPr>
                          <w:b/>
                          <w:bCs/>
                          <w:color w:val="17365D"/>
                          <w:sz w:val="24"/>
                        </w:rPr>
                        <w:t xml:space="preserve">Prerequisites: </w:t>
                      </w:r>
                    </w:p>
                    <w:p w14:paraId="77B07971" w14:textId="3C5A9FD4" w:rsidR="00003630" w:rsidRDefault="00506C82" w:rsidP="00F534E9">
                      <w:pPr>
                        <w:spacing w:before="120" w:after="120"/>
                        <w:ind w:right="-53"/>
                        <w:rPr>
                          <w:bCs/>
                          <w:color w:val="17365D"/>
                          <w:sz w:val="24"/>
                        </w:rPr>
                      </w:pPr>
                      <w:r w:rsidRPr="00506C82">
                        <w:rPr>
                          <w:bCs/>
                          <w:color w:val="17365D"/>
                          <w:sz w:val="24"/>
                        </w:rPr>
                        <w:t>General Unde</w:t>
                      </w:r>
                      <w:r>
                        <w:rPr>
                          <w:bCs/>
                          <w:color w:val="17365D"/>
                          <w:sz w:val="24"/>
                        </w:rPr>
                        <w:t>rstanding of Pen Testing</w:t>
                      </w:r>
                    </w:p>
                    <w:p w14:paraId="11BA818D" w14:textId="4B2E0E37" w:rsidR="00506C82" w:rsidRDefault="00506C82" w:rsidP="00F534E9">
                      <w:pPr>
                        <w:spacing w:before="120" w:after="120"/>
                        <w:ind w:right="-53"/>
                        <w:rPr>
                          <w:bCs/>
                          <w:color w:val="17365D"/>
                          <w:sz w:val="24"/>
                        </w:rPr>
                      </w:pPr>
                      <w:r>
                        <w:rPr>
                          <w:bCs/>
                          <w:color w:val="17365D"/>
                          <w:sz w:val="24"/>
                        </w:rPr>
                        <w:t>General Understanding of Active Directory</w:t>
                      </w:r>
                    </w:p>
                    <w:p w14:paraId="40E436A9" w14:textId="06AEFCA0" w:rsidR="00506C82" w:rsidRPr="00506C82" w:rsidRDefault="00506C82" w:rsidP="00F534E9">
                      <w:pPr>
                        <w:spacing w:before="120" w:after="120"/>
                        <w:ind w:right="-53"/>
                        <w:rPr>
                          <w:bCs/>
                          <w:color w:val="17365D"/>
                          <w:sz w:val="24"/>
                        </w:rPr>
                      </w:pPr>
                      <w:r>
                        <w:rPr>
                          <w:bCs/>
                          <w:color w:val="17365D"/>
                          <w:sz w:val="24"/>
                        </w:rPr>
                        <w:t>General Understanding of scripting and programming</w:t>
                      </w:r>
                    </w:p>
                    <w:p w14:paraId="482FDD96" w14:textId="77777777" w:rsidR="00003630" w:rsidRPr="00363F76" w:rsidRDefault="00003630" w:rsidP="00F534E9">
                      <w:pPr>
                        <w:spacing w:before="120" w:after="120"/>
                        <w:ind w:right="-53"/>
                        <w:rPr>
                          <w:b/>
                          <w:bCs/>
                          <w:color w:val="17365D"/>
                          <w:sz w:val="24"/>
                        </w:rPr>
                      </w:pPr>
                      <w:r w:rsidRPr="00363F76">
                        <w:rPr>
                          <w:b/>
                          <w:bCs/>
                          <w:color w:val="17365D"/>
                          <w:sz w:val="24"/>
                        </w:rPr>
                        <w:t>Student Materials:</w:t>
                      </w:r>
                    </w:p>
                    <w:p w14:paraId="19FCB062" w14:textId="384DEB7E" w:rsidR="00003630" w:rsidRPr="00363F76" w:rsidRDefault="00003630" w:rsidP="00F534E9">
                      <w:pPr>
                        <w:spacing w:before="120" w:after="120"/>
                        <w:ind w:right="-53"/>
                        <w:rPr>
                          <w:b/>
                          <w:bCs/>
                          <w:color w:val="17365D"/>
                          <w:sz w:val="24"/>
                        </w:rPr>
                      </w:pPr>
                      <w:r>
                        <w:rPr>
                          <w:b/>
                          <w:bCs/>
                          <w:color w:val="17365D"/>
                          <w:sz w:val="24"/>
                        </w:rPr>
                        <w:br/>
                        <w:t>CPE</w:t>
                      </w:r>
                      <w:r w:rsidRPr="00363F76">
                        <w:rPr>
                          <w:b/>
                          <w:bCs/>
                          <w:color w:val="17365D"/>
                          <w:sz w:val="24"/>
                        </w:rPr>
                        <w:t xml:space="preserve">s: </w:t>
                      </w:r>
                      <w:r w:rsidR="005575F8" w:rsidRPr="003A4CE4">
                        <w:rPr>
                          <w:bCs/>
                          <w:color w:val="17365D"/>
                          <w:sz w:val="24"/>
                        </w:rPr>
                        <w:t>32</w:t>
                      </w:r>
                    </w:p>
                    <w:p w14:paraId="0E076AC2" w14:textId="1A468035" w:rsidR="00003630" w:rsidRPr="00363F76" w:rsidRDefault="00003630" w:rsidP="00F534E9">
                      <w:pPr>
                        <w:spacing w:before="120" w:after="120"/>
                        <w:ind w:right="-53"/>
                        <w:rPr>
                          <w:b/>
                          <w:bCs/>
                          <w:color w:val="99CC00"/>
                          <w:sz w:val="24"/>
                          <w:lang w:val="en-US"/>
                        </w:rPr>
                      </w:pPr>
                      <w:r>
                        <w:rPr>
                          <w:b/>
                          <w:bCs/>
                          <w:color w:val="99CC00"/>
                          <w:sz w:val="24"/>
                          <w:lang w:val="en-US"/>
                        </w:rPr>
                        <w:br/>
                      </w:r>
                      <w:r w:rsidRPr="00363F76">
                        <w:rPr>
                          <w:b/>
                          <w:bCs/>
                          <w:color w:val="99CC00"/>
                          <w:sz w:val="24"/>
                          <w:lang w:val="en-US"/>
                        </w:rPr>
                        <w:t>W</w:t>
                      </w:r>
                      <w:r>
                        <w:rPr>
                          <w:b/>
                          <w:bCs/>
                          <w:color w:val="99CC00"/>
                          <w:sz w:val="24"/>
                          <w:lang w:val="en-US"/>
                        </w:rPr>
                        <w:t>HO</w:t>
                      </w:r>
                      <w:r w:rsidRPr="00363F76">
                        <w:rPr>
                          <w:b/>
                          <w:bCs/>
                          <w:color w:val="99CC00"/>
                          <w:sz w:val="24"/>
                          <w:lang w:val="en-US"/>
                        </w:rPr>
                        <w:t xml:space="preserve"> S</w:t>
                      </w:r>
                      <w:r>
                        <w:rPr>
                          <w:b/>
                          <w:bCs/>
                          <w:color w:val="99CC00"/>
                          <w:sz w:val="24"/>
                          <w:lang w:val="en-US"/>
                        </w:rPr>
                        <w:t xml:space="preserve">HOULD </w:t>
                      </w:r>
                      <w:r w:rsidRPr="00363F76">
                        <w:rPr>
                          <w:b/>
                          <w:bCs/>
                          <w:color w:val="99CC00"/>
                          <w:sz w:val="24"/>
                          <w:lang w:val="en-US"/>
                        </w:rPr>
                        <w:t>A</w:t>
                      </w:r>
                      <w:r>
                        <w:rPr>
                          <w:b/>
                          <w:bCs/>
                          <w:color w:val="99CC00"/>
                          <w:sz w:val="24"/>
                          <w:lang w:val="en-US"/>
                        </w:rPr>
                        <w:t>TTEND?</w:t>
                      </w:r>
                      <w:r w:rsidRPr="00363F76">
                        <w:rPr>
                          <w:b/>
                          <w:bCs/>
                          <w:color w:val="99CC00"/>
                          <w:sz w:val="24"/>
                          <w:lang w:val="en-US"/>
                        </w:rPr>
                        <w:t xml:space="preserve"> </w:t>
                      </w:r>
                    </w:p>
                    <w:p w14:paraId="4D974F12" w14:textId="10717824" w:rsidR="00003630" w:rsidRPr="00A1083A" w:rsidRDefault="00003630" w:rsidP="00A1083A">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Penetration Testers</w:t>
                      </w:r>
                    </w:p>
                    <w:p w14:paraId="40C14107" w14:textId="0ACB474C" w:rsidR="00003630" w:rsidRPr="00A1083A" w:rsidRDefault="00003630" w:rsidP="00A1083A">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Microsoft Administrators</w:t>
                      </w:r>
                    </w:p>
                    <w:p w14:paraId="01C606A2" w14:textId="366B3E34" w:rsidR="00003630" w:rsidRDefault="00D23DBD" w:rsidP="000D061F">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Security Administrators</w:t>
                      </w:r>
                    </w:p>
                    <w:p w14:paraId="4B3E348C" w14:textId="707FBCE2" w:rsidR="00D23DBD" w:rsidRDefault="003A4CE4" w:rsidP="000D061F">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Active Directory Administrators</w:t>
                      </w:r>
                    </w:p>
                    <w:p w14:paraId="6F7E2FEC" w14:textId="4BB7BD3D" w:rsidR="003A4CE4" w:rsidRPr="000D061F" w:rsidRDefault="003A4CE4" w:rsidP="000D061F">
                      <w:pPr>
                        <w:pStyle w:val="M2Paragraph"/>
                        <w:numPr>
                          <w:ilvl w:val="0"/>
                          <w:numId w:val="18"/>
                        </w:numPr>
                        <w:tabs>
                          <w:tab w:val="left" w:pos="630"/>
                        </w:tabs>
                        <w:ind w:left="360"/>
                        <w:rPr>
                          <w:rFonts w:ascii="Arial" w:hAnsi="Arial" w:cs="Arial"/>
                          <w:color w:val="17365D" w:themeColor="text2" w:themeShade="BF"/>
                          <w:sz w:val="24"/>
                        </w:rPr>
                      </w:pPr>
                      <w:r>
                        <w:rPr>
                          <w:rFonts w:ascii="Arial" w:hAnsi="Arial" w:cs="Arial"/>
                          <w:color w:val="17365D" w:themeColor="text2" w:themeShade="BF"/>
                          <w:sz w:val="24"/>
                        </w:rPr>
                        <w:t>Anyone looking to learn more about security</w:t>
                      </w:r>
                    </w:p>
                  </w:txbxContent>
                </v:textbox>
              </v:shape>
            </w:pict>
          </mc:Fallback>
        </mc:AlternateContent>
      </w:r>
      <w:r w:rsidR="006D5803" w:rsidRPr="004D1666">
        <w:rPr>
          <w:b/>
          <w:bCs/>
          <w:color w:val="99CC00"/>
          <w:sz w:val="22"/>
          <w:szCs w:val="22"/>
          <w:lang w:val="en-US"/>
        </w:rPr>
        <w:t xml:space="preserve"> </w:t>
      </w:r>
      <w:r w:rsidR="006D5803" w:rsidRPr="00363F76">
        <w:rPr>
          <w:b/>
          <w:bCs/>
          <w:color w:val="99CC00"/>
          <w:sz w:val="24"/>
          <w:lang w:val="en-US"/>
        </w:rPr>
        <w:t>COURS</w:t>
      </w:r>
      <w:r w:rsidR="003F6E49" w:rsidRPr="00363F76">
        <w:rPr>
          <w:b/>
          <w:bCs/>
          <w:color w:val="99CC00"/>
          <w:sz w:val="24"/>
          <w:lang w:val="en-US"/>
        </w:rPr>
        <w:t>E B</w:t>
      </w:r>
      <w:r w:rsidR="006D5803" w:rsidRPr="00363F76">
        <w:rPr>
          <w:b/>
          <w:bCs/>
          <w:color w:val="99CC00"/>
          <w:sz w:val="24"/>
          <w:lang w:val="en-US"/>
        </w:rPr>
        <w:t>E</w:t>
      </w:r>
      <w:r w:rsidR="003F6E49" w:rsidRPr="00363F76">
        <w:rPr>
          <w:b/>
          <w:bCs/>
          <w:color w:val="99CC00"/>
          <w:sz w:val="24"/>
          <w:lang w:val="en-US"/>
        </w:rPr>
        <w:t>NEFITS</w:t>
      </w:r>
      <w:r w:rsidR="00F75A07" w:rsidRPr="00363F76">
        <w:rPr>
          <w:noProof/>
          <w:sz w:val="24"/>
          <w:lang w:val="en-US"/>
        </w:rPr>
        <w:t xml:space="preserve"> </w:t>
      </w:r>
      <w:r w:rsidR="00CA74D1" w:rsidRPr="00363F76">
        <w:rPr>
          <w:noProof/>
          <w:sz w:val="24"/>
          <w:lang w:val="en-US"/>
        </w:rPr>
        <w:t xml:space="preserve">                           </w:t>
      </w:r>
    </w:p>
    <w:p w14:paraId="28592EF5" w14:textId="0601AFEE" w:rsidR="006D5803" w:rsidRPr="004D1666" w:rsidRDefault="00E45AD7" w:rsidP="00643A5F">
      <w:pPr>
        <w:spacing w:before="120"/>
        <w:jc w:val="both"/>
        <w:rPr>
          <w:b/>
          <w:bCs/>
          <w:color w:val="99CC00"/>
          <w:sz w:val="22"/>
          <w:szCs w:val="22"/>
          <w:lang w:val="en-US"/>
        </w:rPr>
      </w:pPr>
      <w:r>
        <w:rPr>
          <w:b/>
          <w:bCs/>
          <w:noProof/>
          <w:color w:val="99CC00"/>
          <w:sz w:val="22"/>
          <w:szCs w:val="22"/>
          <w:lang w:val="en-US"/>
        </w:rPr>
        <mc:AlternateContent>
          <mc:Choice Requires="wps">
            <w:drawing>
              <wp:anchor distT="0" distB="0" distL="114300" distR="114300" simplePos="0" relativeHeight="251670016" behindDoc="0" locked="0" layoutInCell="0" allowOverlap="1" wp14:anchorId="7A8000BF" wp14:editId="54309208">
                <wp:simplePos x="0" y="0"/>
                <wp:positionH relativeFrom="margin">
                  <wp:posOffset>4573270</wp:posOffset>
                </wp:positionH>
                <wp:positionV relativeFrom="margin">
                  <wp:posOffset>914400</wp:posOffset>
                </wp:positionV>
                <wp:extent cx="2048510" cy="685800"/>
                <wp:effectExtent l="25400" t="25400" r="34290" b="25400"/>
                <wp:wrapSquare wrapText="bothSides"/>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685800"/>
                        </a:xfrm>
                        <a:prstGeom prst="bracketPair">
                          <a:avLst>
                            <a:gd name="adj" fmla="val 8051"/>
                          </a:avLst>
                        </a:prstGeom>
                        <a:noFill/>
                        <a:ln w="38100">
                          <a:solidFill>
                            <a:srgbClr val="FF6600"/>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943634"/>
                              </a:solid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17961" dir="2700000" algn="ctr" rotWithShape="0">
                                  <a:srgbClr val="99CC00">
                                    <a:gamma/>
                                    <a:shade val="60000"/>
                                    <a:invGamma/>
                                  </a:srgbClr>
                                </a:outerShdw>
                              </a:effectLst>
                            </a14:hiddenEffects>
                          </a:ext>
                        </a:extLst>
                      </wps:spPr>
                      <wps:txbx>
                        <w:txbxContent>
                          <w:p w14:paraId="35FDF4DA" w14:textId="5647E93D" w:rsidR="00003630" w:rsidRDefault="00003630" w:rsidP="00363F76">
                            <w:pPr>
                              <w:spacing w:before="100" w:after="120"/>
                              <w:jc w:val="center"/>
                              <w:rPr>
                                <w:rFonts w:eastAsia="MS Mincho" w:cs="Arial"/>
                                <w:b/>
                                <w:bCs/>
                                <w:color w:val="17365D"/>
                                <w:sz w:val="28"/>
                                <w:szCs w:val="28"/>
                                <w:lang w:val="en-US"/>
                              </w:rPr>
                            </w:pPr>
                            <w:r w:rsidRPr="00740512">
                              <w:rPr>
                                <w:rFonts w:eastAsia="MS Mincho" w:cs="Arial"/>
                                <w:b/>
                                <w:bCs/>
                                <w:color w:val="17365D"/>
                                <w:sz w:val="28"/>
                                <w:szCs w:val="28"/>
                                <w:lang w:val="en-US"/>
                              </w:rPr>
                              <w:t>Career</w:t>
                            </w:r>
                          </w:p>
                          <w:p w14:paraId="08A11677" w14:textId="4F16667C" w:rsidR="00003630" w:rsidRPr="00E45AD7" w:rsidRDefault="003A4CE4" w:rsidP="00E45AD7">
                            <w:pPr>
                              <w:spacing w:before="100" w:after="120"/>
                              <w:jc w:val="center"/>
                              <w:rPr>
                                <w:rFonts w:eastAsia="MS Mincho" w:cs="Arial"/>
                                <w:b/>
                                <w:bCs/>
                                <w:color w:val="17365D"/>
                                <w:sz w:val="28"/>
                                <w:szCs w:val="28"/>
                                <w:lang w:val="en-US"/>
                              </w:rPr>
                            </w:pPr>
                            <w:r>
                              <w:rPr>
                                <w:rFonts w:eastAsia="MS Mincho" w:cs="Arial"/>
                                <w:b/>
                                <w:bCs/>
                                <w:color w:val="17365D"/>
                                <w:sz w:val="28"/>
                                <w:szCs w:val="28"/>
                                <w:lang w:val="en-US"/>
                              </w:rPr>
                              <w:t>Advanced</w:t>
                            </w:r>
                          </w:p>
                          <w:p w14:paraId="1FCBB416" w14:textId="77777777" w:rsidR="00003630" w:rsidRPr="00740512" w:rsidRDefault="00003630" w:rsidP="00363F76">
                            <w:pPr>
                              <w:spacing w:before="100" w:after="120"/>
                              <w:jc w:val="center"/>
                              <w:rPr>
                                <w:rFonts w:eastAsia="MS Mincho" w:cs="Arial"/>
                                <w:b/>
                                <w:color w:val="99CC00"/>
                                <w:sz w:val="28"/>
                                <w:szCs w:val="28"/>
                                <w:lang w:val="en-US"/>
                              </w:rPr>
                            </w:pPr>
                          </w:p>
                          <w:p w14:paraId="6AA72B6F" w14:textId="77777777" w:rsidR="00003630" w:rsidRPr="00B31845" w:rsidRDefault="00003630" w:rsidP="00363F76">
                            <w:pPr>
                              <w:pBdr>
                                <w:top w:val="single" w:sz="8" w:space="10" w:color="FFFFFF"/>
                                <w:bottom w:val="single" w:sz="8" w:space="10" w:color="FFFFFF"/>
                              </w:pBdr>
                              <w:jc w:val="both"/>
                              <w:rPr>
                                <w:rFonts w:eastAsia="MS Mincho" w:cs="Arial"/>
                                <w:color w:val="17365D"/>
                                <w:sz w:val="18"/>
                                <w:szCs w:val="18"/>
                                <w:lang w:val="en-US"/>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8000B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7" o:spid="_x0000_s1027" type="#_x0000_t185" style="position:absolute;left:0;text-align:left;margin-left:360.1pt;margin-top:1in;width:161.3pt;height:5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" o:allowincell="f" adj="1739" strokecolor="#f60" strokeweight="3pt">
                <v:textbox inset="3.6pt,,3.6pt">
                  <w:txbxContent>
                    <w:p w14:paraId="35FDF4DA" w14:textId="5647E93D" w:rsidR="00003630" w:rsidRDefault="00003630" w:rsidP="00363F76">
                      <w:pPr>
                        <w:spacing w:before="100" w:after="120"/>
                        <w:jc w:val="center"/>
                        <w:rPr>
                          <w:rFonts w:eastAsia="MS Mincho" w:cs="Arial"/>
                          <w:b/>
                          <w:bCs/>
                          <w:color w:val="17365D"/>
                          <w:sz w:val="28"/>
                          <w:szCs w:val="28"/>
                          <w:lang w:val="en-US"/>
                        </w:rPr>
                      </w:pPr>
                      <w:r w:rsidRPr="00740512">
                        <w:rPr>
                          <w:rFonts w:eastAsia="MS Mincho" w:cs="Arial"/>
                          <w:b/>
                          <w:bCs/>
                          <w:color w:val="17365D"/>
                          <w:sz w:val="28"/>
                          <w:szCs w:val="28"/>
                          <w:lang w:val="en-US"/>
                        </w:rPr>
                        <w:t>Career</w:t>
                      </w:r>
                    </w:p>
                    <w:p w14:paraId="08A11677" w14:textId="4F16667C" w:rsidR="00003630" w:rsidRPr="00E45AD7" w:rsidRDefault="003A4CE4" w:rsidP="00E45AD7">
                      <w:pPr>
                        <w:spacing w:before="100" w:after="120"/>
                        <w:jc w:val="center"/>
                        <w:rPr>
                          <w:rFonts w:eastAsia="MS Mincho" w:cs="Arial"/>
                          <w:b/>
                          <w:bCs/>
                          <w:color w:val="17365D"/>
                          <w:sz w:val="28"/>
                          <w:szCs w:val="28"/>
                          <w:lang w:val="en-US"/>
                        </w:rPr>
                      </w:pPr>
                      <w:r>
                        <w:rPr>
                          <w:rFonts w:eastAsia="MS Mincho" w:cs="Arial"/>
                          <w:b/>
                          <w:bCs/>
                          <w:color w:val="17365D"/>
                          <w:sz w:val="28"/>
                          <w:szCs w:val="28"/>
                          <w:lang w:val="en-US"/>
                        </w:rPr>
                        <w:t>Advanced</w:t>
                      </w:r>
                    </w:p>
                    <w:p w14:paraId="1FCBB416" w14:textId="77777777" w:rsidR="00003630" w:rsidRPr="00740512" w:rsidRDefault="00003630" w:rsidP="00363F76">
                      <w:pPr>
                        <w:spacing w:before="100" w:after="120"/>
                        <w:jc w:val="center"/>
                        <w:rPr>
                          <w:rFonts w:eastAsia="MS Mincho" w:cs="Arial"/>
                          <w:b/>
                          <w:color w:val="99CC00"/>
                          <w:sz w:val="28"/>
                          <w:szCs w:val="28"/>
                          <w:lang w:val="en-US"/>
                        </w:rPr>
                      </w:pPr>
                    </w:p>
                    <w:p w14:paraId="6AA72B6F" w14:textId="77777777" w:rsidR="00003630" w:rsidRPr="00B31845" w:rsidRDefault="00003630" w:rsidP="00363F76">
                      <w:pPr>
                        <w:pBdr>
                          <w:top w:val="single" w:sz="8" w:space="10" w:color="FFFFFF"/>
                          <w:bottom w:val="single" w:sz="8" w:space="10" w:color="FFFFFF"/>
                        </w:pBdr>
                        <w:jc w:val="both"/>
                        <w:rPr>
                          <w:rFonts w:eastAsia="MS Mincho" w:cs="Arial"/>
                          <w:color w:val="17365D"/>
                          <w:sz w:val="18"/>
                          <w:szCs w:val="18"/>
                          <w:lang w:val="en-US"/>
                        </w:rPr>
                      </w:pPr>
                    </w:p>
                  </w:txbxContent>
                </v:textbox>
                <w10:wrap type="square" anchorx="margin" anchory="margin"/>
              </v:shape>
            </w:pict>
          </mc:Fallback>
        </mc:AlternateContent>
      </w:r>
      <w:r w:rsidR="00FE5FB5">
        <w:rPr>
          <w:b/>
          <w:bCs/>
          <w:noProof/>
          <w:color w:val="99CC00"/>
          <w:sz w:val="22"/>
          <w:szCs w:val="22"/>
          <w:lang w:val="en-US"/>
        </w:rPr>
        <mc:AlternateContent>
          <mc:Choice Requires="wps">
            <w:drawing>
              <wp:anchor distT="0" distB="0" distL="114300" distR="114300" simplePos="0" relativeHeight="251661824" behindDoc="0" locked="0" layoutInCell="1" allowOverlap="1" wp14:anchorId="35BACAD9" wp14:editId="0843A2E1">
                <wp:simplePos x="0" y="0"/>
                <wp:positionH relativeFrom="column">
                  <wp:posOffset>1724025</wp:posOffset>
                </wp:positionH>
                <wp:positionV relativeFrom="paragraph">
                  <wp:posOffset>27940</wp:posOffset>
                </wp:positionV>
                <wp:extent cx="2714625" cy="7058025"/>
                <wp:effectExtent l="0" t="0" r="0" b="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705802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52E7684" w14:textId="1FB03081" w:rsidR="00775039" w:rsidRDefault="00506C82" w:rsidP="00363F76">
                            <w:pPr>
                              <w:pStyle w:val="body"/>
                              <w:spacing w:before="120" w:beforeAutospacing="0" w:after="0" w:afterAutospacing="0"/>
                              <w:jc w:val="both"/>
                              <w:rPr>
                                <w:sz w:val="23"/>
                                <w:szCs w:val="23"/>
                              </w:rPr>
                            </w:pPr>
                            <w:r>
                              <w:rPr>
                                <w:sz w:val="23"/>
                                <w:szCs w:val="23"/>
                              </w:rPr>
                              <w:t>This course is an intense few days covering the keys to hacking with PowerShell</w:t>
                            </w:r>
                            <w:r w:rsidR="00003630">
                              <w:rPr>
                                <w:sz w:val="23"/>
                                <w:szCs w:val="23"/>
                              </w:rPr>
                              <w:t>.</w:t>
                            </w:r>
                            <w:r w:rsidR="00BE7D91">
                              <w:rPr>
                                <w:sz w:val="23"/>
                                <w:szCs w:val="23"/>
                              </w:rPr>
                              <w:t xml:space="preserve"> We know that most companies have an Active Directory infrastructure that manages authentication and authorization to most devices and objects within the organization. Many use PowerShell to speed up and simplify management, which only makes sense. Did you know that a large percentage of hacks over the last year included PowerShell based attacks? Well they did, which is why we spend </w:t>
                            </w:r>
                            <w:r w:rsidR="003A4CE4">
                              <w:rPr>
                                <w:sz w:val="23"/>
                                <w:szCs w:val="23"/>
                              </w:rPr>
                              <w:t>4</w:t>
                            </w:r>
                            <w:r w:rsidR="00BE7D91">
                              <w:rPr>
                                <w:sz w:val="23"/>
                                <w:szCs w:val="23"/>
                              </w:rPr>
                              <w:t xml:space="preserve"> days learning how to hack like the pros using nothing but what is already available to </w:t>
                            </w:r>
                            <w:r w:rsidR="003A4CE4">
                              <w:rPr>
                                <w:sz w:val="23"/>
                                <w:szCs w:val="23"/>
                              </w:rPr>
                              <w:t>us in Windows or now in open source code on Mac and Linux! The course is based on real world implementations of a windows infrastructure along with real world penetration testing techniques. You will leave with a real strong skill set to help test your windows environment like never before. An attendee will also walk away with a strong skill set on how to help prevent these attacks from happening in the first place!</w:t>
                            </w:r>
                          </w:p>
                          <w:p w14:paraId="6467F8BB" w14:textId="33EAFE13" w:rsidR="00775039" w:rsidRDefault="00775039" w:rsidP="00363F76">
                            <w:pPr>
                              <w:pStyle w:val="body"/>
                              <w:spacing w:before="120" w:beforeAutospacing="0" w:after="0" w:afterAutospacing="0"/>
                              <w:jc w:val="both"/>
                              <w:rPr>
                                <w:sz w:val="23"/>
                                <w:szCs w:val="23"/>
                              </w:rPr>
                            </w:pPr>
                            <w:r>
                              <w:rPr>
                                <w:sz w:val="23"/>
                                <w:szCs w:val="23"/>
                              </w:rPr>
                              <w:t>Here are just a few things you will take away from this course:</w:t>
                            </w:r>
                          </w:p>
                          <w:p w14:paraId="5921EF13" w14:textId="70EF2B0E" w:rsidR="00775039" w:rsidRDefault="00BE7D91" w:rsidP="00BE7D91">
                            <w:pPr>
                              <w:pStyle w:val="body"/>
                              <w:numPr>
                                <w:ilvl w:val="0"/>
                                <w:numId w:val="21"/>
                              </w:numPr>
                              <w:spacing w:before="120" w:beforeAutospacing="0" w:after="0" w:afterAutospacing="0"/>
                              <w:jc w:val="both"/>
                              <w:rPr>
                                <w:sz w:val="23"/>
                                <w:szCs w:val="23"/>
                              </w:rPr>
                            </w:pPr>
                            <w:r>
                              <w:rPr>
                                <w:sz w:val="23"/>
                                <w:szCs w:val="23"/>
                              </w:rPr>
                              <w:t>Detailed Lab Manual</w:t>
                            </w:r>
                          </w:p>
                          <w:p w14:paraId="2253A1BD" w14:textId="2B7BCBD2" w:rsidR="00BE7D91" w:rsidRDefault="00BE7D91" w:rsidP="00BE7D91">
                            <w:pPr>
                              <w:pStyle w:val="body"/>
                              <w:numPr>
                                <w:ilvl w:val="0"/>
                                <w:numId w:val="21"/>
                              </w:numPr>
                              <w:spacing w:before="120" w:beforeAutospacing="0" w:after="0" w:afterAutospacing="0"/>
                              <w:jc w:val="both"/>
                              <w:rPr>
                                <w:sz w:val="23"/>
                                <w:szCs w:val="23"/>
                              </w:rPr>
                            </w:pPr>
                            <w:r>
                              <w:rPr>
                                <w:sz w:val="23"/>
                                <w:szCs w:val="23"/>
                              </w:rPr>
                              <w:t>VMs for performing labs on your own</w:t>
                            </w:r>
                          </w:p>
                          <w:p w14:paraId="4747078A" w14:textId="1F85BD0A" w:rsidR="00BE7D91" w:rsidRDefault="00BE7D91" w:rsidP="00BE7D91">
                            <w:pPr>
                              <w:pStyle w:val="body"/>
                              <w:numPr>
                                <w:ilvl w:val="0"/>
                                <w:numId w:val="21"/>
                              </w:numPr>
                              <w:spacing w:before="120" w:beforeAutospacing="0" w:after="0" w:afterAutospacing="0"/>
                              <w:jc w:val="both"/>
                              <w:rPr>
                                <w:sz w:val="23"/>
                                <w:szCs w:val="23"/>
                              </w:rPr>
                            </w:pPr>
                            <w:r>
                              <w:rPr>
                                <w:sz w:val="23"/>
                                <w:szCs w:val="23"/>
                              </w:rPr>
                              <w:t>New ideas on testing your own AD infrastructure</w:t>
                            </w:r>
                          </w:p>
                          <w:p w14:paraId="68B1DD9B" w14:textId="0471A1C5" w:rsidR="00BE7D91" w:rsidRDefault="00BE7D91" w:rsidP="00BE7D91">
                            <w:pPr>
                              <w:pStyle w:val="body"/>
                              <w:numPr>
                                <w:ilvl w:val="0"/>
                                <w:numId w:val="21"/>
                              </w:numPr>
                              <w:spacing w:before="120" w:beforeAutospacing="0" w:after="0" w:afterAutospacing="0"/>
                              <w:jc w:val="both"/>
                              <w:rPr>
                                <w:sz w:val="23"/>
                                <w:szCs w:val="23"/>
                              </w:rPr>
                            </w:pPr>
                            <w:r>
                              <w:rPr>
                                <w:sz w:val="23"/>
                                <w:szCs w:val="23"/>
                              </w:rPr>
                              <w:t>Attacks you can use immediately</w:t>
                            </w:r>
                          </w:p>
                          <w:p w14:paraId="1FA95433" w14:textId="3395E63D" w:rsidR="00BE7D91" w:rsidRDefault="00BE7D91" w:rsidP="00BE7D91">
                            <w:pPr>
                              <w:pStyle w:val="body"/>
                              <w:numPr>
                                <w:ilvl w:val="0"/>
                                <w:numId w:val="21"/>
                              </w:numPr>
                              <w:spacing w:before="120" w:beforeAutospacing="0" w:after="0" w:afterAutospacing="0"/>
                              <w:jc w:val="both"/>
                              <w:rPr>
                                <w:sz w:val="23"/>
                                <w:szCs w:val="23"/>
                              </w:rPr>
                            </w:pPr>
                            <w:r>
                              <w:rPr>
                                <w:sz w:val="23"/>
                                <w:szCs w:val="23"/>
                              </w:rPr>
                              <w:t>How to secure against PowerShell attacks</w:t>
                            </w:r>
                          </w:p>
                          <w:p w14:paraId="18AE73E0" w14:textId="40872674" w:rsidR="00BE7D91" w:rsidRPr="00363F76" w:rsidRDefault="00BE7D91" w:rsidP="00BE7D91">
                            <w:pPr>
                              <w:pStyle w:val="body"/>
                              <w:numPr>
                                <w:ilvl w:val="0"/>
                                <w:numId w:val="21"/>
                              </w:numPr>
                              <w:spacing w:before="120" w:beforeAutospacing="0" w:after="0" w:afterAutospacing="0"/>
                              <w:jc w:val="both"/>
                              <w:rPr>
                                <w:sz w:val="23"/>
                                <w:szCs w:val="23"/>
                              </w:rPr>
                            </w:pPr>
                            <w:r>
                              <w:rPr>
                                <w:sz w:val="23"/>
                                <w:szCs w:val="23"/>
                              </w:rPr>
                              <w:t>Certification from an industry recognized security vendor</w:t>
                            </w:r>
                          </w:p>
                          <w:p w14:paraId="37A3281B" w14:textId="1ED62A71" w:rsidR="00003630" w:rsidRDefault="00003630" w:rsidP="00363F76">
                            <w:pPr>
                              <w:jc w:val="both"/>
                              <w:rPr>
                                <w:sz w:val="23"/>
                                <w:szCs w:val="23"/>
                              </w:rPr>
                            </w:pPr>
                          </w:p>
                          <w:p w14:paraId="1926FFBA" w14:textId="002AFDDE" w:rsidR="00775039" w:rsidRPr="00363F76" w:rsidRDefault="00775039" w:rsidP="00363F76">
                            <w:pPr>
                              <w:jc w:val="both"/>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ACAD9" id="Text Box 59" o:spid="_x0000_s1028" type="#_x0000_t202" style="position:absolute;left:0;text-align:left;margin-left:135.75pt;margin-top:2.2pt;width:213.75pt;height:55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" filled="f" stroked="f">
                <v:textbox>
                  <w:txbxContent>
                    <w:p w14:paraId="352E7684" w14:textId="1FB03081" w:rsidR="00775039" w:rsidRDefault="00506C82" w:rsidP="00363F76">
                      <w:pPr>
                        <w:pStyle w:val="body"/>
                        <w:spacing w:before="120" w:beforeAutospacing="0" w:after="0" w:afterAutospacing="0"/>
                        <w:jc w:val="both"/>
                        <w:rPr>
                          <w:sz w:val="23"/>
                          <w:szCs w:val="23"/>
                        </w:rPr>
                      </w:pPr>
                      <w:r>
                        <w:rPr>
                          <w:sz w:val="23"/>
                          <w:szCs w:val="23"/>
                        </w:rPr>
                        <w:t>This course is an intense few days covering the keys to hacking with PowerShell</w:t>
                      </w:r>
                      <w:r w:rsidR="00003630">
                        <w:rPr>
                          <w:sz w:val="23"/>
                          <w:szCs w:val="23"/>
                        </w:rPr>
                        <w:t>.</w:t>
                      </w:r>
                      <w:r w:rsidR="00BE7D91">
                        <w:rPr>
                          <w:sz w:val="23"/>
                          <w:szCs w:val="23"/>
                        </w:rPr>
                        <w:t xml:space="preserve"> We know that most companies have an Active Directory infrastructure that manages authentication and authorization to most devices and objects within the organization. Many use PowerShell to speed up and simplify management, which only makes sense. Did you know that a large percentage of hacks over the last year included PowerShell based attacks? Well they did, which is why we spend </w:t>
                      </w:r>
                      <w:r w:rsidR="003A4CE4">
                        <w:rPr>
                          <w:sz w:val="23"/>
                          <w:szCs w:val="23"/>
                        </w:rPr>
                        <w:t>4</w:t>
                      </w:r>
                      <w:r w:rsidR="00BE7D91">
                        <w:rPr>
                          <w:sz w:val="23"/>
                          <w:szCs w:val="23"/>
                        </w:rPr>
                        <w:t xml:space="preserve"> days learning how to hack like the pros using nothing but what is already available to </w:t>
                      </w:r>
                      <w:r w:rsidR="003A4CE4">
                        <w:rPr>
                          <w:sz w:val="23"/>
                          <w:szCs w:val="23"/>
                        </w:rPr>
                        <w:t>us in Windows or now in open source code on Mac and Linux! The course is based on real world implementations of a windows infrastructure along with real world penetration testing techniques. You will leave with a real strong skill set to help test your windows environment like never before. An attendee will also walk away with a strong skill set on how to help prevent these attacks from happening in the first place!</w:t>
                      </w:r>
                    </w:p>
                    <w:p w14:paraId="6467F8BB" w14:textId="33EAFE13" w:rsidR="00775039" w:rsidRDefault="00775039" w:rsidP="00363F76">
                      <w:pPr>
                        <w:pStyle w:val="body"/>
                        <w:spacing w:before="120" w:beforeAutospacing="0" w:after="0" w:afterAutospacing="0"/>
                        <w:jc w:val="both"/>
                        <w:rPr>
                          <w:sz w:val="23"/>
                          <w:szCs w:val="23"/>
                        </w:rPr>
                      </w:pPr>
                      <w:r>
                        <w:rPr>
                          <w:sz w:val="23"/>
                          <w:szCs w:val="23"/>
                        </w:rPr>
                        <w:t>Here are just a few things you will take away from this course:</w:t>
                      </w:r>
                    </w:p>
                    <w:p w14:paraId="5921EF13" w14:textId="70EF2B0E" w:rsidR="00775039" w:rsidRDefault="00BE7D91" w:rsidP="00BE7D91">
                      <w:pPr>
                        <w:pStyle w:val="body"/>
                        <w:numPr>
                          <w:ilvl w:val="0"/>
                          <w:numId w:val="21"/>
                        </w:numPr>
                        <w:spacing w:before="120" w:beforeAutospacing="0" w:after="0" w:afterAutospacing="0"/>
                        <w:jc w:val="both"/>
                        <w:rPr>
                          <w:sz w:val="23"/>
                          <w:szCs w:val="23"/>
                        </w:rPr>
                      </w:pPr>
                      <w:r>
                        <w:rPr>
                          <w:sz w:val="23"/>
                          <w:szCs w:val="23"/>
                        </w:rPr>
                        <w:t>Detailed Lab Manual</w:t>
                      </w:r>
                    </w:p>
                    <w:p w14:paraId="2253A1BD" w14:textId="2B7BCBD2" w:rsidR="00BE7D91" w:rsidRDefault="00BE7D91" w:rsidP="00BE7D91">
                      <w:pPr>
                        <w:pStyle w:val="body"/>
                        <w:numPr>
                          <w:ilvl w:val="0"/>
                          <w:numId w:val="21"/>
                        </w:numPr>
                        <w:spacing w:before="120" w:beforeAutospacing="0" w:after="0" w:afterAutospacing="0"/>
                        <w:jc w:val="both"/>
                        <w:rPr>
                          <w:sz w:val="23"/>
                          <w:szCs w:val="23"/>
                        </w:rPr>
                      </w:pPr>
                      <w:r>
                        <w:rPr>
                          <w:sz w:val="23"/>
                          <w:szCs w:val="23"/>
                        </w:rPr>
                        <w:t>VMs for performing labs on your own</w:t>
                      </w:r>
                    </w:p>
                    <w:p w14:paraId="4747078A" w14:textId="1F85BD0A" w:rsidR="00BE7D91" w:rsidRDefault="00BE7D91" w:rsidP="00BE7D91">
                      <w:pPr>
                        <w:pStyle w:val="body"/>
                        <w:numPr>
                          <w:ilvl w:val="0"/>
                          <w:numId w:val="21"/>
                        </w:numPr>
                        <w:spacing w:before="120" w:beforeAutospacing="0" w:after="0" w:afterAutospacing="0"/>
                        <w:jc w:val="both"/>
                        <w:rPr>
                          <w:sz w:val="23"/>
                          <w:szCs w:val="23"/>
                        </w:rPr>
                      </w:pPr>
                      <w:r>
                        <w:rPr>
                          <w:sz w:val="23"/>
                          <w:szCs w:val="23"/>
                        </w:rPr>
                        <w:t>New ideas on testing your own AD infrastructure</w:t>
                      </w:r>
                    </w:p>
                    <w:p w14:paraId="68B1DD9B" w14:textId="0471A1C5" w:rsidR="00BE7D91" w:rsidRDefault="00BE7D91" w:rsidP="00BE7D91">
                      <w:pPr>
                        <w:pStyle w:val="body"/>
                        <w:numPr>
                          <w:ilvl w:val="0"/>
                          <w:numId w:val="21"/>
                        </w:numPr>
                        <w:spacing w:before="120" w:beforeAutospacing="0" w:after="0" w:afterAutospacing="0"/>
                        <w:jc w:val="both"/>
                        <w:rPr>
                          <w:sz w:val="23"/>
                          <w:szCs w:val="23"/>
                        </w:rPr>
                      </w:pPr>
                      <w:r>
                        <w:rPr>
                          <w:sz w:val="23"/>
                          <w:szCs w:val="23"/>
                        </w:rPr>
                        <w:t>Attacks you can use immediately</w:t>
                      </w:r>
                    </w:p>
                    <w:p w14:paraId="1FA95433" w14:textId="3395E63D" w:rsidR="00BE7D91" w:rsidRDefault="00BE7D91" w:rsidP="00BE7D91">
                      <w:pPr>
                        <w:pStyle w:val="body"/>
                        <w:numPr>
                          <w:ilvl w:val="0"/>
                          <w:numId w:val="21"/>
                        </w:numPr>
                        <w:spacing w:before="120" w:beforeAutospacing="0" w:after="0" w:afterAutospacing="0"/>
                        <w:jc w:val="both"/>
                        <w:rPr>
                          <w:sz w:val="23"/>
                          <w:szCs w:val="23"/>
                        </w:rPr>
                      </w:pPr>
                      <w:r>
                        <w:rPr>
                          <w:sz w:val="23"/>
                          <w:szCs w:val="23"/>
                        </w:rPr>
                        <w:t>How to secure against PowerShell attacks</w:t>
                      </w:r>
                    </w:p>
                    <w:p w14:paraId="18AE73E0" w14:textId="40872674" w:rsidR="00BE7D91" w:rsidRPr="00363F76" w:rsidRDefault="00BE7D91" w:rsidP="00BE7D91">
                      <w:pPr>
                        <w:pStyle w:val="body"/>
                        <w:numPr>
                          <w:ilvl w:val="0"/>
                          <w:numId w:val="21"/>
                        </w:numPr>
                        <w:spacing w:before="120" w:beforeAutospacing="0" w:after="0" w:afterAutospacing="0"/>
                        <w:jc w:val="both"/>
                        <w:rPr>
                          <w:sz w:val="23"/>
                          <w:szCs w:val="23"/>
                        </w:rPr>
                      </w:pPr>
                      <w:r>
                        <w:rPr>
                          <w:sz w:val="23"/>
                          <w:szCs w:val="23"/>
                        </w:rPr>
                        <w:t>Certification from an industry recognized security vendor</w:t>
                      </w:r>
                    </w:p>
                    <w:p w14:paraId="37A3281B" w14:textId="1ED62A71" w:rsidR="00003630" w:rsidRDefault="00003630" w:rsidP="00363F76">
                      <w:pPr>
                        <w:jc w:val="both"/>
                        <w:rPr>
                          <w:sz w:val="23"/>
                          <w:szCs w:val="23"/>
                        </w:rPr>
                      </w:pPr>
                    </w:p>
                    <w:p w14:paraId="1926FFBA" w14:textId="002AFDDE" w:rsidR="00775039" w:rsidRPr="00363F76" w:rsidRDefault="00775039" w:rsidP="00363F76">
                      <w:pPr>
                        <w:jc w:val="both"/>
                        <w:rPr>
                          <w:sz w:val="23"/>
                          <w:szCs w:val="23"/>
                        </w:rPr>
                      </w:pPr>
                    </w:p>
                  </w:txbxContent>
                </v:textbox>
              </v:shape>
            </w:pict>
          </mc:Fallback>
        </mc:AlternateContent>
      </w:r>
      <w:r w:rsidR="00363F76">
        <w:rPr>
          <w:b/>
          <w:bCs/>
          <w:noProof/>
          <w:color w:val="99CC00"/>
          <w:sz w:val="22"/>
          <w:szCs w:val="22"/>
          <w:lang w:val="en-US"/>
        </w:rPr>
        <mc:AlternateContent>
          <mc:Choice Requires="wps">
            <w:drawing>
              <wp:anchor distT="0" distB="0" distL="114300" distR="114300" simplePos="0" relativeHeight="251671040" behindDoc="0" locked="0" layoutInCell="1" allowOverlap="1" wp14:anchorId="55F48EAC" wp14:editId="221241A4">
                <wp:simplePos x="0" y="0"/>
                <wp:positionH relativeFrom="column">
                  <wp:posOffset>1715770</wp:posOffset>
                </wp:positionH>
                <wp:positionV relativeFrom="paragraph">
                  <wp:posOffset>-38735</wp:posOffset>
                </wp:positionV>
                <wp:extent cx="0" cy="7086600"/>
                <wp:effectExtent l="50800" t="25400" r="76200" b="76200"/>
                <wp:wrapNone/>
                <wp:docPr id="9" name="Conector recto 9"/>
                <wp:cNvGraphicFramePr/>
                <a:graphic xmlns:a="http://schemas.openxmlformats.org/drawingml/2006/main">
                  <a:graphicData uri="http://schemas.microsoft.com/office/word/2010/wordprocessingShape">
                    <wps:wsp>
                      <wps:cNvCnPr/>
                      <wps:spPr>
                        <a:xfrm>
                          <a:off x="0" y="0"/>
                          <a:ext cx="0" cy="7086600"/>
                        </a:xfrm>
                        <a:prstGeom prst="line">
                          <a:avLst/>
                        </a:prstGeom>
                        <a:ln>
                          <a:solidFill>
                            <a:srgbClr val="97CA0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35F7EB9" id="Conector recto 9" o:spid="_x0000_s1026" style="position:absolute;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1pt,-3.05pt" to="135.1pt,5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" strokecolor="#97ca01" strokeweight="2pt">
                <v:shadow on="t" color="black" opacity="24903f" origin=",.5" offset="0,.55556mm"/>
              </v:line>
            </w:pict>
          </mc:Fallback>
        </mc:AlternateContent>
      </w:r>
      <w:r w:rsidR="00363F76">
        <w:rPr>
          <w:rFonts w:cs="Arial"/>
          <w:noProof/>
          <w:color w:val="17365D"/>
          <w:sz w:val="22"/>
          <w:szCs w:val="22"/>
          <w:lang w:val="en-US"/>
        </w:rPr>
        <mc:AlternateContent>
          <mc:Choice Requires="wps">
            <w:drawing>
              <wp:anchor distT="0" distB="0" distL="114300" distR="114300" simplePos="0" relativeHeight="251672064" behindDoc="1" locked="0" layoutInCell="1" allowOverlap="1" wp14:anchorId="316CEC4C" wp14:editId="55027B25">
                <wp:simplePos x="0" y="0"/>
                <wp:positionH relativeFrom="column">
                  <wp:posOffset>4573270</wp:posOffset>
                </wp:positionH>
                <wp:positionV relativeFrom="paragraph">
                  <wp:posOffset>875665</wp:posOffset>
                </wp:positionV>
                <wp:extent cx="2057400" cy="6057900"/>
                <wp:effectExtent l="0" t="0" r="25400" b="38100"/>
                <wp:wrapNone/>
                <wp:docPr id="17" name="Corchetes 17"/>
                <wp:cNvGraphicFramePr/>
                <a:graphic xmlns:a="http://schemas.openxmlformats.org/drawingml/2006/main">
                  <a:graphicData uri="http://schemas.microsoft.com/office/word/2010/wordprocessingShape">
                    <wps:wsp>
                      <wps:cNvSpPr/>
                      <wps:spPr>
                        <a:xfrm>
                          <a:off x="0" y="0"/>
                          <a:ext cx="2057400" cy="6057900"/>
                        </a:xfrm>
                        <a:prstGeom prst="bracketPair">
                          <a:avLst/>
                        </a:prstGeom>
                        <a:ln>
                          <a:solidFill>
                            <a:srgbClr val="FF66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6C4BD7" id="Corchetes 17" o:spid="_x0000_s1026" type="#_x0000_t185" style="position:absolute;margin-left:360.1pt;margin-top:68.95pt;width:162pt;height:477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" strokecolor="#f60" strokeweight="2pt"/>
            </w:pict>
          </mc:Fallback>
        </mc:AlternateContent>
      </w:r>
    </w:p>
    <w:p w14:paraId="006B4580" w14:textId="77777777" w:rsidR="00643A5F" w:rsidRDefault="00643A5F" w:rsidP="006839A4">
      <w:pPr>
        <w:spacing w:before="120"/>
        <w:ind w:left="2790"/>
        <w:jc w:val="both"/>
        <w:rPr>
          <w:rFonts w:cs="Arial"/>
          <w:color w:val="17365D"/>
          <w:sz w:val="22"/>
          <w:szCs w:val="22"/>
          <w:lang w:val="en-US"/>
        </w:rPr>
      </w:pPr>
    </w:p>
    <w:p w14:paraId="2E55E078" w14:textId="77777777" w:rsidR="00643A5F" w:rsidRDefault="00643A5F" w:rsidP="006839A4">
      <w:pPr>
        <w:spacing w:before="120"/>
        <w:ind w:left="2790"/>
        <w:jc w:val="both"/>
        <w:rPr>
          <w:rFonts w:cs="Arial"/>
          <w:color w:val="17365D"/>
          <w:sz w:val="22"/>
          <w:szCs w:val="22"/>
          <w:lang w:val="en-US"/>
        </w:rPr>
      </w:pPr>
    </w:p>
    <w:p w14:paraId="2F913270" w14:textId="77777777" w:rsidR="00643A5F" w:rsidRDefault="00643A5F" w:rsidP="006839A4">
      <w:pPr>
        <w:spacing w:before="120"/>
        <w:ind w:left="2790"/>
        <w:jc w:val="both"/>
        <w:rPr>
          <w:rFonts w:cs="Arial"/>
          <w:color w:val="17365D"/>
          <w:sz w:val="22"/>
          <w:szCs w:val="22"/>
          <w:lang w:val="en-US"/>
        </w:rPr>
      </w:pPr>
    </w:p>
    <w:p w14:paraId="7048C5AB" w14:textId="77777777" w:rsidR="00643A5F" w:rsidRDefault="00643A5F" w:rsidP="006839A4">
      <w:pPr>
        <w:spacing w:before="120"/>
        <w:ind w:left="2790"/>
        <w:jc w:val="both"/>
        <w:rPr>
          <w:rFonts w:cs="Arial"/>
          <w:color w:val="17365D"/>
          <w:sz w:val="22"/>
          <w:szCs w:val="22"/>
          <w:lang w:val="en-US"/>
        </w:rPr>
      </w:pPr>
    </w:p>
    <w:p w14:paraId="32D4248D" w14:textId="77777777" w:rsidR="00643A5F" w:rsidRDefault="00643A5F" w:rsidP="006839A4">
      <w:pPr>
        <w:spacing w:before="120"/>
        <w:ind w:left="2790"/>
        <w:jc w:val="both"/>
        <w:rPr>
          <w:rFonts w:cs="Arial"/>
          <w:color w:val="17365D"/>
          <w:sz w:val="22"/>
          <w:szCs w:val="22"/>
          <w:lang w:val="en-US"/>
        </w:rPr>
      </w:pPr>
    </w:p>
    <w:p w14:paraId="0F8AF4FD" w14:textId="77777777" w:rsidR="00643A5F" w:rsidRDefault="00643A5F" w:rsidP="006839A4">
      <w:pPr>
        <w:spacing w:before="120"/>
        <w:ind w:left="2790"/>
        <w:jc w:val="both"/>
        <w:rPr>
          <w:rFonts w:cs="Arial"/>
          <w:color w:val="17365D"/>
          <w:sz w:val="22"/>
          <w:szCs w:val="22"/>
          <w:lang w:val="en-US"/>
        </w:rPr>
      </w:pPr>
    </w:p>
    <w:p w14:paraId="60E5577D" w14:textId="77777777" w:rsidR="00643A5F" w:rsidRDefault="00643A5F" w:rsidP="006839A4">
      <w:pPr>
        <w:spacing w:before="120"/>
        <w:ind w:left="2790"/>
        <w:jc w:val="both"/>
        <w:rPr>
          <w:rFonts w:cs="Arial"/>
          <w:color w:val="17365D"/>
          <w:sz w:val="22"/>
          <w:szCs w:val="22"/>
          <w:lang w:val="en-US"/>
        </w:rPr>
      </w:pPr>
    </w:p>
    <w:p w14:paraId="595A3E7C" w14:textId="77777777" w:rsidR="00643A5F" w:rsidRDefault="00643A5F" w:rsidP="006839A4">
      <w:pPr>
        <w:spacing w:before="120"/>
        <w:ind w:left="2790"/>
        <w:jc w:val="both"/>
        <w:rPr>
          <w:rFonts w:cs="Arial"/>
          <w:color w:val="17365D"/>
          <w:sz w:val="22"/>
          <w:szCs w:val="22"/>
          <w:lang w:val="en-US"/>
        </w:rPr>
      </w:pPr>
    </w:p>
    <w:p w14:paraId="761C0059" w14:textId="77777777" w:rsidR="00643A5F" w:rsidRDefault="00643A5F" w:rsidP="006839A4">
      <w:pPr>
        <w:spacing w:before="120"/>
        <w:ind w:left="2790"/>
        <w:jc w:val="both"/>
        <w:rPr>
          <w:rFonts w:cs="Arial"/>
          <w:color w:val="17365D"/>
          <w:sz w:val="22"/>
          <w:szCs w:val="22"/>
          <w:lang w:val="en-US"/>
        </w:rPr>
      </w:pPr>
    </w:p>
    <w:p w14:paraId="2B46465A" w14:textId="390E1DD1" w:rsidR="00643A5F" w:rsidRDefault="00643A5F" w:rsidP="006839A4">
      <w:pPr>
        <w:spacing w:before="120"/>
        <w:ind w:left="2790"/>
        <w:jc w:val="both"/>
        <w:rPr>
          <w:rFonts w:cs="Arial"/>
          <w:color w:val="17365D"/>
          <w:sz w:val="22"/>
          <w:szCs w:val="22"/>
          <w:lang w:val="en-US"/>
        </w:rPr>
      </w:pPr>
    </w:p>
    <w:p w14:paraId="4205B373" w14:textId="6D9A9D62" w:rsidR="00643A5F" w:rsidRDefault="000C56F6" w:rsidP="006839A4">
      <w:pPr>
        <w:spacing w:before="120"/>
        <w:ind w:left="2790"/>
        <w:jc w:val="both"/>
        <w:rPr>
          <w:rFonts w:cs="Arial"/>
          <w:color w:val="17365D"/>
          <w:sz w:val="22"/>
          <w:szCs w:val="22"/>
          <w:lang w:val="en-US"/>
        </w:rPr>
      </w:pPr>
      <w:r>
        <w:rPr>
          <w:b/>
          <w:bCs/>
          <w:noProof/>
          <w:color w:val="17365D"/>
          <w:sz w:val="40"/>
          <w:szCs w:val="40"/>
          <w:lang w:val="en-US"/>
        </w:rPr>
        <w:drawing>
          <wp:anchor distT="0" distB="0" distL="114300" distR="114300" simplePos="0" relativeHeight="251656704" behindDoc="0" locked="0" layoutInCell="1" allowOverlap="1" wp14:anchorId="63F7C5AA" wp14:editId="7D63175D">
            <wp:simplePos x="0" y="0"/>
            <wp:positionH relativeFrom="column">
              <wp:posOffset>4800600</wp:posOffset>
            </wp:positionH>
            <wp:positionV relativeFrom="paragraph">
              <wp:posOffset>38735</wp:posOffset>
            </wp:positionV>
            <wp:extent cx="1528445" cy="6737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S.png"/>
                    <pic:cNvPicPr>
                      <a:picLocks noChangeAspect="1" noChangeArrowheads="1"/>
                    </pic:cNvPicPr>
                  </pic:nvPicPr>
                  <pic:blipFill>
                    <a:blip r:embed="rId8"/>
                    <a:stretch>
                      <a:fillRect/>
                    </a:stretch>
                  </pic:blipFill>
                  <pic:spPr bwMode="auto">
                    <a:xfrm>
                      <a:off x="0" y="0"/>
                      <a:ext cx="152844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254">
        <w:rPr>
          <w:rFonts w:cs="Arial"/>
          <w:noProof/>
          <w:color w:val="17365D"/>
          <w:sz w:val="22"/>
          <w:szCs w:val="22"/>
          <w:lang w:val="en-US"/>
        </w:rPr>
        <mc:AlternateContent>
          <mc:Choice Requires="wps">
            <w:drawing>
              <wp:anchor distT="0" distB="0" distL="114300" distR="114300" simplePos="0" relativeHeight="251659776" behindDoc="0" locked="0" layoutInCell="1" allowOverlap="1" wp14:anchorId="079A70D2" wp14:editId="0C9352B1">
                <wp:simplePos x="0" y="0"/>
                <wp:positionH relativeFrom="column">
                  <wp:posOffset>6172200</wp:posOffset>
                </wp:positionH>
                <wp:positionV relativeFrom="paragraph">
                  <wp:posOffset>92075</wp:posOffset>
                </wp:positionV>
                <wp:extent cx="342900" cy="342900"/>
                <wp:effectExtent l="0" t="0" r="0" b="12700"/>
                <wp:wrapSquare wrapText="bothSides"/>
                <wp:docPr id="1" name="Cuadro de texto 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76708" w14:textId="77777777" w:rsidR="00003630" w:rsidRPr="00820316" w:rsidRDefault="00003630" w:rsidP="00B83CAC">
                            <w:pPr>
                              <w:rPr>
                                <w:color w:val="F79646" w:themeColor="accent6"/>
                                <w:sz w:val="72"/>
                                <w:szCs w:val="72"/>
                              </w:rPr>
                            </w:pPr>
                            <w:r w:rsidRPr="00820316">
                              <w:rPr>
                                <w:color w:val="F79646" w:themeColor="accent6"/>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A70D2" id="Cuadro de texto 1" o:spid="_x0000_s1029" type="#_x0000_t202" style="position:absolute;left:0;text-align:left;margin-left:486pt;margin-top:7.25pt;width:27pt;height:2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" filled="f" stroked="f">
                <v:textbox>
                  <w:txbxContent>
                    <w:p w14:paraId="0C876708" w14:textId="77777777" w:rsidR="00003630" w:rsidRPr="00820316" w:rsidRDefault="00003630" w:rsidP="00B83CAC">
                      <w:pPr>
                        <w:rPr>
                          <w:color w:val="F79646" w:themeColor="accent6"/>
                          <w:sz w:val="72"/>
                          <w:szCs w:val="72"/>
                        </w:rPr>
                      </w:pPr>
                      <w:r w:rsidRPr="00820316">
                        <w:rPr>
                          <w:color w:val="F79646" w:themeColor="accent6"/>
                          <w:sz w:val="72"/>
                          <w:szCs w:val="72"/>
                        </w:rPr>
                        <w:t>*</w:t>
                      </w:r>
                    </w:p>
                  </w:txbxContent>
                </v:textbox>
                <w10:wrap type="square"/>
              </v:shape>
            </w:pict>
          </mc:Fallback>
        </mc:AlternateContent>
      </w:r>
    </w:p>
    <w:p w14:paraId="6FC22AED" w14:textId="3500B26A" w:rsidR="00643A5F" w:rsidRDefault="00643A5F" w:rsidP="006839A4">
      <w:pPr>
        <w:spacing w:before="120"/>
        <w:ind w:left="2790"/>
        <w:jc w:val="both"/>
        <w:rPr>
          <w:rFonts w:cs="Arial"/>
          <w:color w:val="17365D"/>
          <w:sz w:val="22"/>
          <w:szCs w:val="22"/>
          <w:lang w:val="en-US"/>
        </w:rPr>
      </w:pPr>
    </w:p>
    <w:p w14:paraId="06F5B25F" w14:textId="77777777" w:rsidR="00643A5F" w:rsidRDefault="00643A5F" w:rsidP="006839A4">
      <w:pPr>
        <w:spacing w:before="120"/>
        <w:ind w:left="2790"/>
        <w:jc w:val="both"/>
        <w:rPr>
          <w:rFonts w:cs="Arial"/>
          <w:color w:val="17365D"/>
          <w:sz w:val="22"/>
          <w:szCs w:val="22"/>
          <w:lang w:val="en-US"/>
        </w:rPr>
      </w:pPr>
    </w:p>
    <w:p w14:paraId="1AC8AC1F" w14:textId="51D1C855" w:rsidR="00643A5F" w:rsidRDefault="00643A5F" w:rsidP="006839A4">
      <w:pPr>
        <w:spacing w:before="120"/>
        <w:ind w:left="2790"/>
        <w:jc w:val="both"/>
        <w:rPr>
          <w:rFonts w:cs="Arial"/>
          <w:color w:val="17365D"/>
          <w:sz w:val="22"/>
          <w:szCs w:val="22"/>
          <w:lang w:val="en-US"/>
        </w:rPr>
      </w:pPr>
    </w:p>
    <w:p w14:paraId="1F7FF14A" w14:textId="77777777" w:rsidR="00643A5F" w:rsidRDefault="00643A5F" w:rsidP="006839A4">
      <w:pPr>
        <w:spacing w:before="120"/>
        <w:ind w:left="2790"/>
        <w:jc w:val="both"/>
        <w:rPr>
          <w:rFonts w:cs="Arial"/>
          <w:color w:val="17365D"/>
          <w:sz w:val="22"/>
          <w:szCs w:val="22"/>
          <w:lang w:val="en-US"/>
        </w:rPr>
      </w:pPr>
    </w:p>
    <w:p w14:paraId="0A585710" w14:textId="77777777" w:rsidR="00643A5F" w:rsidRDefault="00643A5F" w:rsidP="006839A4">
      <w:pPr>
        <w:spacing w:before="120"/>
        <w:ind w:left="2790"/>
        <w:jc w:val="both"/>
        <w:rPr>
          <w:rFonts w:cs="Arial"/>
          <w:color w:val="17365D"/>
          <w:sz w:val="22"/>
          <w:szCs w:val="22"/>
          <w:lang w:val="en-US"/>
        </w:rPr>
      </w:pPr>
    </w:p>
    <w:p w14:paraId="7A10B69C" w14:textId="77777777" w:rsidR="00643A5F" w:rsidRDefault="00643A5F" w:rsidP="006839A4">
      <w:pPr>
        <w:spacing w:before="120"/>
        <w:ind w:left="2790"/>
        <w:jc w:val="both"/>
        <w:rPr>
          <w:rFonts w:cs="Arial"/>
          <w:color w:val="17365D"/>
          <w:sz w:val="22"/>
          <w:szCs w:val="22"/>
          <w:lang w:val="en-US"/>
        </w:rPr>
      </w:pPr>
    </w:p>
    <w:p w14:paraId="6E3A688B" w14:textId="77777777" w:rsidR="00643A5F" w:rsidRDefault="00643A5F" w:rsidP="006839A4">
      <w:pPr>
        <w:spacing w:before="120"/>
        <w:ind w:left="2790"/>
        <w:jc w:val="both"/>
        <w:rPr>
          <w:rFonts w:cs="Arial"/>
          <w:color w:val="17365D"/>
          <w:sz w:val="22"/>
          <w:szCs w:val="22"/>
          <w:lang w:val="en-US"/>
        </w:rPr>
      </w:pPr>
    </w:p>
    <w:p w14:paraId="51C98FA9" w14:textId="09C6F570" w:rsidR="00643A5F" w:rsidRDefault="00A1083A" w:rsidP="006839A4">
      <w:pPr>
        <w:spacing w:before="120"/>
        <w:ind w:left="2790"/>
        <w:jc w:val="both"/>
        <w:rPr>
          <w:rFonts w:cs="Arial"/>
          <w:color w:val="17365D"/>
          <w:sz w:val="22"/>
          <w:szCs w:val="22"/>
          <w:lang w:val="en-US"/>
        </w:rPr>
      </w:pPr>
      <w:r>
        <w:rPr>
          <w:rFonts w:cs="Arial"/>
          <w:noProof/>
          <w:color w:val="17365D"/>
          <w:sz w:val="22"/>
          <w:szCs w:val="22"/>
          <w:lang w:val="en-US"/>
        </w:rPr>
        <mc:AlternateContent>
          <mc:Choice Requires="wps">
            <w:drawing>
              <wp:anchor distT="0" distB="0" distL="114300" distR="114300" simplePos="0" relativeHeight="251673088" behindDoc="0" locked="0" layoutInCell="1" allowOverlap="1" wp14:anchorId="576571D6" wp14:editId="166D629E">
                <wp:simplePos x="0" y="0"/>
                <wp:positionH relativeFrom="column">
                  <wp:posOffset>4457700</wp:posOffset>
                </wp:positionH>
                <wp:positionV relativeFrom="paragraph">
                  <wp:posOffset>228600</wp:posOffset>
                </wp:positionV>
                <wp:extent cx="2247900" cy="217170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2247900" cy="217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A22CF" w14:textId="41DD6631" w:rsidR="00003630" w:rsidRPr="005E17D9" w:rsidRDefault="00003630" w:rsidP="00363F76">
                            <w:pPr>
                              <w:spacing w:line="332" w:lineRule="atLeast"/>
                              <w:jc w:val="center"/>
                              <w:rPr>
                                <w:rFonts w:cs="Arial"/>
                                <w:b/>
                                <w:color w:val="89C532"/>
                                <w:sz w:val="28"/>
                                <w:szCs w:val="28"/>
                                <w:bdr w:val="none" w:sz="0" w:space="0" w:color="auto" w:frame="1"/>
                                <w:lang w:val="es-MX" w:eastAsia="es-ES"/>
                              </w:rPr>
                            </w:pPr>
                            <w:r w:rsidRPr="005E17D9">
                              <w:rPr>
                                <w:rFonts w:cs="Arial"/>
                                <w:b/>
                                <w:color w:val="89C532"/>
                                <w:sz w:val="28"/>
                                <w:szCs w:val="28"/>
                                <w:bdr w:val="none" w:sz="0" w:space="0" w:color="auto" w:frame="1"/>
                                <w:lang w:val="es-MX" w:eastAsia="es-ES"/>
                              </w:rPr>
                              <w:t>All combos Include:</w:t>
                            </w:r>
                          </w:p>
                          <w:p w14:paraId="69E613B2" w14:textId="5AB5BFF7" w:rsidR="00003630" w:rsidRPr="00EA5D02" w:rsidRDefault="00003630"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Electronic Book (Workbook/Lab guide</w:t>
                            </w:r>
                            <w:r>
                              <w:rPr>
                                <w:rFonts w:ascii="Arial" w:hAnsi="Arial" w:cs="Arial"/>
                                <w:color w:val="13284B"/>
                                <w:bdr w:val="none" w:sz="0" w:space="0" w:color="auto" w:frame="1"/>
                                <w:lang w:val="es-MX" w:eastAsia="es-ES"/>
                              </w:rPr>
                              <w:t>*</w:t>
                            </w:r>
                            <w:r w:rsidRPr="00EA5D02">
                              <w:rPr>
                                <w:rFonts w:ascii="Arial" w:hAnsi="Arial" w:cs="Arial"/>
                                <w:color w:val="13284B"/>
                                <w:bdr w:val="none" w:sz="0" w:space="0" w:color="auto" w:frame="1"/>
                                <w:lang w:val="es-MX" w:eastAsia="es-ES"/>
                              </w:rPr>
                              <w:t>)</w:t>
                            </w:r>
                            <w:r w:rsidRPr="00A1083A">
                              <w:rPr>
                                <w:rFonts w:ascii="Arial" w:hAnsi="Arial" w:cs="Arial"/>
                                <w:color w:val="13284B"/>
                                <w:sz w:val="20"/>
                                <w:bdr w:val="none" w:sz="0" w:space="0" w:color="auto" w:frame="1"/>
                                <w:lang w:val="es-MX" w:eastAsia="es-ES"/>
                              </w:rPr>
                              <w:t xml:space="preserve">*in </w:t>
                            </w:r>
                            <w:r>
                              <w:rPr>
                                <w:rFonts w:ascii="Arial" w:hAnsi="Arial" w:cs="Arial"/>
                                <w:color w:val="13284B"/>
                                <w:sz w:val="20"/>
                                <w:bdr w:val="none" w:sz="0" w:space="0" w:color="auto" w:frame="1"/>
                                <w:lang w:val="es-MX" w:eastAsia="es-ES"/>
                              </w:rPr>
                              <w:t>t</w:t>
                            </w:r>
                            <w:r w:rsidRPr="00A1083A">
                              <w:rPr>
                                <w:rFonts w:ascii="Arial" w:hAnsi="Arial" w:cs="Arial"/>
                                <w:color w:val="13284B"/>
                                <w:sz w:val="20"/>
                                <w:bdr w:val="none" w:sz="0" w:space="0" w:color="auto" w:frame="1"/>
                                <w:lang w:val="es-MX" w:eastAsia="es-ES"/>
                              </w:rPr>
                              <w:t>echnical classes only </w:t>
                            </w:r>
                          </w:p>
                          <w:p w14:paraId="3A8E881A" w14:textId="77777777" w:rsidR="00003630" w:rsidRPr="00EA5D02" w:rsidRDefault="00003630"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Exam Prep Questions</w:t>
                            </w:r>
                          </w:p>
                          <w:p w14:paraId="090831A1" w14:textId="77777777" w:rsidR="00003630" w:rsidRPr="00EA5D02" w:rsidRDefault="00003630"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Exam</w:t>
                            </w:r>
                          </w:p>
                          <w:p w14:paraId="1A649B59" w14:textId="35D270A9" w:rsidR="00003630" w:rsidRPr="005619B6" w:rsidRDefault="00003630" w:rsidP="00EA5D02">
                            <w:pPr>
                              <w:pStyle w:val="ListParagraph"/>
                              <w:spacing w:line="332" w:lineRule="atLeast"/>
                              <w:rPr>
                                <w:rFonts w:ascii="Arial" w:hAnsi="Arial" w:cs="Arial"/>
                                <w:color w:val="000000"/>
                                <w:sz w:val="20"/>
                                <w:szCs w:val="20"/>
                                <w:lang w:val="es-MX" w:eastAsia="es-ES"/>
                              </w:rPr>
                            </w:pPr>
                          </w:p>
                          <w:p w14:paraId="20A85F1B" w14:textId="77777777" w:rsidR="00003630" w:rsidRDefault="00003630" w:rsidP="00363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71D6" id="Cuadro de texto 18" o:spid="_x0000_s1030" type="#_x0000_t202" style="position:absolute;left:0;text-align:left;margin-left:351pt;margin-top:18pt;width:177pt;height:17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" filled="f" stroked="f">
                <v:textbox>
                  <w:txbxContent>
                    <w:p w14:paraId="2A3A22CF" w14:textId="41DD6631" w:rsidR="00003630" w:rsidRPr="005E17D9" w:rsidRDefault="00003630" w:rsidP="00363F76">
                      <w:pPr>
                        <w:spacing w:line="332" w:lineRule="atLeast"/>
                        <w:jc w:val="center"/>
                        <w:rPr>
                          <w:rFonts w:cs="Arial"/>
                          <w:b/>
                          <w:color w:val="89C532"/>
                          <w:sz w:val="28"/>
                          <w:szCs w:val="28"/>
                          <w:bdr w:val="none" w:sz="0" w:space="0" w:color="auto" w:frame="1"/>
                          <w:lang w:val="es-MX" w:eastAsia="es-ES"/>
                        </w:rPr>
                      </w:pPr>
                      <w:r w:rsidRPr="005E17D9">
                        <w:rPr>
                          <w:rFonts w:cs="Arial"/>
                          <w:b/>
                          <w:color w:val="89C532"/>
                          <w:sz w:val="28"/>
                          <w:szCs w:val="28"/>
                          <w:bdr w:val="none" w:sz="0" w:space="0" w:color="auto" w:frame="1"/>
                          <w:lang w:val="es-MX" w:eastAsia="es-ES"/>
                        </w:rPr>
                        <w:t>All combos Include:</w:t>
                      </w:r>
                    </w:p>
                    <w:p w14:paraId="69E613B2" w14:textId="5AB5BFF7" w:rsidR="00003630" w:rsidRPr="00EA5D02" w:rsidRDefault="00003630"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Electronic Book (Workbook/Lab guide</w:t>
                      </w:r>
                      <w:r>
                        <w:rPr>
                          <w:rFonts w:ascii="Arial" w:hAnsi="Arial" w:cs="Arial"/>
                          <w:color w:val="13284B"/>
                          <w:bdr w:val="none" w:sz="0" w:space="0" w:color="auto" w:frame="1"/>
                          <w:lang w:val="es-MX" w:eastAsia="es-ES"/>
                        </w:rPr>
                        <w:t>*</w:t>
                      </w:r>
                      <w:r w:rsidRPr="00EA5D02">
                        <w:rPr>
                          <w:rFonts w:ascii="Arial" w:hAnsi="Arial" w:cs="Arial"/>
                          <w:color w:val="13284B"/>
                          <w:bdr w:val="none" w:sz="0" w:space="0" w:color="auto" w:frame="1"/>
                          <w:lang w:val="es-MX" w:eastAsia="es-ES"/>
                        </w:rPr>
                        <w:t>)</w:t>
                      </w:r>
                      <w:r w:rsidRPr="00A1083A">
                        <w:rPr>
                          <w:rFonts w:ascii="Arial" w:hAnsi="Arial" w:cs="Arial"/>
                          <w:color w:val="13284B"/>
                          <w:sz w:val="20"/>
                          <w:bdr w:val="none" w:sz="0" w:space="0" w:color="auto" w:frame="1"/>
                          <w:lang w:val="es-MX" w:eastAsia="es-ES"/>
                        </w:rPr>
                        <w:t xml:space="preserve">*in </w:t>
                      </w:r>
                      <w:r>
                        <w:rPr>
                          <w:rFonts w:ascii="Arial" w:hAnsi="Arial" w:cs="Arial"/>
                          <w:color w:val="13284B"/>
                          <w:sz w:val="20"/>
                          <w:bdr w:val="none" w:sz="0" w:space="0" w:color="auto" w:frame="1"/>
                          <w:lang w:val="es-MX" w:eastAsia="es-ES"/>
                        </w:rPr>
                        <w:t>t</w:t>
                      </w:r>
                      <w:r w:rsidRPr="00A1083A">
                        <w:rPr>
                          <w:rFonts w:ascii="Arial" w:hAnsi="Arial" w:cs="Arial"/>
                          <w:color w:val="13284B"/>
                          <w:sz w:val="20"/>
                          <w:bdr w:val="none" w:sz="0" w:space="0" w:color="auto" w:frame="1"/>
                          <w:lang w:val="es-MX" w:eastAsia="es-ES"/>
                        </w:rPr>
                        <w:t>echnical classes only </w:t>
                      </w:r>
                    </w:p>
                    <w:p w14:paraId="3A8E881A" w14:textId="77777777" w:rsidR="00003630" w:rsidRPr="00EA5D02" w:rsidRDefault="00003630"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Exam Prep Questions</w:t>
                      </w:r>
                    </w:p>
                    <w:p w14:paraId="090831A1" w14:textId="77777777" w:rsidR="00003630" w:rsidRPr="00EA5D02" w:rsidRDefault="00003630" w:rsidP="00363F76">
                      <w:pPr>
                        <w:pStyle w:val="ListParagraph"/>
                        <w:numPr>
                          <w:ilvl w:val="0"/>
                          <w:numId w:val="20"/>
                        </w:numPr>
                        <w:spacing w:line="332" w:lineRule="atLeast"/>
                        <w:rPr>
                          <w:rFonts w:ascii="Arial" w:hAnsi="Arial" w:cs="Arial"/>
                          <w:color w:val="13284B"/>
                          <w:sz w:val="20"/>
                          <w:szCs w:val="20"/>
                          <w:lang w:val="es-MX" w:eastAsia="es-ES"/>
                        </w:rPr>
                      </w:pPr>
                      <w:r w:rsidRPr="00EA5D02">
                        <w:rPr>
                          <w:rFonts w:ascii="Arial" w:hAnsi="Arial" w:cs="Arial"/>
                          <w:color w:val="13284B"/>
                          <w:bdr w:val="none" w:sz="0" w:space="0" w:color="auto" w:frame="1"/>
                          <w:lang w:val="es-MX" w:eastAsia="es-ES"/>
                        </w:rPr>
                        <w:t>Exam</w:t>
                      </w:r>
                    </w:p>
                    <w:p w14:paraId="1A649B59" w14:textId="35D270A9" w:rsidR="00003630" w:rsidRPr="005619B6" w:rsidRDefault="00003630" w:rsidP="00EA5D02">
                      <w:pPr>
                        <w:pStyle w:val="ListParagraph"/>
                        <w:spacing w:line="332" w:lineRule="atLeast"/>
                        <w:rPr>
                          <w:rFonts w:ascii="Arial" w:hAnsi="Arial" w:cs="Arial"/>
                          <w:color w:val="000000"/>
                          <w:sz w:val="20"/>
                          <w:szCs w:val="20"/>
                          <w:lang w:val="es-MX" w:eastAsia="es-ES"/>
                        </w:rPr>
                      </w:pPr>
                    </w:p>
                    <w:p w14:paraId="20A85F1B" w14:textId="77777777" w:rsidR="00003630" w:rsidRDefault="00003630" w:rsidP="00363F76"/>
                  </w:txbxContent>
                </v:textbox>
                <w10:wrap type="square"/>
              </v:shape>
            </w:pict>
          </mc:Fallback>
        </mc:AlternateContent>
      </w:r>
    </w:p>
    <w:p w14:paraId="3C992747" w14:textId="77777777" w:rsidR="00643A5F" w:rsidRDefault="00643A5F" w:rsidP="006839A4">
      <w:pPr>
        <w:spacing w:before="120"/>
        <w:ind w:left="2790"/>
        <w:jc w:val="both"/>
        <w:rPr>
          <w:rFonts w:cs="Arial"/>
          <w:color w:val="17365D"/>
          <w:sz w:val="22"/>
          <w:szCs w:val="22"/>
          <w:lang w:val="en-US"/>
        </w:rPr>
      </w:pPr>
    </w:p>
    <w:p w14:paraId="5A84A350" w14:textId="77777777" w:rsidR="00643A5F" w:rsidRDefault="00643A5F" w:rsidP="006839A4">
      <w:pPr>
        <w:spacing w:before="120"/>
        <w:ind w:left="2790"/>
        <w:jc w:val="both"/>
        <w:rPr>
          <w:rFonts w:cs="Arial"/>
          <w:color w:val="17365D"/>
          <w:sz w:val="22"/>
          <w:szCs w:val="22"/>
          <w:lang w:val="en-US"/>
        </w:rPr>
      </w:pPr>
    </w:p>
    <w:p w14:paraId="2D7A09B5" w14:textId="77777777" w:rsidR="00643A5F" w:rsidRDefault="00643A5F" w:rsidP="006839A4">
      <w:pPr>
        <w:spacing w:before="120"/>
        <w:ind w:left="2790"/>
        <w:jc w:val="both"/>
        <w:rPr>
          <w:rFonts w:cs="Arial"/>
          <w:color w:val="17365D"/>
          <w:sz w:val="22"/>
          <w:szCs w:val="22"/>
          <w:lang w:val="en-US"/>
        </w:rPr>
      </w:pPr>
    </w:p>
    <w:p w14:paraId="3DD32FD5" w14:textId="77777777" w:rsidR="00643A5F" w:rsidRDefault="00643A5F" w:rsidP="006839A4">
      <w:pPr>
        <w:spacing w:before="120"/>
        <w:ind w:left="2790"/>
        <w:jc w:val="both"/>
        <w:rPr>
          <w:rFonts w:cs="Arial"/>
          <w:color w:val="17365D"/>
          <w:sz w:val="22"/>
          <w:szCs w:val="22"/>
          <w:lang w:val="en-US"/>
        </w:rPr>
      </w:pPr>
    </w:p>
    <w:p w14:paraId="69DED85E" w14:textId="77777777" w:rsidR="00643A5F" w:rsidRDefault="00643A5F" w:rsidP="006839A4">
      <w:pPr>
        <w:spacing w:before="120"/>
        <w:ind w:left="2790"/>
        <w:jc w:val="both"/>
        <w:rPr>
          <w:rFonts w:cs="Arial"/>
          <w:color w:val="17365D"/>
          <w:sz w:val="22"/>
          <w:szCs w:val="22"/>
          <w:lang w:val="en-US"/>
        </w:rPr>
      </w:pPr>
    </w:p>
    <w:p w14:paraId="251F6DC2" w14:textId="77777777" w:rsidR="00643A5F" w:rsidRDefault="00643A5F" w:rsidP="006839A4">
      <w:pPr>
        <w:spacing w:before="120"/>
        <w:ind w:left="2790"/>
        <w:jc w:val="both"/>
        <w:rPr>
          <w:rFonts w:cs="Arial"/>
          <w:color w:val="17365D"/>
          <w:sz w:val="22"/>
          <w:szCs w:val="22"/>
          <w:lang w:val="en-US"/>
        </w:rPr>
      </w:pPr>
    </w:p>
    <w:p w14:paraId="41C27CA0" w14:textId="77777777" w:rsidR="00643A5F" w:rsidRDefault="00643A5F" w:rsidP="006839A4">
      <w:pPr>
        <w:spacing w:before="120"/>
        <w:ind w:left="2790"/>
        <w:jc w:val="both"/>
        <w:rPr>
          <w:rFonts w:cs="Arial"/>
          <w:color w:val="17365D"/>
          <w:sz w:val="22"/>
          <w:szCs w:val="22"/>
          <w:lang w:val="en-US"/>
        </w:rPr>
      </w:pPr>
    </w:p>
    <w:p w14:paraId="5D33D519" w14:textId="77777777" w:rsidR="00643A5F" w:rsidRDefault="00643A5F" w:rsidP="006839A4">
      <w:pPr>
        <w:spacing w:before="120"/>
        <w:ind w:left="2790"/>
        <w:jc w:val="both"/>
        <w:rPr>
          <w:rFonts w:cs="Arial"/>
          <w:color w:val="17365D"/>
          <w:sz w:val="22"/>
          <w:szCs w:val="22"/>
          <w:lang w:val="en-US"/>
        </w:rPr>
      </w:pPr>
    </w:p>
    <w:p w14:paraId="28830B28" w14:textId="77777777" w:rsidR="00643A5F" w:rsidRDefault="00643A5F" w:rsidP="006839A4">
      <w:pPr>
        <w:spacing w:before="120"/>
        <w:ind w:left="2790"/>
        <w:jc w:val="both"/>
        <w:rPr>
          <w:rFonts w:cs="Arial"/>
          <w:color w:val="17365D"/>
          <w:sz w:val="22"/>
          <w:szCs w:val="22"/>
          <w:lang w:val="en-US"/>
        </w:rPr>
      </w:pPr>
    </w:p>
    <w:p w14:paraId="464FC6A9" w14:textId="77777777" w:rsidR="00643A5F" w:rsidRDefault="00643A5F" w:rsidP="006839A4">
      <w:pPr>
        <w:spacing w:before="120"/>
        <w:ind w:left="2790"/>
        <w:jc w:val="both"/>
        <w:rPr>
          <w:rFonts w:cs="Arial"/>
          <w:color w:val="17365D"/>
          <w:sz w:val="22"/>
          <w:szCs w:val="22"/>
          <w:lang w:val="en-US"/>
        </w:rPr>
      </w:pPr>
    </w:p>
    <w:p w14:paraId="7D852605" w14:textId="77777777" w:rsidR="003E4C55" w:rsidRPr="00363F76" w:rsidRDefault="003E4C55" w:rsidP="006839A4">
      <w:pPr>
        <w:spacing w:before="120" w:after="120"/>
        <w:rPr>
          <w:b/>
          <w:bCs/>
          <w:color w:val="99CC00"/>
          <w:sz w:val="24"/>
          <w:lang w:val="en-US"/>
        </w:rPr>
      </w:pPr>
    </w:p>
    <w:p w14:paraId="2DD1CB64" w14:textId="77777777" w:rsidR="003E4C55" w:rsidRPr="00363F76" w:rsidRDefault="003E4C55" w:rsidP="003E4C55">
      <w:pPr>
        <w:spacing w:before="120" w:after="120"/>
        <w:rPr>
          <w:b/>
          <w:bCs/>
          <w:color w:val="99CC00"/>
          <w:sz w:val="24"/>
          <w:lang w:val="en-US"/>
        </w:rPr>
        <w:sectPr w:rsidR="003E4C55" w:rsidRPr="00363F76" w:rsidSect="00B31845">
          <w:headerReference w:type="default" r:id="rId9"/>
          <w:footerReference w:type="even" r:id="rId10"/>
          <w:footerReference w:type="default" r:id="rId11"/>
          <w:headerReference w:type="first" r:id="rId12"/>
          <w:footerReference w:type="first" r:id="rId13"/>
          <w:type w:val="continuous"/>
          <w:pgSz w:w="12240" w:h="15840" w:code="1"/>
          <w:pgMar w:top="2160" w:right="922" w:bottom="1440" w:left="900" w:header="706" w:footer="706" w:gutter="0"/>
          <w:cols w:space="708"/>
          <w:titlePg/>
          <w:docGrid w:linePitch="360"/>
        </w:sectPr>
      </w:pPr>
      <w:r w:rsidRPr="00363F76">
        <w:rPr>
          <w:rFonts w:eastAsia="MS Mincho" w:cs="Arial"/>
          <w:b/>
          <w:bCs/>
          <w:color w:val="99CC00"/>
          <w:kern w:val="28"/>
          <w:sz w:val="24"/>
          <w:lang w:val="en-US"/>
        </w:rPr>
        <w:t>ACCREDITATIONS</w:t>
      </w:r>
    </w:p>
    <w:p w14:paraId="647480C9" w14:textId="2FDC8940" w:rsidR="003E4C55" w:rsidRPr="00FF0A7E" w:rsidRDefault="004105E7" w:rsidP="003E4C55">
      <w:pPr>
        <w:tabs>
          <w:tab w:val="left" w:pos="450"/>
        </w:tabs>
        <w:overflowPunct w:val="0"/>
        <w:autoSpaceDE w:val="0"/>
        <w:autoSpaceDN w:val="0"/>
        <w:adjustRightInd w:val="0"/>
        <w:rPr>
          <w:rFonts w:eastAsia="MS Mincho" w:cs="Arial"/>
          <w:b/>
          <w:bCs/>
          <w:color w:val="99CC00"/>
          <w:kern w:val="28"/>
          <w:sz w:val="22"/>
          <w:szCs w:val="22"/>
          <w:lang w:val="en-US"/>
        </w:rPr>
      </w:pPr>
      <w:r>
        <w:rPr>
          <w:rFonts w:eastAsia="MS Mincho" w:cs="Arial"/>
          <w:b/>
          <w:bCs/>
          <w:noProof/>
          <w:color w:val="99CC00"/>
          <w:kern w:val="28"/>
          <w:sz w:val="22"/>
          <w:szCs w:val="22"/>
          <w:lang w:val="en-US"/>
        </w:rPr>
        <w:drawing>
          <wp:anchor distT="0" distB="0" distL="114300" distR="114300" simplePos="0" relativeHeight="251665920" behindDoc="0" locked="0" layoutInCell="1" allowOverlap="1" wp14:anchorId="315F7AC7" wp14:editId="0506C805">
            <wp:simplePos x="0" y="0"/>
            <wp:positionH relativeFrom="column">
              <wp:posOffset>2025015</wp:posOffset>
            </wp:positionH>
            <wp:positionV relativeFrom="paragraph">
              <wp:posOffset>259080</wp:posOffset>
            </wp:positionV>
            <wp:extent cx="2707640" cy="1313815"/>
            <wp:effectExtent l="0" t="0" r="0" b="0"/>
            <wp:wrapSquare wrapText="bothSides"/>
            <wp:docPr id="20" name="Imagen 20" descr="Macintosh HD:Users:LuisAngelFranco:Documents:Imagenes:Logos:NIC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isAngelFranco:Documents:Imagenes:Logos:NICSS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764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C55">
        <w:rPr>
          <w:rFonts w:eastAsia="MS Mincho" w:cs="Arial"/>
          <w:b/>
          <w:bCs/>
          <w:noProof/>
          <w:color w:val="99CC00"/>
          <w:kern w:val="28"/>
          <w:sz w:val="22"/>
          <w:szCs w:val="22"/>
          <w:lang w:val="en-US"/>
        </w:rPr>
        <w:drawing>
          <wp:anchor distT="0" distB="0" distL="114300" distR="114300" simplePos="0" relativeHeight="251666944" behindDoc="0" locked="0" layoutInCell="1" allowOverlap="1" wp14:anchorId="02FD4D7B" wp14:editId="4A9217DD">
            <wp:simplePos x="0" y="0"/>
            <wp:positionH relativeFrom="column">
              <wp:posOffset>0</wp:posOffset>
            </wp:positionH>
            <wp:positionV relativeFrom="paragraph">
              <wp:posOffset>139065</wp:posOffset>
            </wp:positionV>
            <wp:extent cx="1714500" cy="1584960"/>
            <wp:effectExtent l="0" t="0" r="12700" b="0"/>
            <wp:wrapSquare wrapText="bothSides"/>
            <wp:docPr id="19" name="Imagen 19" descr="Macintosh HD:Users:LuisAngelFranco:Documents:Imagenes:Logos:C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isAngelFranco:Documents:Imagenes:Logos:CNSS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C55">
        <w:rPr>
          <w:b/>
          <w:bCs/>
          <w:noProof/>
          <w:color w:val="99CC00"/>
          <w:sz w:val="22"/>
          <w:szCs w:val="22"/>
          <w:lang w:val="en-US"/>
        </w:rPr>
        <w:drawing>
          <wp:anchor distT="0" distB="0" distL="114300" distR="114300" simplePos="0" relativeHeight="251667968" behindDoc="0" locked="0" layoutInCell="1" allowOverlap="1" wp14:anchorId="61AA4B42" wp14:editId="5D1608E1">
            <wp:simplePos x="0" y="0"/>
            <wp:positionH relativeFrom="column">
              <wp:posOffset>5029200</wp:posOffset>
            </wp:positionH>
            <wp:positionV relativeFrom="paragraph">
              <wp:posOffset>100330</wp:posOffset>
            </wp:positionV>
            <wp:extent cx="1849755" cy="1776730"/>
            <wp:effectExtent l="0" t="0" r="0" b="1270"/>
            <wp:wrapSquare wrapText="bothSides"/>
            <wp:docPr id="21" name="Imagen 21" descr="Macintosh HD:Users:LuisAngelFranco:Documents:Imagenes:Logos:FB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uisAngelFranco:Documents:Imagenes:Logos:FBI 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75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D8778" w14:textId="51FB46EB" w:rsidR="003E4C55" w:rsidRPr="00FF0A7E" w:rsidRDefault="003E4C55" w:rsidP="003E4C55">
      <w:pPr>
        <w:tabs>
          <w:tab w:val="left" w:pos="450"/>
        </w:tabs>
        <w:overflowPunct w:val="0"/>
        <w:autoSpaceDE w:val="0"/>
        <w:autoSpaceDN w:val="0"/>
        <w:adjustRightInd w:val="0"/>
        <w:rPr>
          <w:rFonts w:eastAsia="MS Mincho" w:cs="Arial"/>
          <w:b/>
          <w:bCs/>
          <w:color w:val="99CC00"/>
          <w:kern w:val="28"/>
          <w:sz w:val="22"/>
          <w:szCs w:val="22"/>
          <w:lang w:val="en-US"/>
        </w:rPr>
      </w:pPr>
    </w:p>
    <w:p w14:paraId="3EC2E860" w14:textId="1299B040" w:rsidR="003E4C55" w:rsidRPr="00FF0A7E" w:rsidRDefault="003E4C55" w:rsidP="003E4C55">
      <w:pPr>
        <w:tabs>
          <w:tab w:val="left" w:pos="450"/>
        </w:tabs>
        <w:overflowPunct w:val="0"/>
        <w:autoSpaceDE w:val="0"/>
        <w:autoSpaceDN w:val="0"/>
        <w:adjustRightInd w:val="0"/>
        <w:rPr>
          <w:rFonts w:eastAsia="MS Mincho" w:cs="Arial"/>
          <w:b/>
          <w:bCs/>
          <w:color w:val="99CC00"/>
          <w:kern w:val="28"/>
          <w:sz w:val="22"/>
          <w:szCs w:val="22"/>
          <w:lang w:val="en-US"/>
        </w:rPr>
      </w:pPr>
    </w:p>
    <w:p w14:paraId="56598649" w14:textId="59FF8D76" w:rsidR="003E4C55" w:rsidRPr="00363F76" w:rsidRDefault="00151C0A" w:rsidP="003E4C55">
      <w:pPr>
        <w:tabs>
          <w:tab w:val="left" w:pos="450"/>
        </w:tabs>
        <w:overflowPunct w:val="0"/>
        <w:autoSpaceDE w:val="0"/>
        <w:autoSpaceDN w:val="0"/>
        <w:adjustRightInd w:val="0"/>
        <w:rPr>
          <w:rFonts w:eastAsia="MS Mincho" w:cs="Arial"/>
          <w:b/>
          <w:bCs/>
          <w:color w:val="99CC00"/>
          <w:kern w:val="28"/>
          <w:sz w:val="24"/>
          <w:lang w:val="en-US"/>
        </w:rPr>
      </w:pPr>
      <w:r>
        <w:rPr>
          <w:rFonts w:eastAsia="MS Mincho" w:cs="Arial"/>
          <w:b/>
          <w:bCs/>
          <w:noProof/>
          <w:color w:val="99CC00"/>
          <w:kern w:val="28"/>
          <w:sz w:val="24"/>
          <w:lang w:val="en-US"/>
        </w:rPr>
        <w:drawing>
          <wp:inline distT="0" distB="0" distL="0" distR="0" wp14:anchorId="3BE2DE54" wp14:editId="38FF1998">
            <wp:extent cx="6615430" cy="64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tation explanation.png"/>
                    <pic:cNvPicPr/>
                  </pic:nvPicPr>
                  <pic:blipFill>
                    <a:blip r:embed="rId17">
                      <a:extLst>
                        <a:ext uri="{28A0092B-C50C-407E-A947-70E740481C1C}">
                          <a14:useLocalDpi xmlns:a14="http://schemas.microsoft.com/office/drawing/2010/main" val="0"/>
                        </a:ext>
                      </a:extLst>
                    </a:blip>
                    <a:stretch>
                      <a:fillRect/>
                    </a:stretch>
                  </pic:blipFill>
                  <pic:spPr>
                    <a:xfrm>
                      <a:off x="0" y="0"/>
                      <a:ext cx="6615430" cy="648335"/>
                    </a:xfrm>
                    <a:prstGeom prst="rect">
                      <a:avLst/>
                    </a:prstGeom>
                  </pic:spPr>
                </pic:pic>
              </a:graphicData>
            </a:graphic>
          </wp:inline>
        </w:drawing>
      </w:r>
    </w:p>
    <w:p w14:paraId="43818F70" w14:textId="77777777" w:rsidR="003E4C55" w:rsidRPr="00363F76" w:rsidRDefault="003E4C55" w:rsidP="003E4C55">
      <w:pPr>
        <w:spacing w:before="120" w:after="120"/>
        <w:rPr>
          <w:b/>
          <w:bCs/>
          <w:color w:val="99CC00"/>
          <w:sz w:val="24"/>
          <w:lang w:val="en-US"/>
        </w:rPr>
      </w:pPr>
      <w:r w:rsidRPr="00363F76">
        <w:rPr>
          <w:b/>
          <w:bCs/>
          <w:color w:val="99CC00"/>
          <w:sz w:val="24"/>
          <w:lang w:val="en-US"/>
        </w:rPr>
        <w:t>UPON COMPLETION</w:t>
      </w:r>
    </w:p>
    <w:p w14:paraId="5C688B43" w14:textId="5CC44ED2" w:rsidR="003E4C55" w:rsidRPr="00FF0A7E" w:rsidRDefault="003E4C55" w:rsidP="003E4C55">
      <w:pPr>
        <w:pStyle w:val="CM9"/>
        <w:spacing w:line="183" w:lineRule="atLeast"/>
        <w:jc w:val="both"/>
        <w:rPr>
          <w:rFonts w:ascii="Arial" w:hAnsi="Arial" w:cs="Arial"/>
          <w:color w:val="17365D"/>
          <w:sz w:val="22"/>
          <w:szCs w:val="22"/>
        </w:rPr>
      </w:pPr>
      <w:r w:rsidRPr="00FF0A7E">
        <w:rPr>
          <w:rFonts w:ascii="Arial" w:hAnsi="Arial" w:cs="Arial"/>
          <w:color w:val="17365D"/>
          <w:sz w:val="22"/>
          <w:szCs w:val="22"/>
        </w:rPr>
        <w:t xml:space="preserve">Upon completion, the </w:t>
      </w:r>
      <w:r w:rsidRPr="00FF0A7E">
        <w:rPr>
          <w:rFonts w:ascii="Arial" w:hAnsi="Arial" w:cs="Arial"/>
          <w:b/>
          <w:color w:val="17365D"/>
          <w:sz w:val="22"/>
          <w:szCs w:val="22"/>
        </w:rPr>
        <w:t xml:space="preserve">Certified </w:t>
      </w:r>
      <w:r w:rsidR="000C56F6">
        <w:rPr>
          <w:rFonts w:ascii="Arial" w:hAnsi="Arial" w:cs="Arial"/>
          <w:b/>
          <w:color w:val="17365D"/>
          <w:sz w:val="22"/>
          <w:szCs w:val="22"/>
        </w:rPr>
        <w:t>PowerShell Hacker</w:t>
      </w:r>
      <w:r w:rsidRPr="00FF0A7E">
        <w:rPr>
          <w:rFonts w:ascii="Arial" w:hAnsi="Arial" w:cs="Arial"/>
          <w:b/>
          <w:color w:val="17365D"/>
          <w:sz w:val="22"/>
          <w:szCs w:val="22"/>
        </w:rPr>
        <w:t xml:space="preserve"> </w:t>
      </w:r>
      <w:r w:rsidRPr="00FF0A7E">
        <w:rPr>
          <w:rFonts w:ascii="Arial" w:hAnsi="Arial" w:cs="Arial"/>
          <w:color w:val="17365D"/>
          <w:sz w:val="22"/>
          <w:szCs w:val="22"/>
        </w:rPr>
        <w:t xml:space="preserve">candidate will be able to competently take the </w:t>
      </w:r>
      <w:r w:rsidR="000C56F6">
        <w:rPr>
          <w:rFonts w:ascii="Arial" w:hAnsi="Arial" w:cs="Arial"/>
          <w:color w:val="17365D"/>
          <w:sz w:val="22"/>
          <w:szCs w:val="22"/>
        </w:rPr>
        <w:t>CPSH</w:t>
      </w:r>
      <w:r w:rsidRPr="00FF0A7E">
        <w:rPr>
          <w:rFonts w:ascii="Arial" w:hAnsi="Arial" w:cs="Arial"/>
          <w:color w:val="17365D"/>
          <w:sz w:val="22"/>
          <w:szCs w:val="22"/>
        </w:rPr>
        <w:t xml:space="preserve"> exam</w:t>
      </w:r>
      <w:r w:rsidR="000C56F6">
        <w:rPr>
          <w:rFonts w:ascii="Arial" w:hAnsi="Arial" w:cs="Arial"/>
          <w:color w:val="17365D"/>
          <w:sz w:val="22"/>
          <w:szCs w:val="22"/>
        </w:rPr>
        <w:t>.</w:t>
      </w:r>
    </w:p>
    <w:p w14:paraId="4960F3D9" w14:textId="77777777" w:rsidR="003E4C55" w:rsidRPr="00FF0A7E" w:rsidRDefault="003E4C55" w:rsidP="003E4C55">
      <w:pPr>
        <w:tabs>
          <w:tab w:val="left" w:pos="450"/>
        </w:tabs>
        <w:overflowPunct w:val="0"/>
        <w:autoSpaceDE w:val="0"/>
        <w:autoSpaceDN w:val="0"/>
        <w:adjustRightInd w:val="0"/>
        <w:rPr>
          <w:rFonts w:eastAsia="MS Mincho" w:cs="Arial"/>
          <w:b/>
          <w:bCs/>
          <w:color w:val="99CC00"/>
          <w:kern w:val="28"/>
          <w:sz w:val="22"/>
          <w:szCs w:val="22"/>
          <w:lang w:val="en-US"/>
        </w:rPr>
      </w:pPr>
      <w:r w:rsidRPr="00FF0A7E">
        <w:rPr>
          <w:rFonts w:eastAsia="MS Mincho" w:cs="Arial"/>
          <w:noProof/>
          <w:color w:val="374063"/>
          <w:kern w:val="28"/>
          <w:sz w:val="22"/>
          <w:szCs w:val="22"/>
          <w:lang w:val="en-US"/>
        </w:rPr>
        <w:drawing>
          <wp:anchor distT="0" distB="0" distL="114300" distR="114300" simplePos="0" relativeHeight="251664896" behindDoc="0" locked="0" layoutInCell="1" allowOverlap="1" wp14:anchorId="145FE455" wp14:editId="3DC73EBC">
            <wp:simplePos x="0" y="0"/>
            <wp:positionH relativeFrom="column">
              <wp:posOffset>4000500</wp:posOffset>
            </wp:positionH>
            <wp:positionV relativeFrom="paragraph">
              <wp:posOffset>128905</wp:posOffset>
            </wp:positionV>
            <wp:extent cx="2989580" cy="1389380"/>
            <wp:effectExtent l="0" t="0" r="0" b="0"/>
            <wp:wrapSquare wrapText="bothSides"/>
            <wp:docPr id="12" name="Imagen 12" descr="Macintosh HD:Users:LuisAngelFranco:Documents:Imagenes:Logos:MA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Logos:MACS 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958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7B376" w14:textId="77777777" w:rsidR="003E4C55" w:rsidRPr="00A1083A" w:rsidRDefault="003E4C55" w:rsidP="003E4C55">
      <w:pPr>
        <w:tabs>
          <w:tab w:val="left" w:pos="450"/>
        </w:tabs>
        <w:overflowPunct w:val="0"/>
        <w:autoSpaceDE w:val="0"/>
        <w:autoSpaceDN w:val="0"/>
        <w:adjustRightInd w:val="0"/>
        <w:rPr>
          <w:rFonts w:eastAsia="MS Mincho" w:cs="Arial"/>
          <w:b/>
          <w:bCs/>
          <w:color w:val="99CC00"/>
          <w:kern w:val="28"/>
          <w:sz w:val="24"/>
          <w:lang w:val="en-US"/>
        </w:rPr>
      </w:pPr>
      <w:r w:rsidRPr="00A1083A">
        <w:rPr>
          <w:rFonts w:eastAsia="MS Mincho" w:cs="Arial"/>
          <w:b/>
          <w:bCs/>
          <w:color w:val="99CC00"/>
          <w:kern w:val="28"/>
          <w:sz w:val="24"/>
          <w:lang w:val="en-US"/>
        </w:rPr>
        <w:t>EXAM INFORMATION</w:t>
      </w:r>
    </w:p>
    <w:p w14:paraId="362C715C" w14:textId="01CC52FF" w:rsidR="003E4C55" w:rsidRPr="00A1083A" w:rsidRDefault="003E4C55" w:rsidP="003E4C55">
      <w:pPr>
        <w:tabs>
          <w:tab w:val="left" w:pos="450"/>
        </w:tabs>
        <w:overflowPunct w:val="0"/>
        <w:autoSpaceDE w:val="0"/>
        <w:autoSpaceDN w:val="0"/>
        <w:adjustRightInd w:val="0"/>
        <w:jc w:val="both"/>
        <w:rPr>
          <w:rFonts w:eastAsia="MS Mincho" w:cs="Arial"/>
          <w:color w:val="17365D" w:themeColor="text2" w:themeShade="BF"/>
          <w:kern w:val="28"/>
          <w:sz w:val="22"/>
          <w:szCs w:val="22"/>
          <w:lang w:val="en-US"/>
        </w:rPr>
      </w:pPr>
      <w:r w:rsidRPr="00A1083A">
        <w:rPr>
          <w:rFonts w:eastAsia="MS Mincho" w:cs="Arial"/>
          <w:color w:val="17365D" w:themeColor="text2" w:themeShade="BF"/>
          <w:kern w:val="28"/>
          <w:sz w:val="22"/>
          <w:szCs w:val="22"/>
          <w:lang w:val="en-US"/>
        </w:rPr>
        <w:t xml:space="preserve">The </w:t>
      </w:r>
      <w:r w:rsidRPr="00A1083A">
        <w:rPr>
          <w:rFonts w:cs="Arial"/>
          <w:b/>
          <w:color w:val="17365D" w:themeColor="text2" w:themeShade="BF"/>
          <w:sz w:val="22"/>
          <w:szCs w:val="22"/>
        </w:rPr>
        <w:t xml:space="preserve">Certified </w:t>
      </w:r>
      <w:r w:rsidR="000C56F6">
        <w:rPr>
          <w:rFonts w:cs="Arial"/>
          <w:b/>
          <w:color w:val="17365D" w:themeColor="text2" w:themeShade="BF"/>
          <w:sz w:val="22"/>
          <w:szCs w:val="22"/>
        </w:rPr>
        <w:t>PowerShell Hacker</w:t>
      </w:r>
      <w:r w:rsidRPr="00A1083A">
        <w:rPr>
          <w:rFonts w:cs="Arial"/>
          <w:b/>
          <w:color w:val="17365D" w:themeColor="text2" w:themeShade="BF"/>
          <w:sz w:val="22"/>
          <w:szCs w:val="22"/>
        </w:rPr>
        <w:t xml:space="preserve"> </w:t>
      </w:r>
      <w:r w:rsidRPr="00A1083A">
        <w:rPr>
          <w:rFonts w:eastAsia="MS Mincho" w:cs="Arial"/>
          <w:color w:val="17365D" w:themeColor="text2" w:themeShade="BF"/>
          <w:kern w:val="28"/>
          <w:sz w:val="22"/>
          <w:szCs w:val="22"/>
          <w:lang w:val="en-US"/>
        </w:rPr>
        <w:t xml:space="preserve">exam is taken online through Mile2’s Assessment and Certification System (“MACS”), which is accessible on your mile2.com account. The exam will take </w:t>
      </w:r>
      <w:r w:rsidR="000C56F6">
        <w:rPr>
          <w:rFonts w:eastAsia="MS Mincho" w:cs="Arial"/>
          <w:color w:val="17365D" w:themeColor="text2" w:themeShade="BF"/>
          <w:kern w:val="28"/>
          <w:sz w:val="22"/>
          <w:szCs w:val="22"/>
          <w:lang w:val="en-US"/>
        </w:rPr>
        <w:t>2</w:t>
      </w:r>
      <w:r w:rsidR="00690D98" w:rsidRPr="00A1083A">
        <w:rPr>
          <w:rFonts w:eastAsia="MS Mincho" w:cs="Arial"/>
          <w:color w:val="17365D" w:themeColor="text2" w:themeShade="BF"/>
          <w:kern w:val="28"/>
          <w:sz w:val="22"/>
          <w:szCs w:val="22"/>
          <w:lang w:val="en-US"/>
        </w:rPr>
        <w:t xml:space="preserve"> hour</w:t>
      </w:r>
      <w:r w:rsidR="000C56F6">
        <w:rPr>
          <w:rFonts w:eastAsia="MS Mincho" w:cs="Arial"/>
          <w:color w:val="17365D" w:themeColor="text2" w:themeShade="BF"/>
          <w:kern w:val="28"/>
          <w:sz w:val="22"/>
          <w:szCs w:val="22"/>
          <w:lang w:val="en-US"/>
        </w:rPr>
        <w:t>s</w:t>
      </w:r>
      <w:r w:rsidRPr="00A1083A">
        <w:rPr>
          <w:rFonts w:eastAsia="MS Mincho" w:cs="Arial"/>
          <w:color w:val="17365D" w:themeColor="text2" w:themeShade="BF"/>
          <w:kern w:val="28"/>
          <w:sz w:val="22"/>
          <w:szCs w:val="22"/>
          <w:lang w:val="en-US"/>
        </w:rPr>
        <w:t xml:space="preserve"> and consist</w:t>
      </w:r>
      <w:r w:rsidR="000C56F6">
        <w:rPr>
          <w:rFonts w:eastAsia="MS Mincho" w:cs="Arial"/>
          <w:color w:val="17365D" w:themeColor="text2" w:themeShade="BF"/>
          <w:kern w:val="28"/>
          <w:sz w:val="22"/>
          <w:szCs w:val="22"/>
          <w:lang w:val="en-US"/>
        </w:rPr>
        <w:t>s</w:t>
      </w:r>
      <w:r w:rsidRPr="00A1083A">
        <w:rPr>
          <w:rFonts w:eastAsia="MS Mincho" w:cs="Arial"/>
          <w:color w:val="17365D" w:themeColor="text2" w:themeShade="BF"/>
          <w:kern w:val="28"/>
          <w:sz w:val="22"/>
          <w:szCs w:val="22"/>
          <w:lang w:val="en-US"/>
        </w:rPr>
        <w:t xml:space="preserve"> of </w:t>
      </w:r>
      <w:r w:rsidR="000C56F6">
        <w:rPr>
          <w:rFonts w:eastAsia="MS Mincho" w:cs="Arial"/>
          <w:color w:val="17365D" w:themeColor="text2" w:themeShade="BF"/>
          <w:kern w:val="28"/>
          <w:sz w:val="22"/>
          <w:szCs w:val="22"/>
          <w:lang w:val="en-US"/>
        </w:rPr>
        <w:t>100</w:t>
      </w:r>
      <w:r w:rsidRPr="00A1083A">
        <w:rPr>
          <w:rFonts w:eastAsia="MS Mincho" w:cs="Arial"/>
          <w:color w:val="17365D" w:themeColor="text2" w:themeShade="BF"/>
          <w:kern w:val="28"/>
          <w:sz w:val="22"/>
          <w:szCs w:val="22"/>
          <w:lang w:val="en-US"/>
        </w:rPr>
        <w:t xml:space="preserve"> multiple choice questions. The cost is $</w:t>
      </w:r>
      <w:r w:rsidR="000C56F6">
        <w:rPr>
          <w:rFonts w:eastAsia="MS Mincho" w:cs="Arial"/>
          <w:color w:val="17365D" w:themeColor="text2" w:themeShade="BF"/>
          <w:kern w:val="28"/>
          <w:sz w:val="22"/>
          <w:szCs w:val="22"/>
          <w:lang w:val="en-US"/>
        </w:rPr>
        <w:t>4</w:t>
      </w:r>
      <w:bookmarkStart w:id="0" w:name="_GoBack"/>
      <w:bookmarkEnd w:id="0"/>
      <w:r w:rsidRPr="00A1083A">
        <w:rPr>
          <w:rFonts w:eastAsia="MS Mincho" w:cs="Arial"/>
          <w:color w:val="17365D" w:themeColor="text2" w:themeShade="BF"/>
          <w:kern w:val="28"/>
          <w:sz w:val="22"/>
          <w:szCs w:val="22"/>
          <w:lang w:val="en-US"/>
        </w:rPr>
        <w:t>00 USD and must be purchased from Mile2.com.</w:t>
      </w:r>
    </w:p>
    <w:p w14:paraId="6BC59003" w14:textId="2AB599EF" w:rsidR="00690D98" w:rsidRPr="00A1083A" w:rsidRDefault="00690D98" w:rsidP="00690D98">
      <w:pPr>
        <w:spacing w:before="120" w:after="120"/>
        <w:rPr>
          <w:b/>
          <w:bCs/>
          <w:color w:val="99CC00"/>
          <w:sz w:val="24"/>
        </w:rPr>
      </w:pPr>
      <w:r w:rsidRPr="00A1083A">
        <w:rPr>
          <w:b/>
          <w:bCs/>
          <w:color w:val="99CC00"/>
          <w:sz w:val="24"/>
        </w:rPr>
        <w:t>OUTLINE</w:t>
      </w:r>
    </w:p>
    <w:p w14:paraId="79F9A3B6" w14:textId="1ACC3D8A" w:rsidR="00003630" w:rsidRDefault="00003630" w:rsidP="00690D98">
      <w:pPr>
        <w:rPr>
          <w:rFonts w:cs="Arial"/>
          <w:b/>
          <w:color w:val="17365D" w:themeColor="text2" w:themeShade="BF"/>
          <w:sz w:val="22"/>
          <w:szCs w:val="18"/>
        </w:rPr>
      </w:pPr>
      <w:r>
        <w:rPr>
          <w:rFonts w:cs="Arial"/>
          <w:b/>
          <w:color w:val="17365D" w:themeColor="text2" w:themeShade="BF"/>
          <w:sz w:val="22"/>
          <w:szCs w:val="18"/>
        </w:rPr>
        <w:t>Module 0 – Course Introduction</w:t>
      </w:r>
    </w:p>
    <w:p w14:paraId="5664129D" w14:textId="31466673" w:rsidR="00690D98" w:rsidRPr="00A1083A" w:rsidRDefault="00690D98" w:rsidP="00690D98">
      <w:pPr>
        <w:rPr>
          <w:rFonts w:cs="Arial"/>
          <w:b/>
          <w:color w:val="17365D" w:themeColor="text2" w:themeShade="BF"/>
          <w:sz w:val="22"/>
          <w:szCs w:val="18"/>
        </w:rPr>
      </w:pPr>
      <w:r w:rsidRPr="00A1083A">
        <w:rPr>
          <w:rFonts w:cs="Arial"/>
          <w:b/>
          <w:color w:val="17365D" w:themeColor="text2" w:themeShade="BF"/>
          <w:sz w:val="22"/>
          <w:szCs w:val="18"/>
        </w:rPr>
        <w:t xml:space="preserve">Module 1 </w:t>
      </w:r>
      <w:r w:rsidR="000D061F">
        <w:rPr>
          <w:rFonts w:cs="Arial"/>
          <w:b/>
          <w:color w:val="17365D" w:themeColor="text2" w:themeShade="BF"/>
          <w:sz w:val="22"/>
          <w:szCs w:val="18"/>
        </w:rPr>
        <w:t>–</w:t>
      </w:r>
      <w:r w:rsidRPr="00A1083A">
        <w:rPr>
          <w:rFonts w:cs="Arial"/>
          <w:b/>
          <w:color w:val="17365D" w:themeColor="text2" w:themeShade="BF"/>
          <w:sz w:val="22"/>
          <w:szCs w:val="18"/>
        </w:rPr>
        <w:t xml:space="preserve"> </w:t>
      </w:r>
      <w:r w:rsidR="000D061F">
        <w:rPr>
          <w:rFonts w:cs="Arial"/>
          <w:b/>
          <w:color w:val="17365D" w:themeColor="text2" w:themeShade="BF"/>
          <w:sz w:val="22"/>
          <w:szCs w:val="18"/>
        </w:rPr>
        <w:t xml:space="preserve">Introduction to </w:t>
      </w:r>
      <w:r w:rsidR="005575F8">
        <w:rPr>
          <w:rFonts w:cs="Arial"/>
          <w:b/>
          <w:color w:val="17365D" w:themeColor="text2" w:themeShade="BF"/>
          <w:sz w:val="22"/>
          <w:szCs w:val="18"/>
        </w:rPr>
        <w:t>PowerShell</w:t>
      </w:r>
    </w:p>
    <w:p w14:paraId="582AE21B" w14:textId="53CAC9F0" w:rsidR="00690D98" w:rsidRPr="00A1083A" w:rsidRDefault="00690D98" w:rsidP="00690D98">
      <w:pPr>
        <w:rPr>
          <w:rFonts w:cs="Arial"/>
          <w:b/>
          <w:color w:val="17365D" w:themeColor="text2" w:themeShade="BF"/>
          <w:sz w:val="22"/>
          <w:szCs w:val="18"/>
        </w:rPr>
      </w:pPr>
      <w:r w:rsidRPr="00A1083A">
        <w:rPr>
          <w:rFonts w:cs="Arial"/>
          <w:b/>
          <w:color w:val="17365D" w:themeColor="text2" w:themeShade="BF"/>
          <w:sz w:val="22"/>
          <w:szCs w:val="18"/>
        </w:rPr>
        <w:t xml:space="preserve">Module 2 </w:t>
      </w:r>
      <w:r w:rsidR="000D061F">
        <w:rPr>
          <w:rFonts w:cs="Arial"/>
          <w:b/>
          <w:color w:val="17365D" w:themeColor="text2" w:themeShade="BF"/>
          <w:sz w:val="22"/>
          <w:szCs w:val="18"/>
        </w:rPr>
        <w:t>–</w:t>
      </w:r>
      <w:r w:rsidRPr="00A1083A">
        <w:rPr>
          <w:rFonts w:cs="Arial"/>
          <w:b/>
          <w:color w:val="17365D" w:themeColor="text2" w:themeShade="BF"/>
          <w:sz w:val="22"/>
          <w:szCs w:val="18"/>
        </w:rPr>
        <w:t xml:space="preserve"> </w:t>
      </w:r>
      <w:r w:rsidR="000D061F">
        <w:rPr>
          <w:rFonts w:cs="Arial"/>
          <w:b/>
          <w:color w:val="17365D" w:themeColor="text2" w:themeShade="BF"/>
          <w:sz w:val="22"/>
          <w:szCs w:val="18"/>
        </w:rPr>
        <w:t xml:space="preserve">Introduction to </w:t>
      </w:r>
      <w:r w:rsidR="00485DF9">
        <w:rPr>
          <w:rFonts w:cs="Arial"/>
          <w:b/>
          <w:color w:val="17365D" w:themeColor="text2" w:themeShade="BF"/>
          <w:sz w:val="22"/>
          <w:szCs w:val="18"/>
        </w:rPr>
        <w:t>Active Directory and Kerberos</w:t>
      </w:r>
    </w:p>
    <w:p w14:paraId="0031142F" w14:textId="1F2B531B" w:rsidR="00690D98" w:rsidRPr="00A1083A" w:rsidRDefault="00690D98" w:rsidP="00690D98">
      <w:pPr>
        <w:rPr>
          <w:rFonts w:cs="Arial"/>
          <w:b/>
          <w:color w:val="17365D" w:themeColor="text2" w:themeShade="BF"/>
          <w:sz w:val="22"/>
          <w:szCs w:val="18"/>
        </w:rPr>
      </w:pPr>
      <w:r w:rsidRPr="00A1083A">
        <w:rPr>
          <w:rFonts w:cs="Arial"/>
          <w:b/>
          <w:color w:val="17365D" w:themeColor="text2" w:themeShade="BF"/>
          <w:sz w:val="22"/>
          <w:szCs w:val="18"/>
        </w:rPr>
        <w:t xml:space="preserve">Module 3 </w:t>
      </w:r>
      <w:r w:rsidR="00703AD1">
        <w:rPr>
          <w:rFonts w:cs="Arial"/>
          <w:b/>
          <w:color w:val="17365D" w:themeColor="text2" w:themeShade="BF"/>
          <w:sz w:val="22"/>
          <w:szCs w:val="18"/>
        </w:rPr>
        <w:t>–</w:t>
      </w:r>
      <w:r w:rsidRPr="00A1083A">
        <w:rPr>
          <w:rFonts w:cs="Arial"/>
          <w:b/>
          <w:color w:val="17365D" w:themeColor="text2" w:themeShade="BF"/>
          <w:sz w:val="22"/>
          <w:szCs w:val="18"/>
        </w:rPr>
        <w:t xml:space="preserve"> </w:t>
      </w:r>
      <w:r w:rsidR="00703AD1">
        <w:rPr>
          <w:rFonts w:cs="Arial"/>
          <w:b/>
          <w:color w:val="17365D" w:themeColor="text2" w:themeShade="BF"/>
          <w:sz w:val="22"/>
          <w:szCs w:val="18"/>
        </w:rPr>
        <w:t xml:space="preserve">Pen Testing Methodology </w:t>
      </w:r>
      <w:r w:rsidR="00485DF9">
        <w:rPr>
          <w:rFonts w:cs="Arial"/>
          <w:b/>
          <w:color w:val="17365D" w:themeColor="text2" w:themeShade="BF"/>
          <w:sz w:val="22"/>
          <w:szCs w:val="18"/>
        </w:rPr>
        <w:t>Revisited</w:t>
      </w:r>
    </w:p>
    <w:p w14:paraId="75DFF18A" w14:textId="4CE3F1A2" w:rsidR="00690D98" w:rsidRPr="00A1083A" w:rsidRDefault="00690D98" w:rsidP="00690D98">
      <w:pPr>
        <w:rPr>
          <w:rFonts w:cs="Arial"/>
          <w:b/>
          <w:color w:val="17365D" w:themeColor="text2" w:themeShade="BF"/>
          <w:sz w:val="22"/>
          <w:szCs w:val="18"/>
        </w:rPr>
      </w:pPr>
      <w:r w:rsidRPr="00A1083A">
        <w:rPr>
          <w:rFonts w:cs="Arial"/>
          <w:b/>
          <w:color w:val="17365D" w:themeColor="text2" w:themeShade="BF"/>
          <w:sz w:val="22"/>
          <w:szCs w:val="18"/>
        </w:rPr>
        <w:t xml:space="preserve">Module 4 </w:t>
      </w:r>
      <w:r w:rsidR="00003630">
        <w:rPr>
          <w:rFonts w:cs="Arial"/>
          <w:b/>
          <w:color w:val="17365D" w:themeColor="text2" w:themeShade="BF"/>
          <w:sz w:val="22"/>
          <w:szCs w:val="18"/>
        </w:rPr>
        <w:t>–</w:t>
      </w:r>
      <w:r w:rsidRPr="00A1083A">
        <w:rPr>
          <w:rFonts w:cs="Arial"/>
          <w:b/>
          <w:color w:val="17365D" w:themeColor="text2" w:themeShade="BF"/>
          <w:sz w:val="22"/>
          <w:szCs w:val="18"/>
        </w:rPr>
        <w:t xml:space="preserve"> </w:t>
      </w:r>
      <w:r w:rsidR="00003630">
        <w:rPr>
          <w:rFonts w:cs="Arial"/>
          <w:b/>
          <w:color w:val="17365D" w:themeColor="text2" w:themeShade="BF"/>
          <w:sz w:val="22"/>
          <w:szCs w:val="18"/>
        </w:rPr>
        <w:t>Information Gathering and Enumeration</w:t>
      </w:r>
    </w:p>
    <w:p w14:paraId="2B422A41" w14:textId="5E53D652" w:rsidR="00690D98" w:rsidRPr="00A1083A" w:rsidRDefault="00690D98" w:rsidP="00690D98">
      <w:pPr>
        <w:rPr>
          <w:rFonts w:cs="Arial"/>
          <w:b/>
          <w:color w:val="17365D" w:themeColor="text2" w:themeShade="BF"/>
          <w:sz w:val="22"/>
          <w:szCs w:val="18"/>
        </w:rPr>
      </w:pPr>
      <w:r w:rsidRPr="00A1083A">
        <w:rPr>
          <w:rFonts w:cs="Arial"/>
          <w:b/>
          <w:color w:val="17365D" w:themeColor="text2" w:themeShade="BF"/>
          <w:sz w:val="22"/>
          <w:szCs w:val="18"/>
        </w:rPr>
        <w:t xml:space="preserve">Module 5 </w:t>
      </w:r>
      <w:r w:rsidR="00003630">
        <w:rPr>
          <w:rFonts w:cs="Arial"/>
          <w:b/>
          <w:color w:val="17365D" w:themeColor="text2" w:themeShade="BF"/>
          <w:sz w:val="22"/>
          <w:szCs w:val="18"/>
        </w:rPr>
        <w:t>–</w:t>
      </w:r>
      <w:r w:rsidRPr="00A1083A">
        <w:rPr>
          <w:rFonts w:cs="Arial"/>
          <w:b/>
          <w:color w:val="17365D" w:themeColor="text2" w:themeShade="BF"/>
          <w:sz w:val="22"/>
          <w:szCs w:val="18"/>
        </w:rPr>
        <w:t xml:space="preserve"> </w:t>
      </w:r>
      <w:r w:rsidR="00003630">
        <w:rPr>
          <w:rFonts w:cs="Arial"/>
          <w:b/>
          <w:color w:val="17365D" w:themeColor="text2" w:themeShade="BF"/>
          <w:sz w:val="22"/>
          <w:szCs w:val="18"/>
        </w:rPr>
        <w:t>Privilege Escalation</w:t>
      </w:r>
    </w:p>
    <w:p w14:paraId="245BCFDD" w14:textId="5C6E9064" w:rsidR="00690D98" w:rsidRPr="00A1083A" w:rsidRDefault="00690D98" w:rsidP="00690D98">
      <w:pPr>
        <w:rPr>
          <w:rFonts w:cs="Arial"/>
          <w:b/>
          <w:color w:val="17365D" w:themeColor="text2" w:themeShade="BF"/>
          <w:sz w:val="22"/>
          <w:szCs w:val="18"/>
        </w:rPr>
      </w:pPr>
      <w:r w:rsidRPr="00A1083A">
        <w:rPr>
          <w:rFonts w:cs="Arial"/>
          <w:b/>
          <w:color w:val="17365D" w:themeColor="text2" w:themeShade="BF"/>
          <w:sz w:val="22"/>
          <w:szCs w:val="18"/>
        </w:rPr>
        <w:t xml:space="preserve">Module 6 </w:t>
      </w:r>
      <w:r w:rsidR="00003630">
        <w:rPr>
          <w:rFonts w:cs="Arial"/>
          <w:b/>
          <w:color w:val="17365D" w:themeColor="text2" w:themeShade="BF"/>
          <w:sz w:val="22"/>
          <w:szCs w:val="18"/>
        </w:rPr>
        <w:t>–</w:t>
      </w:r>
      <w:r w:rsidRPr="00A1083A">
        <w:rPr>
          <w:rFonts w:cs="Arial"/>
          <w:b/>
          <w:color w:val="17365D" w:themeColor="text2" w:themeShade="BF"/>
          <w:sz w:val="22"/>
          <w:szCs w:val="18"/>
        </w:rPr>
        <w:t xml:space="preserve"> </w:t>
      </w:r>
      <w:r w:rsidR="00003630">
        <w:rPr>
          <w:rFonts w:cs="Arial"/>
          <w:b/>
          <w:color w:val="17365D" w:themeColor="text2" w:themeShade="BF"/>
          <w:sz w:val="22"/>
          <w:szCs w:val="18"/>
        </w:rPr>
        <w:t>Lateral Movements</w:t>
      </w:r>
      <w:r w:rsidR="00D80547">
        <w:rPr>
          <w:rFonts w:cs="Arial"/>
          <w:b/>
          <w:color w:val="17365D" w:themeColor="text2" w:themeShade="BF"/>
          <w:sz w:val="22"/>
          <w:szCs w:val="18"/>
        </w:rPr>
        <w:t xml:space="preserve"> and Abusing Trust</w:t>
      </w:r>
    </w:p>
    <w:p w14:paraId="0FD3FAF3" w14:textId="48D446F5" w:rsidR="00690D98" w:rsidRPr="00A1083A" w:rsidRDefault="00690D98" w:rsidP="00690D98">
      <w:pPr>
        <w:rPr>
          <w:rFonts w:cs="Arial"/>
          <w:b/>
          <w:color w:val="17365D" w:themeColor="text2" w:themeShade="BF"/>
          <w:sz w:val="22"/>
          <w:szCs w:val="18"/>
        </w:rPr>
      </w:pPr>
      <w:r w:rsidRPr="00A1083A">
        <w:rPr>
          <w:rFonts w:cs="Arial"/>
          <w:b/>
          <w:color w:val="17365D" w:themeColor="text2" w:themeShade="BF"/>
          <w:sz w:val="22"/>
          <w:szCs w:val="18"/>
        </w:rPr>
        <w:t xml:space="preserve">Module </w:t>
      </w:r>
      <w:r w:rsidR="00D80547">
        <w:rPr>
          <w:rFonts w:cs="Arial"/>
          <w:b/>
          <w:color w:val="17365D" w:themeColor="text2" w:themeShade="BF"/>
          <w:sz w:val="22"/>
          <w:szCs w:val="18"/>
        </w:rPr>
        <w:t>7</w:t>
      </w:r>
      <w:r w:rsidRPr="00A1083A">
        <w:rPr>
          <w:rFonts w:cs="Arial"/>
          <w:b/>
          <w:color w:val="17365D" w:themeColor="text2" w:themeShade="BF"/>
          <w:sz w:val="22"/>
          <w:szCs w:val="18"/>
        </w:rPr>
        <w:t xml:space="preserve"> </w:t>
      </w:r>
      <w:r w:rsidR="005575F8">
        <w:rPr>
          <w:rFonts w:cs="Arial"/>
          <w:b/>
          <w:color w:val="17365D" w:themeColor="text2" w:themeShade="BF"/>
          <w:sz w:val="22"/>
          <w:szCs w:val="18"/>
        </w:rPr>
        <w:t>–</w:t>
      </w:r>
      <w:r w:rsidRPr="00A1083A">
        <w:rPr>
          <w:rFonts w:cs="Arial"/>
          <w:b/>
          <w:color w:val="17365D" w:themeColor="text2" w:themeShade="BF"/>
          <w:sz w:val="22"/>
          <w:szCs w:val="18"/>
        </w:rPr>
        <w:t xml:space="preserve"> </w:t>
      </w:r>
      <w:r w:rsidR="005575F8">
        <w:rPr>
          <w:rFonts w:cs="Arial"/>
          <w:b/>
          <w:color w:val="17365D" w:themeColor="text2" w:themeShade="BF"/>
          <w:sz w:val="22"/>
          <w:szCs w:val="18"/>
        </w:rPr>
        <w:t>Persistence and Bypassing Defenses</w:t>
      </w:r>
    </w:p>
    <w:p w14:paraId="76126B42" w14:textId="7FC26912" w:rsidR="00690D98" w:rsidRPr="00A1083A" w:rsidRDefault="00690D98" w:rsidP="00690D98">
      <w:pPr>
        <w:rPr>
          <w:rFonts w:cs="Arial"/>
          <w:b/>
          <w:color w:val="17365D" w:themeColor="text2" w:themeShade="BF"/>
          <w:sz w:val="22"/>
          <w:szCs w:val="18"/>
        </w:rPr>
      </w:pPr>
      <w:r w:rsidRPr="00A1083A">
        <w:rPr>
          <w:rFonts w:cs="Arial"/>
          <w:b/>
          <w:color w:val="17365D" w:themeColor="text2" w:themeShade="BF"/>
          <w:sz w:val="22"/>
          <w:szCs w:val="18"/>
        </w:rPr>
        <w:t xml:space="preserve">Module </w:t>
      </w:r>
      <w:r w:rsidR="00D80547">
        <w:rPr>
          <w:rFonts w:cs="Arial"/>
          <w:b/>
          <w:color w:val="17365D" w:themeColor="text2" w:themeShade="BF"/>
          <w:sz w:val="22"/>
          <w:szCs w:val="18"/>
        </w:rPr>
        <w:t>8</w:t>
      </w:r>
      <w:r w:rsidRPr="00A1083A">
        <w:rPr>
          <w:rFonts w:cs="Arial"/>
          <w:b/>
          <w:color w:val="17365D" w:themeColor="text2" w:themeShade="BF"/>
          <w:sz w:val="22"/>
          <w:szCs w:val="18"/>
        </w:rPr>
        <w:t xml:space="preserve"> </w:t>
      </w:r>
      <w:r w:rsidR="00485DF9">
        <w:rPr>
          <w:rFonts w:cs="Arial"/>
          <w:b/>
          <w:color w:val="17365D" w:themeColor="text2" w:themeShade="BF"/>
          <w:sz w:val="22"/>
          <w:szCs w:val="18"/>
        </w:rPr>
        <w:t>–</w:t>
      </w:r>
      <w:r w:rsidRPr="00A1083A">
        <w:rPr>
          <w:rFonts w:cs="Arial"/>
          <w:b/>
          <w:color w:val="17365D" w:themeColor="text2" w:themeShade="BF"/>
          <w:sz w:val="22"/>
          <w:szCs w:val="18"/>
        </w:rPr>
        <w:t xml:space="preserve"> </w:t>
      </w:r>
      <w:r w:rsidR="00485DF9">
        <w:rPr>
          <w:rFonts w:cs="Arial"/>
          <w:b/>
          <w:color w:val="17365D" w:themeColor="text2" w:themeShade="BF"/>
          <w:sz w:val="22"/>
          <w:szCs w:val="18"/>
        </w:rPr>
        <w:t xml:space="preserve">Defending Against </w:t>
      </w:r>
      <w:r w:rsidR="005575F8">
        <w:rPr>
          <w:rFonts w:cs="Arial"/>
          <w:b/>
          <w:color w:val="17365D" w:themeColor="text2" w:themeShade="BF"/>
          <w:sz w:val="22"/>
          <w:szCs w:val="18"/>
        </w:rPr>
        <w:t>PowerShell</w:t>
      </w:r>
      <w:r w:rsidR="00485DF9">
        <w:rPr>
          <w:rFonts w:cs="Arial"/>
          <w:b/>
          <w:color w:val="17365D" w:themeColor="text2" w:themeShade="BF"/>
          <w:sz w:val="22"/>
          <w:szCs w:val="18"/>
        </w:rPr>
        <w:t xml:space="preserve"> Attacks</w:t>
      </w:r>
    </w:p>
    <w:p w14:paraId="2A3A3F8E" w14:textId="77777777" w:rsidR="00363F76" w:rsidRDefault="00363F76" w:rsidP="006839A4">
      <w:pPr>
        <w:spacing w:before="120" w:after="120"/>
        <w:rPr>
          <w:b/>
          <w:bCs/>
          <w:color w:val="99CC00"/>
          <w:sz w:val="22"/>
          <w:szCs w:val="22"/>
          <w:lang w:val="en-US"/>
        </w:rPr>
      </w:pPr>
    </w:p>
    <w:p w14:paraId="36275476" w14:textId="77777777" w:rsidR="00EA5D02" w:rsidRDefault="00EA5D02" w:rsidP="006839A4">
      <w:pPr>
        <w:spacing w:before="120" w:after="120"/>
        <w:rPr>
          <w:b/>
          <w:bCs/>
          <w:color w:val="99CC00"/>
          <w:sz w:val="22"/>
          <w:szCs w:val="22"/>
          <w:lang w:val="en-US"/>
        </w:rPr>
      </w:pPr>
    </w:p>
    <w:p w14:paraId="3BA9C102" w14:textId="77777777" w:rsidR="006D5803" w:rsidRPr="00EA5D02" w:rsidRDefault="006D5803" w:rsidP="006839A4">
      <w:pPr>
        <w:spacing w:before="120" w:after="120"/>
        <w:rPr>
          <w:b/>
          <w:bCs/>
          <w:color w:val="99CC00"/>
          <w:sz w:val="24"/>
          <w:lang w:val="en-US"/>
        </w:rPr>
      </w:pPr>
      <w:r w:rsidRPr="00EA5D02">
        <w:rPr>
          <w:b/>
          <w:bCs/>
          <w:color w:val="99CC00"/>
          <w:sz w:val="24"/>
          <w:lang w:val="en-US"/>
        </w:rPr>
        <w:lastRenderedPageBreak/>
        <w:t>COURSE DETAILS</w:t>
      </w:r>
    </w:p>
    <w:p w14:paraId="7A5E3148" w14:textId="77777777" w:rsidR="006839A4" w:rsidRPr="00826422" w:rsidRDefault="006839A4" w:rsidP="0006100C">
      <w:pPr>
        <w:rPr>
          <w:b/>
          <w:bCs/>
          <w:color w:val="1F497D" w:themeColor="text2"/>
          <w:sz w:val="24"/>
          <w:szCs w:val="22"/>
          <w:lang w:val="en-US"/>
        </w:rPr>
        <w:sectPr w:rsidR="006839A4" w:rsidRPr="00826422" w:rsidSect="00B31845">
          <w:headerReference w:type="default" r:id="rId19"/>
          <w:headerReference w:type="first" r:id="rId20"/>
          <w:type w:val="continuous"/>
          <w:pgSz w:w="12240" w:h="15840" w:code="1"/>
          <w:pgMar w:top="2160" w:right="922" w:bottom="1440" w:left="900" w:header="706" w:footer="706" w:gutter="0"/>
          <w:cols w:space="708"/>
          <w:titlePg/>
          <w:docGrid w:linePitch="360"/>
        </w:sectPr>
      </w:pPr>
    </w:p>
    <w:p w14:paraId="0A9582E8" w14:textId="2D69BD91" w:rsidR="00E214D3" w:rsidRPr="004105E7" w:rsidRDefault="00E214D3" w:rsidP="00E214D3">
      <w:pPr>
        <w:rPr>
          <w:rFonts w:cs="Arial"/>
          <w:b/>
          <w:color w:val="17365D" w:themeColor="text2" w:themeShade="BF"/>
          <w:szCs w:val="18"/>
        </w:rPr>
      </w:pPr>
      <w:r w:rsidRPr="004105E7">
        <w:rPr>
          <w:rFonts w:cs="Arial"/>
          <w:b/>
          <w:color w:val="17365D" w:themeColor="text2" w:themeShade="BF"/>
          <w:szCs w:val="18"/>
        </w:rPr>
        <w:t xml:space="preserve">Module 1 </w:t>
      </w:r>
      <w:r w:rsidR="00AF5E05">
        <w:rPr>
          <w:rFonts w:cs="Arial"/>
          <w:b/>
          <w:color w:val="17365D" w:themeColor="text2" w:themeShade="BF"/>
          <w:szCs w:val="18"/>
        </w:rPr>
        <w:t xml:space="preserve">Introduction to </w:t>
      </w:r>
      <w:r w:rsidR="00003630">
        <w:rPr>
          <w:rFonts w:cs="Arial"/>
          <w:b/>
          <w:color w:val="17365D" w:themeColor="text2" w:themeShade="BF"/>
          <w:szCs w:val="18"/>
        </w:rPr>
        <w:t>PowerShell</w:t>
      </w:r>
    </w:p>
    <w:p w14:paraId="4599EF90" w14:textId="77777777" w:rsidR="00703AD1" w:rsidRDefault="00703AD1" w:rsidP="00E214D3">
      <w:pPr>
        <w:rPr>
          <w:rFonts w:cs="Arial"/>
          <w:color w:val="17365D" w:themeColor="text2" w:themeShade="BF"/>
          <w:szCs w:val="18"/>
        </w:rPr>
      </w:pPr>
      <w:r>
        <w:rPr>
          <w:rFonts w:cs="Arial"/>
          <w:color w:val="17365D" w:themeColor="text2" w:themeShade="BF"/>
          <w:szCs w:val="18"/>
        </w:rPr>
        <w:t>Different Tool Options</w:t>
      </w:r>
    </w:p>
    <w:p w14:paraId="24CBB98D" w14:textId="3FDE135F" w:rsidR="00E214D3" w:rsidRPr="004105E7" w:rsidRDefault="00703AD1" w:rsidP="00E214D3">
      <w:pPr>
        <w:rPr>
          <w:rFonts w:cs="Arial"/>
          <w:color w:val="17365D" w:themeColor="text2" w:themeShade="BF"/>
          <w:szCs w:val="18"/>
        </w:rPr>
      </w:pPr>
      <w:r>
        <w:rPr>
          <w:rFonts w:cs="Arial"/>
          <w:color w:val="17365D" w:themeColor="text2" w:themeShade="BF"/>
          <w:szCs w:val="18"/>
        </w:rPr>
        <w:t>Installing everything needed</w:t>
      </w:r>
    </w:p>
    <w:p w14:paraId="476C01A3" w14:textId="255D5C69" w:rsidR="00E214D3" w:rsidRDefault="00703AD1" w:rsidP="00E214D3">
      <w:pPr>
        <w:rPr>
          <w:rFonts w:cs="Arial"/>
          <w:color w:val="17365D" w:themeColor="text2" w:themeShade="BF"/>
          <w:szCs w:val="18"/>
        </w:rPr>
      </w:pPr>
      <w:r>
        <w:rPr>
          <w:rFonts w:cs="Arial"/>
          <w:color w:val="17365D" w:themeColor="text2" w:themeShade="BF"/>
          <w:szCs w:val="18"/>
        </w:rPr>
        <w:t>Language Basics</w:t>
      </w:r>
    </w:p>
    <w:p w14:paraId="09AF0103" w14:textId="50AC9CFD" w:rsidR="00703AD1" w:rsidRDefault="00703AD1" w:rsidP="00E214D3">
      <w:pPr>
        <w:rPr>
          <w:rFonts w:cs="Arial"/>
          <w:color w:val="17365D" w:themeColor="text2" w:themeShade="BF"/>
          <w:szCs w:val="18"/>
        </w:rPr>
      </w:pPr>
      <w:r>
        <w:rPr>
          <w:rFonts w:cs="Arial"/>
          <w:color w:val="17365D" w:themeColor="text2" w:themeShade="BF"/>
          <w:szCs w:val="18"/>
        </w:rPr>
        <w:t>Using the Windows API and WMI</w:t>
      </w:r>
    </w:p>
    <w:p w14:paraId="090F6437" w14:textId="1DA25F7B" w:rsidR="00703AD1" w:rsidRDefault="00703AD1" w:rsidP="00E214D3">
      <w:pPr>
        <w:rPr>
          <w:rFonts w:cs="Arial"/>
          <w:color w:val="17365D" w:themeColor="text2" w:themeShade="BF"/>
          <w:szCs w:val="18"/>
        </w:rPr>
      </w:pPr>
      <w:r>
        <w:rPr>
          <w:rFonts w:cs="Arial"/>
          <w:color w:val="17365D" w:themeColor="text2" w:themeShade="BF"/>
          <w:szCs w:val="18"/>
        </w:rPr>
        <w:t>Interacting with the Registry</w:t>
      </w:r>
    </w:p>
    <w:p w14:paraId="7935C094" w14:textId="0070F8C4" w:rsidR="00703AD1" w:rsidRDefault="00703AD1" w:rsidP="00E214D3">
      <w:pPr>
        <w:rPr>
          <w:rFonts w:cs="Arial"/>
          <w:color w:val="17365D" w:themeColor="text2" w:themeShade="BF"/>
          <w:szCs w:val="18"/>
        </w:rPr>
      </w:pPr>
      <w:r>
        <w:rPr>
          <w:rFonts w:cs="Arial"/>
          <w:color w:val="17365D" w:themeColor="text2" w:themeShade="BF"/>
          <w:szCs w:val="18"/>
        </w:rPr>
        <w:t>Managing Objects and COM Objects</w:t>
      </w:r>
    </w:p>
    <w:p w14:paraId="4B751119" w14:textId="77777777" w:rsidR="00703AD1" w:rsidRPr="004105E7" w:rsidRDefault="00703AD1" w:rsidP="00E214D3">
      <w:pPr>
        <w:rPr>
          <w:rFonts w:cs="Arial"/>
          <w:color w:val="17365D" w:themeColor="text2" w:themeShade="BF"/>
          <w:szCs w:val="18"/>
        </w:rPr>
      </w:pPr>
    </w:p>
    <w:p w14:paraId="15879299" w14:textId="79321034" w:rsidR="00E214D3" w:rsidRPr="004105E7" w:rsidRDefault="00E214D3" w:rsidP="00E214D3">
      <w:pPr>
        <w:rPr>
          <w:rFonts w:cs="Arial"/>
          <w:b/>
          <w:color w:val="17365D" w:themeColor="text2" w:themeShade="BF"/>
          <w:szCs w:val="18"/>
        </w:rPr>
      </w:pPr>
      <w:r w:rsidRPr="004105E7">
        <w:rPr>
          <w:rFonts w:cs="Arial"/>
          <w:b/>
          <w:color w:val="17365D" w:themeColor="text2" w:themeShade="BF"/>
          <w:szCs w:val="18"/>
        </w:rPr>
        <w:t xml:space="preserve">Module 2 </w:t>
      </w:r>
      <w:r w:rsidR="00703AD1">
        <w:rPr>
          <w:rFonts w:cs="Arial"/>
          <w:b/>
          <w:color w:val="17365D" w:themeColor="text2" w:themeShade="BF"/>
          <w:szCs w:val="18"/>
        </w:rPr>
        <w:t>–</w:t>
      </w:r>
      <w:r w:rsidRPr="004105E7">
        <w:rPr>
          <w:rFonts w:cs="Arial"/>
          <w:b/>
          <w:color w:val="17365D" w:themeColor="text2" w:themeShade="BF"/>
          <w:szCs w:val="18"/>
        </w:rPr>
        <w:t xml:space="preserve"> </w:t>
      </w:r>
      <w:r w:rsidR="00703AD1">
        <w:rPr>
          <w:rFonts w:cs="Arial"/>
          <w:b/>
          <w:color w:val="17365D" w:themeColor="text2" w:themeShade="BF"/>
          <w:szCs w:val="18"/>
        </w:rPr>
        <w:t>Introduction to Active Directory and Kerberos</w:t>
      </w:r>
    </w:p>
    <w:p w14:paraId="0D0FBCE5" w14:textId="6B42825C" w:rsidR="00E214D3" w:rsidRPr="004105E7" w:rsidRDefault="00E214D3" w:rsidP="00E214D3">
      <w:pPr>
        <w:rPr>
          <w:rFonts w:cs="Arial"/>
          <w:color w:val="17365D" w:themeColor="text2" w:themeShade="BF"/>
          <w:szCs w:val="18"/>
        </w:rPr>
      </w:pPr>
      <w:r w:rsidRPr="004105E7">
        <w:rPr>
          <w:rFonts w:cs="Arial"/>
          <w:color w:val="17365D" w:themeColor="text2" w:themeShade="BF"/>
          <w:szCs w:val="18"/>
        </w:rPr>
        <w:t>Overview</w:t>
      </w:r>
      <w:r w:rsidR="00485DF9">
        <w:rPr>
          <w:rFonts w:cs="Arial"/>
          <w:color w:val="17365D" w:themeColor="text2" w:themeShade="BF"/>
          <w:szCs w:val="18"/>
        </w:rPr>
        <w:t xml:space="preserve"> of Kerberos</w:t>
      </w:r>
    </w:p>
    <w:p w14:paraId="4DE17434" w14:textId="6726488C" w:rsidR="00E214D3" w:rsidRDefault="00485DF9" w:rsidP="00E214D3">
      <w:pPr>
        <w:rPr>
          <w:rFonts w:cs="Arial"/>
          <w:color w:val="17365D" w:themeColor="text2" w:themeShade="BF"/>
          <w:szCs w:val="18"/>
        </w:rPr>
      </w:pPr>
      <w:r>
        <w:rPr>
          <w:rFonts w:cs="Arial"/>
          <w:color w:val="17365D" w:themeColor="text2" w:themeShade="BF"/>
          <w:szCs w:val="18"/>
        </w:rPr>
        <w:t>The three-headed monster</w:t>
      </w:r>
    </w:p>
    <w:p w14:paraId="64239D8A" w14:textId="141DC552" w:rsidR="00485DF9" w:rsidRDefault="00485DF9" w:rsidP="00E214D3">
      <w:pPr>
        <w:rPr>
          <w:rFonts w:cs="Arial"/>
          <w:color w:val="17365D" w:themeColor="text2" w:themeShade="BF"/>
          <w:szCs w:val="18"/>
        </w:rPr>
      </w:pPr>
      <w:r>
        <w:rPr>
          <w:rFonts w:cs="Arial"/>
          <w:color w:val="17365D" w:themeColor="text2" w:themeShade="BF"/>
          <w:szCs w:val="18"/>
        </w:rPr>
        <w:t>Key Distribution Center</w:t>
      </w:r>
    </w:p>
    <w:p w14:paraId="55279395" w14:textId="472E54D7" w:rsidR="00003630" w:rsidRDefault="00003630" w:rsidP="00E214D3">
      <w:pPr>
        <w:rPr>
          <w:rFonts w:cs="Arial"/>
          <w:color w:val="17365D" w:themeColor="text2" w:themeShade="BF"/>
          <w:szCs w:val="18"/>
        </w:rPr>
      </w:pPr>
      <w:r>
        <w:rPr>
          <w:rFonts w:cs="Arial"/>
          <w:color w:val="17365D" w:themeColor="text2" w:themeShade="BF"/>
          <w:szCs w:val="18"/>
        </w:rPr>
        <w:t>Kerberos in Detail</w:t>
      </w:r>
    </w:p>
    <w:p w14:paraId="57798C94" w14:textId="135AB402" w:rsidR="00003630" w:rsidRDefault="00003630" w:rsidP="00E214D3">
      <w:pPr>
        <w:rPr>
          <w:rFonts w:cs="Arial"/>
          <w:color w:val="17365D" w:themeColor="text2" w:themeShade="BF"/>
          <w:szCs w:val="18"/>
        </w:rPr>
      </w:pPr>
      <w:r>
        <w:rPr>
          <w:rFonts w:cs="Arial"/>
          <w:color w:val="17365D" w:themeColor="text2" w:themeShade="BF"/>
          <w:szCs w:val="18"/>
        </w:rPr>
        <w:t>Why we care about Kerberos as a Hacker</w:t>
      </w:r>
    </w:p>
    <w:p w14:paraId="19B877E9" w14:textId="474EB04B" w:rsidR="00003630" w:rsidRDefault="00003630" w:rsidP="00E214D3">
      <w:pPr>
        <w:rPr>
          <w:rFonts w:cs="Arial"/>
          <w:color w:val="17365D" w:themeColor="text2" w:themeShade="BF"/>
          <w:szCs w:val="18"/>
        </w:rPr>
      </w:pPr>
      <w:r>
        <w:rPr>
          <w:rFonts w:cs="Arial"/>
          <w:color w:val="17365D" w:themeColor="text2" w:themeShade="BF"/>
          <w:szCs w:val="18"/>
        </w:rPr>
        <w:t>Overview of Active Directory</w:t>
      </w:r>
    </w:p>
    <w:p w14:paraId="77BB8AB9" w14:textId="5DE3EC38" w:rsidR="00003630" w:rsidRDefault="00003630" w:rsidP="00E214D3">
      <w:pPr>
        <w:rPr>
          <w:rFonts w:cs="Arial"/>
          <w:color w:val="17365D" w:themeColor="text2" w:themeShade="BF"/>
          <w:szCs w:val="18"/>
        </w:rPr>
      </w:pPr>
      <w:r>
        <w:rPr>
          <w:rFonts w:cs="Arial"/>
          <w:color w:val="17365D" w:themeColor="text2" w:themeShade="BF"/>
          <w:szCs w:val="18"/>
        </w:rPr>
        <w:t>Understanding AD concepts</w:t>
      </w:r>
    </w:p>
    <w:p w14:paraId="30CE1001" w14:textId="1562509E" w:rsidR="00003630" w:rsidRDefault="00003630" w:rsidP="00E214D3">
      <w:pPr>
        <w:rPr>
          <w:rFonts w:cs="Arial"/>
          <w:color w:val="17365D" w:themeColor="text2" w:themeShade="BF"/>
          <w:szCs w:val="18"/>
        </w:rPr>
      </w:pPr>
      <w:r>
        <w:rPr>
          <w:rFonts w:cs="Arial"/>
          <w:color w:val="17365D" w:themeColor="text2" w:themeShade="BF"/>
          <w:szCs w:val="18"/>
        </w:rPr>
        <w:t>AD Objects and Attributes</w:t>
      </w:r>
    </w:p>
    <w:p w14:paraId="5D33CB34" w14:textId="77777777" w:rsidR="00E214D3" w:rsidRPr="004105E7" w:rsidRDefault="00E214D3" w:rsidP="00E214D3">
      <w:pPr>
        <w:rPr>
          <w:rFonts w:cs="Arial"/>
          <w:color w:val="17365D" w:themeColor="text2" w:themeShade="BF"/>
          <w:szCs w:val="18"/>
        </w:rPr>
      </w:pPr>
    </w:p>
    <w:p w14:paraId="27077258" w14:textId="2E9E36F6" w:rsidR="00E214D3" w:rsidRPr="004105E7" w:rsidRDefault="00E214D3" w:rsidP="00E214D3">
      <w:pPr>
        <w:rPr>
          <w:rFonts w:cs="Arial"/>
          <w:b/>
          <w:color w:val="17365D" w:themeColor="text2" w:themeShade="BF"/>
          <w:szCs w:val="18"/>
        </w:rPr>
      </w:pPr>
      <w:r w:rsidRPr="004105E7">
        <w:rPr>
          <w:rFonts w:cs="Arial"/>
          <w:b/>
          <w:color w:val="17365D" w:themeColor="text2" w:themeShade="BF"/>
          <w:szCs w:val="18"/>
        </w:rPr>
        <w:t xml:space="preserve">Module 3 </w:t>
      </w:r>
      <w:r w:rsidR="00703AD1">
        <w:rPr>
          <w:rFonts w:cs="Arial"/>
          <w:b/>
          <w:color w:val="17365D" w:themeColor="text2" w:themeShade="BF"/>
          <w:szCs w:val="18"/>
        </w:rPr>
        <w:t>–</w:t>
      </w:r>
      <w:r w:rsidRPr="004105E7">
        <w:rPr>
          <w:rFonts w:cs="Arial"/>
          <w:b/>
          <w:color w:val="17365D" w:themeColor="text2" w:themeShade="BF"/>
          <w:szCs w:val="18"/>
        </w:rPr>
        <w:t xml:space="preserve"> </w:t>
      </w:r>
      <w:r w:rsidR="00703AD1">
        <w:rPr>
          <w:rFonts w:cs="Arial"/>
          <w:b/>
          <w:color w:val="17365D" w:themeColor="text2" w:themeShade="BF"/>
          <w:szCs w:val="18"/>
        </w:rPr>
        <w:t>Pen Testing Methodology Revisited</w:t>
      </w:r>
    </w:p>
    <w:p w14:paraId="110D65F2" w14:textId="77777777" w:rsidR="00485DF9" w:rsidRPr="00485DF9" w:rsidRDefault="00485DF9" w:rsidP="00485DF9">
      <w:pPr>
        <w:rPr>
          <w:rFonts w:cs="Arial"/>
          <w:color w:val="17365D" w:themeColor="text2" w:themeShade="BF"/>
          <w:szCs w:val="18"/>
        </w:rPr>
      </w:pPr>
      <w:r w:rsidRPr="00485DF9">
        <w:rPr>
          <w:rFonts w:cs="Arial"/>
          <w:color w:val="17365D" w:themeColor="text2" w:themeShade="BF"/>
          <w:szCs w:val="18"/>
        </w:rPr>
        <w:t xml:space="preserve">Introduction to the methodology </w:t>
      </w:r>
    </w:p>
    <w:p w14:paraId="4A0CB9C6" w14:textId="22672F14" w:rsidR="00485DF9" w:rsidRPr="00485DF9" w:rsidRDefault="00485DF9" w:rsidP="00485DF9">
      <w:pPr>
        <w:rPr>
          <w:rFonts w:cs="Arial"/>
          <w:color w:val="17365D" w:themeColor="text2" w:themeShade="BF"/>
          <w:szCs w:val="18"/>
        </w:rPr>
      </w:pPr>
      <w:r>
        <w:rPr>
          <w:rFonts w:cs="Arial"/>
          <w:color w:val="17365D" w:themeColor="text2" w:themeShade="BF"/>
          <w:szCs w:val="18"/>
        </w:rPr>
        <w:t>The Plan!!</w:t>
      </w:r>
      <w:r w:rsidRPr="00485DF9">
        <w:rPr>
          <w:rFonts w:cs="Arial"/>
          <w:color w:val="17365D" w:themeColor="text2" w:themeShade="BF"/>
          <w:szCs w:val="18"/>
        </w:rPr>
        <w:t xml:space="preserve"> </w:t>
      </w:r>
    </w:p>
    <w:p w14:paraId="653FB7FF" w14:textId="3A381BC1" w:rsidR="00485DF9" w:rsidRPr="00485DF9" w:rsidRDefault="00485DF9" w:rsidP="00485DF9">
      <w:pPr>
        <w:rPr>
          <w:rFonts w:cs="Arial"/>
          <w:color w:val="17365D" w:themeColor="text2" w:themeShade="BF"/>
          <w:szCs w:val="18"/>
        </w:rPr>
      </w:pPr>
      <w:r w:rsidRPr="00485DF9">
        <w:rPr>
          <w:rFonts w:cs="Arial"/>
          <w:color w:val="17365D" w:themeColor="text2" w:themeShade="BF"/>
          <w:szCs w:val="18"/>
        </w:rPr>
        <w:t xml:space="preserve">Vulnerability Identification </w:t>
      </w:r>
    </w:p>
    <w:p w14:paraId="781F4D26" w14:textId="7AED3D95" w:rsidR="00E214D3" w:rsidRDefault="00003630" w:rsidP="00485DF9">
      <w:pPr>
        <w:rPr>
          <w:rFonts w:cs="Arial"/>
          <w:color w:val="17365D" w:themeColor="text2" w:themeShade="BF"/>
          <w:szCs w:val="18"/>
        </w:rPr>
      </w:pPr>
      <w:r w:rsidRPr="00485DF9">
        <w:rPr>
          <w:rFonts w:cs="Arial"/>
          <w:color w:val="17365D" w:themeColor="text2" w:themeShade="BF"/>
          <w:szCs w:val="18"/>
        </w:rPr>
        <w:t>Client-side</w:t>
      </w:r>
      <w:r w:rsidR="00485DF9" w:rsidRPr="00485DF9">
        <w:rPr>
          <w:rFonts w:cs="Arial"/>
          <w:color w:val="17365D" w:themeColor="text2" w:themeShade="BF"/>
          <w:szCs w:val="18"/>
        </w:rPr>
        <w:t xml:space="preserve"> </w:t>
      </w:r>
      <w:r>
        <w:rPr>
          <w:rFonts w:cs="Arial"/>
          <w:color w:val="17365D" w:themeColor="text2" w:themeShade="BF"/>
          <w:szCs w:val="18"/>
        </w:rPr>
        <w:t>a</w:t>
      </w:r>
      <w:r w:rsidR="00485DF9" w:rsidRPr="00485DF9">
        <w:rPr>
          <w:rFonts w:cs="Arial"/>
          <w:color w:val="17365D" w:themeColor="text2" w:themeShade="BF"/>
          <w:szCs w:val="18"/>
        </w:rPr>
        <w:t xml:space="preserve">ttacks </w:t>
      </w:r>
      <w:r w:rsidR="0030181B">
        <w:rPr>
          <w:rFonts w:cs="Arial"/>
          <w:color w:val="17365D" w:themeColor="text2" w:themeShade="BF"/>
          <w:szCs w:val="18"/>
        </w:rPr>
        <w:t>with and without</w:t>
      </w:r>
      <w:r w:rsidR="00485DF9">
        <w:rPr>
          <w:rFonts w:cs="Arial"/>
          <w:color w:val="17365D" w:themeColor="text2" w:themeShade="BF"/>
          <w:szCs w:val="18"/>
        </w:rPr>
        <w:t xml:space="preserve"> </w:t>
      </w:r>
      <w:r>
        <w:rPr>
          <w:rFonts w:cs="Arial"/>
          <w:color w:val="17365D" w:themeColor="text2" w:themeShade="BF"/>
          <w:szCs w:val="18"/>
        </w:rPr>
        <w:t>PowerShell</w:t>
      </w:r>
    </w:p>
    <w:p w14:paraId="63DFAFBA" w14:textId="77777777" w:rsidR="00E214D3" w:rsidRPr="004105E7" w:rsidRDefault="00E214D3" w:rsidP="00E214D3">
      <w:pPr>
        <w:rPr>
          <w:rFonts w:cs="Arial"/>
          <w:color w:val="17365D" w:themeColor="text2" w:themeShade="BF"/>
          <w:szCs w:val="18"/>
        </w:rPr>
      </w:pPr>
    </w:p>
    <w:p w14:paraId="17655567" w14:textId="7B1ADF52" w:rsidR="00E214D3" w:rsidRPr="004105E7" w:rsidRDefault="00E214D3" w:rsidP="00E214D3">
      <w:pPr>
        <w:rPr>
          <w:rFonts w:cs="Arial"/>
          <w:b/>
          <w:color w:val="17365D" w:themeColor="text2" w:themeShade="BF"/>
          <w:szCs w:val="18"/>
        </w:rPr>
      </w:pPr>
      <w:r w:rsidRPr="004105E7">
        <w:rPr>
          <w:rFonts w:cs="Arial"/>
          <w:b/>
          <w:color w:val="17365D" w:themeColor="text2" w:themeShade="BF"/>
          <w:szCs w:val="18"/>
        </w:rPr>
        <w:t xml:space="preserve">Module 4 </w:t>
      </w:r>
      <w:r w:rsidR="00003630">
        <w:rPr>
          <w:rFonts w:cs="Arial"/>
          <w:b/>
          <w:color w:val="17365D" w:themeColor="text2" w:themeShade="BF"/>
          <w:szCs w:val="18"/>
        </w:rPr>
        <w:t>–</w:t>
      </w:r>
      <w:r w:rsidRPr="004105E7">
        <w:rPr>
          <w:rFonts w:cs="Arial"/>
          <w:b/>
          <w:color w:val="17365D" w:themeColor="text2" w:themeShade="BF"/>
          <w:szCs w:val="18"/>
        </w:rPr>
        <w:t xml:space="preserve"> </w:t>
      </w:r>
      <w:r w:rsidR="00003630">
        <w:rPr>
          <w:rFonts w:cs="Arial"/>
          <w:b/>
          <w:color w:val="17365D" w:themeColor="text2" w:themeShade="BF"/>
          <w:szCs w:val="18"/>
        </w:rPr>
        <w:t>Information Gathering and Enumeration</w:t>
      </w:r>
    </w:p>
    <w:p w14:paraId="296F8D6F" w14:textId="4078069C" w:rsidR="00003630" w:rsidRDefault="00003630" w:rsidP="00E214D3">
      <w:pPr>
        <w:rPr>
          <w:rFonts w:cs="Arial"/>
          <w:color w:val="17365D" w:themeColor="text2" w:themeShade="BF"/>
          <w:szCs w:val="18"/>
        </w:rPr>
      </w:pPr>
      <w:r>
        <w:rPr>
          <w:rFonts w:cs="Arial"/>
          <w:color w:val="17365D" w:themeColor="text2" w:themeShade="BF"/>
          <w:szCs w:val="18"/>
        </w:rPr>
        <w:t>What can a domain user see?</w:t>
      </w:r>
    </w:p>
    <w:p w14:paraId="57A268CF" w14:textId="30D2A563" w:rsidR="00003630" w:rsidRDefault="00003630" w:rsidP="00E214D3">
      <w:pPr>
        <w:rPr>
          <w:rFonts w:cs="Arial"/>
          <w:color w:val="17365D" w:themeColor="text2" w:themeShade="BF"/>
          <w:szCs w:val="18"/>
        </w:rPr>
      </w:pPr>
      <w:r>
        <w:rPr>
          <w:rFonts w:cs="Arial"/>
          <w:color w:val="17365D" w:themeColor="text2" w:themeShade="BF"/>
          <w:szCs w:val="18"/>
        </w:rPr>
        <w:t>Domain Enumeration</w:t>
      </w:r>
    </w:p>
    <w:p w14:paraId="1C1F9C63" w14:textId="3118B463" w:rsidR="00003630" w:rsidRDefault="00003630" w:rsidP="00E214D3">
      <w:pPr>
        <w:rPr>
          <w:rFonts w:cs="Arial"/>
          <w:color w:val="17365D" w:themeColor="text2" w:themeShade="BF"/>
          <w:szCs w:val="18"/>
        </w:rPr>
      </w:pPr>
      <w:r>
        <w:rPr>
          <w:rFonts w:cs="Arial"/>
          <w:color w:val="17365D" w:themeColor="text2" w:themeShade="BF"/>
          <w:szCs w:val="18"/>
        </w:rPr>
        <w:t>Trust and Privileges Mapping</w:t>
      </w:r>
    </w:p>
    <w:p w14:paraId="258A1A4D" w14:textId="5C14EA5B" w:rsidR="00E214D3" w:rsidRPr="004105E7" w:rsidRDefault="00003630" w:rsidP="00E214D3">
      <w:pPr>
        <w:rPr>
          <w:rFonts w:cs="Arial"/>
          <w:color w:val="17365D" w:themeColor="text2" w:themeShade="BF"/>
          <w:szCs w:val="18"/>
        </w:rPr>
      </w:pPr>
      <w:r>
        <w:rPr>
          <w:rFonts w:cs="Arial"/>
          <w:color w:val="17365D" w:themeColor="text2" w:themeShade="BF"/>
          <w:szCs w:val="18"/>
        </w:rPr>
        <w:t>After the client exploit</w:t>
      </w:r>
    </w:p>
    <w:p w14:paraId="75843EE2" w14:textId="77777777" w:rsidR="00E214D3" w:rsidRPr="004105E7" w:rsidRDefault="00E214D3" w:rsidP="00E214D3">
      <w:pPr>
        <w:rPr>
          <w:rFonts w:cs="Arial"/>
          <w:color w:val="17365D" w:themeColor="text2" w:themeShade="BF"/>
          <w:szCs w:val="18"/>
        </w:rPr>
      </w:pPr>
    </w:p>
    <w:p w14:paraId="2C0B1F8E" w14:textId="77777777" w:rsidR="0030181B" w:rsidRDefault="0030181B" w:rsidP="00E214D3">
      <w:pPr>
        <w:rPr>
          <w:rFonts w:cs="Arial"/>
          <w:b/>
          <w:color w:val="17365D" w:themeColor="text2" w:themeShade="BF"/>
          <w:szCs w:val="18"/>
        </w:rPr>
      </w:pPr>
    </w:p>
    <w:p w14:paraId="5CB96D3A" w14:textId="77777777" w:rsidR="0030181B" w:rsidRDefault="0030181B" w:rsidP="00E214D3">
      <w:pPr>
        <w:rPr>
          <w:rFonts w:cs="Arial"/>
          <w:b/>
          <w:color w:val="17365D" w:themeColor="text2" w:themeShade="BF"/>
          <w:szCs w:val="18"/>
        </w:rPr>
      </w:pPr>
    </w:p>
    <w:p w14:paraId="5466FABA" w14:textId="77777777" w:rsidR="0030181B" w:rsidRDefault="0030181B" w:rsidP="00E214D3">
      <w:pPr>
        <w:rPr>
          <w:rFonts w:cs="Arial"/>
          <w:b/>
          <w:color w:val="17365D" w:themeColor="text2" w:themeShade="BF"/>
          <w:szCs w:val="18"/>
        </w:rPr>
      </w:pPr>
    </w:p>
    <w:p w14:paraId="54D0B638" w14:textId="77777777" w:rsidR="0030181B" w:rsidRDefault="0030181B" w:rsidP="00E214D3">
      <w:pPr>
        <w:rPr>
          <w:rFonts w:cs="Arial"/>
          <w:b/>
          <w:color w:val="17365D" w:themeColor="text2" w:themeShade="BF"/>
          <w:szCs w:val="18"/>
        </w:rPr>
      </w:pPr>
    </w:p>
    <w:p w14:paraId="5D023606" w14:textId="77777777" w:rsidR="0030181B" w:rsidRDefault="0030181B" w:rsidP="00E214D3">
      <w:pPr>
        <w:rPr>
          <w:rFonts w:cs="Arial"/>
          <w:b/>
          <w:color w:val="17365D" w:themeColor="text2" w:themeShade="BF"/>
          <w:szCs w:val="18"/>
        </w:rPr>
      </w:pPr>
    </w:p>
    <w:p w14:paraId="4B9160E8" w14:textId="77777777" w:rsidR="0030181B" w:rsidRDefault="0030181B" w:rsidP="00E214D3">
      <w:pPr>
        <w:rPr>
          <w:rFonts w:cs="Arial"/>
          <w:b/>
          <w:color w:val="17365D" w:themeColor="text2" w:themeShade="BF"/>
          <w:szCs w:val="18"/>
        </w:rPr>
      </w:pPr>
    </w:p>
    <w:p w14:paraId="1151D606" w14:textId="77777777" w:rsidR="0030181B" w:rsidRDefault="0030181B" w:rsidP="00E214D3">
      <w:pPr>
        <w:rPr>
          <w:rFonts w:cs="Arial"/>
          <w:b/>
          <w:color w:val="17365D" w:themeColor="text2" w:themeShade="BF"/>
          <w:szCs w:val="18"/>
        </w:rPr>
      </w:pPr>
    </w:p>
    <w:p w14:paraId="5870D88F" w14:textId="77777777" w:rsidR="0030181B" w:rsidRDefault="0030181B" w:rsidP="00E214D3">
      <w:pPr>
        <w:rPr>
          <w:rFonts w:cs="Arial"/>
          <w:b/>
          <w:color w:val="17365D" w:themeColor="text2" w:themeShade="BF"/>
          <w:szCs w:val="18"/>
        </w:rPr>
      </w:pPr>
    </w:p>
    <w:p w14:paraId="07B06ADD" w14:textId="77777777" w:rsidR="0030181B" w:rsidRDefault="0030181B" w:rsidP="00E214D3">
      <w:pPr>
        <w:rPr>
          <w:rFonts w:cs="Arial"/>
          <w:b/>
          <w:color w:val="17365D" w:themeColor="text2" w:themeShade="BF"/>
          <w:szCs w:val="18"/>
        </w:rPr>
      </w:pPr>
    </w:p>
    <w:p w14:paraId="11574954" w14:textId="77777777" w:rsidR="0030181B" w:rsidRDefault="0030181B" w:rsidP="00E214D3">
      <w:pPr>
        <w:rPr>
          <w:rFonts w:cs="Arial"/>
          <w:b/>
          <w:color w:val="17365D" w:themeColor="text2" w:themeShade="BF"/>
          <w:szCs w:val="18"/>
        </w:rPr>
      </w:pPr>
    </w:p>
    <w:p w14:paraId="333895E0" w14:textId="77777777" w:rsidR="0030181B" w:rsidRDefault="0030181B" w:rsidP="00E214D3">
      <w:pPr>
        <w:rPr>
          <w:rFonts w:cs="Arial"/>
          <w:b/>
          <w:color w:val="17365D" w:themeColor="text2" w:themeShade="BF"/>
          <w:szCs w:val="18"/>
        </w:rPr>
      </w:pPr>
    </w:p>
    <w:p w14:paraId="2AF26CDF" w14:textId="77777777" w:rsidR="0030181B" w:rsidRDefault="0030181B" w:rsidP="00E214D3">
      <w:pPr>
        <w:rPr>
          <w:rFonts w:cs="Arial"/>
          <w:b/>
          <w:color w:val="17365D" w:themeColor="text2" w:themeShade="BF"/>
          <w:szCs w:val="18"/>
        </w:rPr>
      </w:pPr>
    </w:p>
    <w:p w14:paraId="13F4212C" w14:textId="77777777" w:rsidR="0030181B" w:rsidRDefault="0030181B" w:rsidP="00E214D3">
      <w:pPr>
        <w:rPr>
          <w:rFonts w:cs="Arial"/>
          <w:b/>
          <w:color w:val="17365D" w:themeColor="text2" w:themeShade="BF"/>
          <w:szCs w:val="18"/>
        </w:rPr>
      </w:pPr>
    </w:p>
    <w:p w14:paraId="1895FB25" w14:textId="77777777" w:rsidR="0030181B" w:rsidRDefault="0030181B" w:rsidP="00E214D3">
      <w:pPr>
        <w:rPr>
          <w:rFonts w:cs="Arial"/>
          <w:b/>
          <w:color w:val="17365D" w:themeColor="text2" w:themeShade="BF"/>
          <w:szCs w:val="18"/>
        </w:rPr>
      </w:pPr>
    </w:p>
    <w:p w14:paraId="4C0C05EB" w14:textId="77777777" w:rsidR="0030181B" w:rsidRDefault="0030181B" w:rsidP="00E214D3">
      <w:pPr>
        <w:rPr>
          <w:rFonts w:cs="Arial"/>
          <w:b/>
          <w:color w:val="17365D" w:themeColor="text2" w:themeShade="BF"/>
          <w:szCs w:val="18"/>
        </w:rPr>
      </w:pPr>
    </w:p>
    <w:p w14:paraId="14DEACC9" w14:textId="77777777" w:rsidR="0030181B" w:rsidRDefault="0030181B" w:rsidP="00E214D3">
      <w:pPr>
        <w:rPr>
          <w:rFonts w:cs="Arial"/>
          <w:b/>
          <w:color w:val="17365D" w:themeColor="text2" w:themeShade="BF"/>
          <w:szCs w:val="18"/>
        </w:rPr>
      </w:pPr>
    </w:p>
    <w:p w14:paraId="64BCEB4A" w14:textId="77777777" w:rsidR="0030181B" w:rsidRDefault="0030181B" w:rsidP="00E214D3">
      <w:pPr>
        <w:rPr>
          <w:rFonts w:cs="Arial"/>
          <w:b/>
          <w:color w:val="17365D" w:themeColor="text2" w:themeShade="BF"/>
          <w:szCs w:val="18"/>
        </w:rPr>
      </w:pPr>
    </w:p>
    <w:p w14:paraId="6CAA7C8C" w14:textId="77777777" w:rsidR="0030181B" w:rsidRDefault="0030181B" w:rsidP="00E214D3">
      <w:pPr>
        <w:rPr>
          <w:rFonts w:cs="Arial"/>
          <w:b/>
          <w:color w:val="17365D" w:themeColor="text2" w:themeShade="BF"/>
          <w:szCs w:val="18"/>
        </w:rPr>
      </w:pPr>
    </w:p>
    <w:p w14:paraId="050D3884" w14:textId="77777777" w:rsidR="0030181B" w:rsidRDefault="0030181B" w:rsidP="00E214D3">
      <w:pPr>
        <w:rPr>
          <w:rFonts w:cs="Arial"/>
          <w:b/>
          <w:color w:val="17365D" w:themeColor="text2" w:themeShade="BF"/>
          <w:szCs w:val="18"/>
        </w:rPr>
      </w:pPr>
    </w:p>
    <w:p w14:paraId="6D6D55D7" w14:textId="15A8BAA6" w:rsidR="00E214D3" w:rsidRPr="004105E7" w:rsidRDefault="00E214D3" w:rsidP="00E214D3">
      <w:pPr>
        <w:rPr>
          <w:rFonts w:cs="Arial"/>
          <w:b/>
          <w:color w:val="17365D" w:themeColor="text2" w:themeShade="BF"/>
          <w:szCs w:val="18"/>
        </w:rPr>
      </w:pPr>
      <w:r w:rsidRPr="004105E7">
        <w:rPr>
          <w:rFonts w:cs="Arial"/>
          <w:b/>
          <w:color w:val="17365D" w:themeColor="text2" w:themeShade="BF"/>
          <w:szCs w:val="18"/>
        </w:rPr>
        <w:t xml:space="preserve">Module 5 </w:t>
      </w:r>
      <w:r w:rsidR="00003630">
        <w:rPr>
          <w:rFonts w:cs="Arial"/>
          <w:b/>
          <w:color w:val="17365D" w:themeColor="text2" w:themeShade="BF"/>
          <w:szCs w:val="18"/>
        </w:rPr>
        <w:t>–</w:t>
      </w:r>
      <w:r w:rsidRPr="004105E7">
        <w:rPr>
          <w:rFonts w:cs="Arial"/>
          <w:b/>
          <w:color w:val="17365D" w:themeColor="text2" w:themeShade="BF"/>
          <w:szCs w:val="18"/>
        </w:rPr>
        <w:t xml:space="preserve"> </w:t>
      </w:r>
      <w:r w:rsidR="00003630">
        <w:rPr>
          <w:rFonts w:cs="Arial"/>
          <w:b/>
          <w:color w:val="17365D" w:themeColor="text2" w:themeShade="BF"/>
          <w:szCs w:val="18"/>
        </w:rPr>
        <w:t>Privilege Escalation</w:t>
      </w:r>
    </w:p>
    <w:p w14:paraId="232C718C" w14:textId="5A2052DE" w:rsidR="00E214D3" w:rsidRPr="004105E7" w:rsidRDefault="00003630" w:rsidP="00E214D3">
      <w:pPr>
        <w:rPr>
          <w:rFonts w:cs="Arial"/>
          <w:color w:val="17365D" w:themeColor="text2" w:themeShade="BF"/>
          <w:szCs w:val="18"/>
        </w:rPr>
      </w:pPr>
      <w:r>
        <w:rPr>
          <w:rFonts w:cs="Arial"/>
          <w:color w:val="17365D" w:themeColor="text2" w:themeShade="BF"/>
          <w:szCs w:val="18"/>
        </w:rPr>
        <w:t xml:space="preserve">Local Privilege Escalation </w:t>
      </w:r>
    </w:p>
    <w:p w14:paraId="6D2F8536" w14:textId="39C13CE5" w:rsidR="00D951FD" w:rsidRPr="00D951FD" w:rsidRDefault="00D951FD" w:rsidP="00D951FD">
      <w:pPr>
        <w:rPr>
          <w:rFonts w:cs="Arial"/>
          <w:color w:val="17365D" w:themeColor="text2" w:themeShade="BF"/>
          <w:szCs w:val="18"/>
        </w:rPr>
      </w:pPr>
      <w:r w:rsidRPr="00D951FD">
        <w:rPr>
          <w:rFonts w:cs="Arial"/>
          <w:color w:val="17365D" w:themeColor="text2" w:themeShade="BF"/>
          <w:szCs w:val="18"/>
        </w:rPr>
        <w:t>Credential Replay Attacks</w:t>
      </w:r>
    </w:p>
    <w:p w14:paraId="53164F0B" w14:textId="3412AEA5" w:rsidR="00D951FD" w:rsidRPr="00D951FD" w:rsidRDefault="00D951FD" w:rsidP="00D951FD">
      <w:pPr>
        <w:rPr>
          <w:rFonts w:cs="Arial"/>
          <w:color w:val="17365D" w:themeColor="text2" w:themeShade="BF"/>
          <w:szCs w:val="18"/>
        </w:rPr>
      </w:pPr>
      <w:r w:rsidRPr="00D951FD">
        <w:rPr>
          <w:rFonts w:cs="Arial"/>
          <w:color w:val="17365D" w:themeColor="text2" w:themeShade="BF"/>
          <w:szCs w:val="18"/>
        </w:rPr>
        <w:t>Domain Privilege Escalation</w:t>
      </w:r>
    </w:p>
    <w:p w14:paraId="41A7DEA3" w14:textId="41CEF26C" w:rsidR="00E214D3" w:rsidRDefault="00D951FD" w:rsidP="00D951FD">
      <w:pPr>
        <w:rPr>
          <w:rFonts w:cs="Arial"/>
          <w:color w:val="17365D" w:themeColor="text2" w:themeShade="BF"/>
          <w:szCs w:val="18"/>
        </w:rPr>
      </w:pPr>
      <w:r w:rsidRPr="00D951FD">
        <w:rPr>
          <w:rFonts w:cs="Arial"/>
          <w:color w:val="17365D" w:themeColor="text2" w:themeShade="BF"/>
          <w:szCs w:val="18"/>
        </w:rPr>
        <w:t>Dumping System and Domain Secrets</w:t>
      </w:r>
    </w:p>
    <w:p w14:paraId="3B36E716" w14:textId="337D208A" w:rsidR="0030181B" w:rsidRDefault="0030181B" w:rsidP="00D951FD">
      <w:pPr>
        <w:rPr>
          <w:rFonts w:cs="Arial"/>
          <w:color w:val="17365D" w:themeColor="text2" w:themeShade="BF"/>
          <w:szCs w:val="18"/>
        </w:rPr>
      </w:pPr>
      <w:r w:rsidRPr="0030181B">
        <w:rPr>
          <w:rFonts w:cs="Arial"/>
          <w:color w:val="17365D" w:themeColor="text2" w:themeShade="BF"/>
          <w:szCs w:val="18"/>
        </w:rPr>
        <w:t>PowerShell with Human Interface Devices</w:t>
      </w:r>
    </w:p>
    <w:p w14:paraId="2585903C" w14:textId="77777777" w:rsidR="00003630" w:rsidRPr="004105E7" w:rsidRDefault="00003630" w:rsidP="00E214D3">
      <w:pPr>
        <w:rPr>
          <w:rFonts w:cs="Arial"/>
          <w:color w:val="17365D" w:themeColor="text2" w:themeShade="BF"/>
          <w:szCs w:val="18"/>
        </w:rPr>
      </w:pPr>
    </w:p>
    <w:p w14:paraId="6014F9B7" w14:textId="298FFA0B" w:rsidR="00E214D3" w:rsidRPr="004105E7" w:rsidRDefault="00E214D3" w:rsidP="00E214D3">
      <w:pPr>
        <w:rPr>
          <w:rFonts w:cs="Arial"/>
          <w:b/>
          <w:color w:val="17365D" w:themeColor="text2" w:themeShade="BF"/>
          <w:szCs w:val="18"/>
        </w:rPr>
      </w:pPr>
      <w:r w:rsidRPr="004105E7">
        <w:rPr>
          <w:rFonts w:cs="Arial"/>
          <w:b/>
          <w:color w:val="17365D" w:themeColor="text2" w:themeShade="BF"/>
          <w:szCs w:val="18"/>
        </w:rPr>
        <w:t xml:space="preserve">Module 6 </w:t>
      </w:r>
      <w:r w:rsidR="005575F8">
        <w:rPr>
          <w:rFonts w:cs="Arial"/>
          <w:b/>
          <w:color w:val="17365D" w:themeColor="text2" w:themeShade="BF"/>
          <w:szCs w:val="18"/>
        </w:rPr>
        <w:t>–</w:t>
      </w:r>
      <w:r w:rsidRPr="004105E7">
        <w:rPr>
          <w:rFonts w:cs="Arial"/>
          <w:b/>
          <w:color w:val="17365D" w:themeColor="text2" w:themeShade="BF"/>
          <w:szCs w:val="18"/>
        </w:rPr>
        <w:t xml:space="preserve"> </w:t>
      </w:r>
      <w:r w:rsidR="005575F8">
        <w:rPr>
          <w:rFonts w:cs="Arial"/>
          <w:b/>
          <w:color w:val="17365D" w:themeColor="text2" w:themeShade="BF"/>
          <w:szCs w:val="18"/>
        </w:rPr>
        <w:t>Lateral Movements</w:t>
      </w:r>
      <w:r w:rsidR="00D80547">
        <w:rPr>
          <w:rFonts w:cs="Arial"/>
          <w:b/>
          <w:color w:val="17365D" w:themeColor="text2" w:themeShade="BF"/>
          <w:szCs w:val="18"/>
        </w:rPr>
        <w:t xml:space="preserve"> and Abusing Trust</w:t>
      </w:r>
    </w:p>
    <w:p w14:paraId="167406B1" w14:textId="77777777" w:rsidR="0030181B" w:rsidRPr="0030181B" w:rsidRDefault="0030181B" w:rsidP="0030181B">
      <w:pPr>
        <w:rPr>
          <w:rFonts w:cs="Arial"/>
          <w:color w:val="17365D" w:themeColor="text2" w:themeShade="BF"/>
          <w:szCs w:val="18"/>
        </w:rPr>
      </w:pPr>
      <w:r w:rsidRPr="0030181B">
        <w:rPr>
          <w:rFonts w:cs="Arial"/>
          <w:color w:val="17365D" w:themeColor="text2" w:themeShade="BF"/>
          <w:szCs w:val="18"/>
        </w:rPr>
        <w:t xml:space="preserve">Kerberos attacks (Golden, Silver Tickets and more) </w:t>
      </w:r>
    </w:p>
    <w:p w14:paraId="7C3181EC" w14:textId="4CE0B3BF" w:rsidR="0030181B" w:rsidRPr="0030181B" w:rsidRDefault="0030181B" w:rsidP="0030181B">
      <w:pPr>
        <w:rPr>
          <w:rFonts w:cs="Arial"/>
          <w:color w:val="17365D" w:themeColor="text2" w:themeShade="BF"/>
          <w:szCs w:val="18"/>
        </w:rPr>
      </w:pPr>
      <w:r w:rsidRPr="0030181B">
        <w:rPr>
          <w:rFonts w:cs="Arial"/>
          <w:color w:val="17365D" w:themeColor="text2" w:themeShade="BF"/>
          <w:szCs w:val="18"/>
        </w:rPr>
        <w:t xml:space="preserve">Delegation Issues </w:t>
      </w:r>
    </w:p>
    <w:p w14:paraId="32448F6D" w14:textId="5BADDDF2" w:rsidR="0030181B" w:rsidRDefault="0030181B" w:rsidP="0030181B">
      <w:pPr>
        <w:rPr>
          <w:rFonts w:cs="Arial"/>
          <w:color w:val="17365D" w:themeColor="text2" w:themeShade="BF"/>
          <w:szCs w:val="18"/>
        </w:rPr>
      </w:pPr>
      <w:r>
        <w:rPr>
          <w:rFonts w:cs="Arial"/>
          <w:color w:val="17365D" w:themeColor="text2" w:themeShade="BF"/>
          <w:szCs w:val="18"/>
        </w:rPr>
        <w:t>Attacks across Domain Trusts</w:t>
      </w:r>
    </w:p>
    <w:p w14:paraId="125241D5" w14:textId="078A6088" w:rsidR="0030181B" w:rsidRDefault="0030181B" w:rsidP="0030181B">
      <w:pPr>
        <w:rPr>
          <w:rFonts w:cs="Arial"/>
          <w:color w:val="17365D" w:themeColor="text2" w:themeShade="BF"/>
          <w:szCs w:val="18"/>
        </w:rPr>
      </w:pPr>
      <w:r w:rsidRPr="0030181B">
        <w:rPr>
          <w:rFonts w:cs="Arial"/>
          <w:color w:val="17365D" w:themeColor="text2" w:themeShade="BF"/>
          <w:szCs w:val="18"/>
        </w:rPr>
        <w:t xml:space="preserve">Abusing Forest Trusts </w:t>
      </w:r>
    </w:p>
    <w:p w14:paraId="62A5EC43" w14:textId="5CA797C0" w:rsidR="0030181B" w:rsidRPr="0030181B" w:rsidRDefault="0030181B" w:rsidP="0030181B">
      <w:pPr>
        <w:rPr>
          <w:rFonts w:cs="Arial"/>
          <w:color w:val="17365D" w:themeColor="text2" w:themeShade="BF"/>
          <w:szCs w:val="18"/>
        </w:rPr>
      </w:pPr>
      <w:r>
        <w:rPr>
          <w:rFonts w:cs="Arial"/>
          <w:color w:val="17365D" w:themeColor="text2" w:themeShade="BF"/>
          <w:szCs w:val="18"/>
        </w:rPr>
        <w:t>Abusing SQL Server Trusts</w:t>
      </w:r>
    </w:p>
    <w:p w14:paraId="31B64108" w14:textId="12AB8E9A" w:rsidR="00E214D3" w:rsidRPr="004105E7" w:rsidRDefault="0030181B" w:rsidP="0030181B">
      <w:pPr>
        <w:rPr>
          <w:rFonts w:cs="Arial"/>
          <w:color w:val="17365D" w:themeColor="text2" w:themeShade="BF"/>
          <w:szCs w:val="18"/>
        </w:rPr>
      </w:pPr>
      <w:r w:rsidRPr="0030181B">
        <w:rPr>
          <w:rFonts w:cs="Arial"/>
          <w:color w:val="17365D" w:themeColor="text2" w:themeShade="BF"/>
          <w:szCs w:val="18"/>
        </w:rPr>
        <w:t>Pivoting to other machines</w:t>
      </w:r>
    </w:p>
    <w:p w14:paraId="6D90D481" w14:textId="77777777" w:rsidR="00E214D3" w:rsidRPr="004105E7" w:rsidRDefault="00E214D3" w:rsidP="00E214D3">
      <w:pPr>
        <w:rPr>
          <w:rFonts w:cs="Arial"/>
          <w:color w:val="17365D" w:themeColor="text2" w:themeShade="BF"/>
          <w:szCs w:val="18"/>
        </w:rPr>
      </w:pPr>
    </w:p>
    <w:p w14:paraId="683553D2" w14:textId="3258A0F8" w:rsidR="00E214D3" w:rsidRPr="004105E7" w:rsidRDefault="00E214D3" w:rsidP="00E214D3">
      <w:pPr>
        <w:rPr>
          <w:rFonts w:cs="Arial"/>
          <w:b/>
          <w:color w:val="17365D" w:themeColor="text2" w:themeShade="BF"/>
          <w:szCs w:val="18"/>
        </w:rPr>
      </w:pPr>
      <w:r w:rsidRPr="004105E7">
        <w:rPr>
          <w:rFonts w:cs="Arial"/>
          <w:b/>
          <w:color w:val="17365D" w:themeColor="text2" w:themeShade="BF"/>
          <w:szCs w:val="18"/>
        </w:rPr>
        <w:t xml:space="preserve">Module </w:t>
      </w:r>
      <w:r w:rsidR="00D80547">
        <w:rPr>
          <w:rFonts w:cs="Arial"/>
          <w:b/>
          <w:color w:val="17365D" w:themeColor="text2" w:themeShade="BF"/>
          <w:szCs w:val="18"/>
        </w:rPr>
        <w:t>7</w:t>
      </w:r>
      <w:r w:rsidRPr="004105E7">
        <w:rPr>
          <w:rFonts w:cs="Arial"/>
          <w:b/>
          <w:color w:val="17365D" w:themeColor="text2" w:themeShade="BF"/>
          <w:szCs w:val="18"/>
        </w:rPr>
        <w:t xml:space="preserve"> </w:t>
      </w:r>
      <w:r w:rsidR="005575F8">
        <w:rPr>
          <w:rFonts w:cs="Arial"/>
          <w:b/>
          <w:color w:val="17365D" w:themeColor="text2" w:themeShade="BF"/>
          <w:szCs w:val="18"/>
        </w:rPr>
        <w:t>–</w:t>
      </w:r>
      <w:r w:rsidRPr="004105E7">
        <w:rPr>
          <w:rFonts w:cs="Arial"/>
          <w:b/>
          <w:color w:val="17365D" w:themeColor="text2" w:themeShade="BF"/>
          <w:szCs w:val="18"/>
        </w:rPr>
        <w:t xml:space="preserve"> </w:t>
      </w:r>
      <w:r w:rsidR="005575F8">
        <w:rPr>
          <w:rFonts w:cs="Arial"/>
          <w:b/>
          <w:color w:val="17365D" w:themeColor="text2" w:themeShade="BF"/>
          <w:szCs w:val="18"/>
        </w:rPr>
        <w:t>Persistence and Bypassing Defenses</w:t>
      </w:r>
    </w:p>
    <w:p w14:paraId="494DE955" w14:textId="3D00887A" w:rsidR="0030181B" w:rsidRDefault="0030181B" w:rsidP="00E214D3">
      <w:pPr>
        <w:rPr>
          <w:rFonts w:cs="Arial"/>
          <w:color w:val="17365D" w:themeColor="text2" w:themeShade="BF"/>
          <w:szCs w:val="18"/>
        </w:rPr>
      </w:pPr>
      <w:r>
        <w:rPr>
          <w:rFonts w:cs="Arial"/>
          <w:color w:val="17365D" w:themeColor="text2" w:themeShade="BF"/>
          <w:szCs w:val="18"/>
        </w:rPr>
        <w:t>Abusing Active Directory ACLs</w:t>
      </w:r>
    </w:p>
    <w:p w14:paraId="60DD7BF9" w14:textId="7E8F8A0D" w:rsidR="00E214D3" w:rsidRDefault="0030181B" w:rsidP="00E214D3">
      <w:pPr>
        <w:rPr>
          <w:rFonts w:cs="Arial"/>
          <w:color w:val="17365D" w:themeColor="text2" w:themeShade="BF"/>
          <w:szCs w:val="18"/>
        </w:rPr>
      </w:pPr>
      <w:r>
        <w:rPr>
          <w:rFonts w:cs="Arial"/>
          <w:color w:val="17365D" w:themeColor="text2" w:themeShade="BF"/>
          <w:szCs w:val="18"/>
        </w:rPr>
        <w:t>Maintaining Persistence</w:t>
      </w:r>
    </w:p>
    <w:p w14:paraId="5A5D59B6" w14:textId="73F3D28A" w:rsidR="0030181B" w:rsidRDefault="0030181B" w:rsidP="00E214D3">
      <w:pPr>
        <w:rPr>
          <w:rFonts w:cs="Arial"/>
          <w:color w:val="17365D" w:themeColor="text2" w:themeShade="BF"/>
          <w:szCs w:val="18"/>
        </w:rPr>
      </w:pPr>
      <w:r>
        <w:rPr>
          <w:rFonts w:cs="Arial"/>
          <w:color w:val="17365D" w:themeColor="text2" w:themeShade="BF"/>
          <w:szCs w:val="18"/>
        </w:rPr>
        <w:t>Bypassing Defenses</w:t>
      </w:r>
    </w:p>
    <w:p w14:paraId="6BE0F57C" w14:textId="241E8150" w:rsidR="0030181B" w:rsidRPr="004105E7" w:rsidRDefault="0030181B" w:rsidP="00E214D3">
      <w:pPr>
        <w:rPr>
          <w:rFonts w:cs="Arial"/>
          <w:color w:val="17365D" w:themeColor="text2" w:themeShade="BF"/>
          <w:szCs w:val="18"/>
        </w:rPr>
      </w:pPr>
      <w:r>
        <w:rPr>
          <w:rFonts w:cs="Arial"/>
          <w:color w:val="17365D" w:themeColor="text2" w:themeShade="BF"/>
          <w:szCs w:val="18"/>
        </w:rPr>
        <w:t>Attacking Azure Active Directory</w:t>
      </w:r>
    </w:p>
    <w:p w14:paraId="4477D799" w14:textId="77777777" w:rsidR="00E214D3" w:rsidRPr="004105E7" w:rsidRDefault="00E214D3" w:rsidP="00E214D3">
      <w:pPr>
        <w:rPr>
          <w:rFonts w:cs="Arial"/>
          <w:b/>
          <w:color w:val="17365D" w:themeColor="text2" w:themeShade="BF"/>
          <w:szCs w:val="18"/>
        </w:rPr>
      </w:pPr>
    </w:p>
    <w:p w14:paraId="4496E62B" w14:textId="2B8DFBC2" w:rsidR="00E214D3" w:rsidRPr="004105E7" w:rsidRDefault="00E214D3" w:rsidP="00E214D3">
      <w:pPr>
        <w:rPr>
          <w:rFonts w:cs="Arial"/>
          <w:b/>
          <w:color w:val="17365D" w:themeColor="text2" w:themeShade="BF"/>
          <w:szCs w:val="18"/>
        </w:rPr>
      </w:pPr>
      <w:r w:rsidRPr="004105E7">
        <w:rPr>
          <w:rFonts w:cs="Arial"/>
          <w:b/>
          <w:color w:val="17365D" w:themeColor="text2" w:themeShade="BF"/>
          <w:szCs w:val="18"/>
        </w:rPr>
        <w:t xml:space="preserve">Module </w:t>
      </w:r>
      <w:r w:rsidR="00D80547">
        <w:rPr>
          <w:rFonts w:cs="Arial"/>
          <w:b/>
          <w:color w:val="17365D" w:themeColor="text2" w:themeShade="BF"/>
          <w:szCs w:val="18"/>
        </w:rPr>
        <w:t>8</w:t>
      </w:r>
      <w:r w:rsidRPr="004105E7">
        <w:rPr>
          <w:rFonts w:cs="Arial"/>
          <w:b/>
          <w:color w:val="17365D" w:themeColor="text2" w:themeShade="BF"/>
          <w:szCs w:val="18"/>
        </w:rPr>
        <w:t xml:space="preserve"> </w:t>
      </w:r>
      <w:r w:rsidR="005575F8">
        <w:rPr>
          <w:rFonts w:cs="Arial"/>
          <w:b/>
          <w:color w:val="17365D" w:themeColor="text2" w:themeShade="BF"/>
          <w:szCs w:val="18"/>
        </w:rPr>
        <w:t>–</w:t>
      </w:r>
      <w:r w:rsidRPr="004105E7">
        <w:rPr>
          <w:rFonts w:cs="Arial"/>
          <w:b/>
          <w:color w:val="17365D" w:themeColor="text2" w:themeShade="BF"/>
          <w:szCs w:val="18"/>
        </w:rPr>
        <w:t xml:space="preserve"> </w:t>
      </w:r>
      <w:r w:rsidR="005575F8">
        <w:rPr>
          <w:rFonts w:cs="Arial"/>
          <w:b/>
          <w:color w:val="17365D" w:themeColor="text2" w:themeShade="BF"/>
          <w:szCs w:val="18"/>
        </w:rPr>
        <w:t>Defending Against PowerShell Attacks</w:t>
      </w:r>
    </w:p>
    <w:p w14:paraId="18CEEA91" w14:textId="09A7A966" w:rsidR="0030181B" w:rsidRDefault="0030181B" w:rsidP="00E214D3">
      <w:pPr>
        <w:rPr>
          <w:rFonts w:cs="Arial"/>
          <w:color w:val="17365D" w:themeColor="text2" w:themeShade="BF"/>
          <w:szCs w:val="18"/>
        </w:rPr>
      </w:pPr>
      <w:r>
        <w:rPr>
          <w:rFonts w:cs="Arial"/>
          <w:color w:val="17365D" w:themeColor="text2" w:themeShade="BF"/>
          <w:szCs w:val="18"/>
        </w:rPr>
        <w:t>Defending an Active Directory Infrastructure</w:t>
      </w:r>
    </w:p>
    <w:p w14:paraId="6C08D470" w14:textId="1EAE1E58" w:rsidR="00E214D3" w:rsidRDefault="0030181B" w:rsidP="00E214D3">
      <w:pPr>
        <w:rPr>
          <w:rFonts w:cs="Arial"/>
          <w:color w:val="17365D" w:themeColor="text2" w:themeShade="BF"/>
          <w:szCs w:val="18"/>
        </w:rPr>
      </w:pPr>
      <w:r>
        <w:rPr>
          <w:rFonts w:cs="Arial"/>
          <w:color w:val="17365D" w:themeColor="text2" w:themeShade="BF"/>
          <w:szCs w:val="18"/>
        </w:rPr>
        <w:t>Detecting Attacks</w:t>
      </w:r>
    </w:p>
    <w:p w14:paraId="6A977E0F" w14:textId="232ADA67" w:rsidR="0030181B" w:rsidRDefault="0030181B" w:rsidP="00E214D3">
      <w:pPr>
        <w:rPr>
          <w:rFonts w:cs="Arial"/>
          <w:color w:val="17365D" w:themeColor="text2" w:themeShade="BF"/>
          <w:szCs w:val="18"/>
        </w:rPr>
      </w:pPr>
      <w:r>
        <w:rPr>
          <w:rFonts w:cs="Arial"/>
          <w:color w:val="17365D" w:themeColor="text2" w:themeShade="BF"/>
          <w:szCs w:val="18"/>
        </w:rPr>
        <w:t>Logging</w:t>
      </w:r>
    </w:p>
    <w:p w14:paraId="3E096381" w14:textId="7A80F37F" w:rsidR="0030181B" w:rsidRDefault="0030181B" w:rsidP="00E214D3">
      <w:pPr>
        <w:rPr>
          <w:rFonts w:cs="Arial"/>
          <w:color w:val="17365D" w:themeColor="text2" w:themeShade="BF"/>
          <w:szCs w:val="18"/>
        </w:rPr>
      </w:pPr>
      <w:r>
        <w:rPr>
          <w:rFonts w:cs="Arial"/>
          <w:color w:val="17365D" w:themeColor="text2" w:themeShade="BF"/>
          <w:szCs w:val="18"/>
        </w:rPr>
        <w:t>Transcripts</w:t>
      </w:r>
    </w:p>
    <w:p w14:paraId="400A3B8F" w14:textId="330A9EF5" w:rsidR="0030181B" w:rsidRDefault="0030181B" w:rsidP="00E214D3">
      <w:pPr>
        <w:rPr>
          <w:rFonts w:cs="Arial"/>
          <w:color w:val="17365D" w:themeColor="text2" w:themeShade="BF"/>
          <w:szCs w:val="18"/>
        </w:rPr>
      </w:pPr>
      <w:r>
        <w:rPr>
          <w:rFonts w:cs="Arial"/>
          <w:color w:val="17365D" w:themeColor="text2" w:themeShade="BF"/>
          <w:szCs w:val="18"/>
        </w:rPr>
        <w:t>Using Certificates</w:t>
      </w:r>
    </w:p>
    <w:p w14:paraId="3980F858" w14:textId="6305FE78" w:rsidR="0030181B" w:rsidRDefault="0030181B" w:rsidP="00E214D3">
      <w:pPr>
        <w:rPr>
          <w:rFonts w:cs="Arial"/>
          <w:color w:val="17365D" w:themeColor="text2" w:themeShade="BF"/>
          <w:szCs w:val="18"/>
        </w:rPr>
      </w:pPr>
      <w:r>
        <w:rPr>
          <w:rFonts w:cs="Arial"/>
          <w:color w:val="17365D" w:themeColor="text2" w:themeShade="BF"/>
          <w:szCs w:val="18"/>
        </w:rPr>
        <w:t>Using Bastion Hosts</w:t>
      </w:r>
    </w:p>
    <w:p w14:paraId="7800331B" w14:textId="3826CDD8" w:rsidR="0030181B" w:rsidRPr="004105E7" w:rsidRDefault="0030181B" w:rsidP="00E214D3">
      <w:pPr>
        <w:rPr>
          <w:rFonts w:cs="Arial"/>
          <w:color w:val="17365D" w:themeColor="text2" w:themeShade="BF"/>
          <w:szCs w:val="18"/>
        </w:rPr>
      </w:pPr>
      <w:r>
        <w:rPr>
          <w:rFonts w:cs="Arial"/>
          <w:color w:val="17365D" w:themeColor="text2" w:themeShade="BF"/>
          <w:szCs w:val="18"/>
        </w:rPr>
        <w:t>Using AppLocker</w:t>
      </w:r>
    </w:p>
    <w:p w14:paraId="0FEDDF7F" w14:textId="77777777" w:rsidR="000556FC" w:rsidRPr="00E214D3" w:rsidRDefault="000556FC" w:rsidP="000556FC">
      <w:pPr>
        <w:rPr>
          <w:rFonts w:cs="Arial"/>
        </w:rPr>
      </w:pPr>
    </w:p>
    <w:sectPr w:rsidR="000556FC" w:rsidRPr="00E214D3" w:rsidSect="00386E71">
      <w:type w:val="continuous"/>
      <w:pgSz w:w="12240" w:h="15840" w:code="1"/>
      <w:pgMar w:top="2160" w:right="922" w:bottom="1440" w:left="900" w:header="706" w:footer="706"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E307B" w14:textId="77777777" w:rsidR="00003630" w:rsidRDefault="00003630">
      <w:r>
        <w:separator/>
      </w:r>
    </w:p>
  </w:endnote>
  <w:endnote w:type="continuationSeparator" w:id="0">
    <w:p w14:paraId="71980B06" w14:textId="77777777" w:rsidR="00003630" w:rsidRDefault="0000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DIN-Bold">
    <w:charset w:val="00"/>
    <w:family w:val="auto"/>
    <w:pitch w:val="variable"/>
    <w:sig w:usb0="80000027" w:usb1="00000000" w:usb2="00000000" w:usb3="00000000" w:csb0="00000001" w:csb1="00000000"/>
  </w:font>
  <w:font w:name="DIN-Regular">
    <w:altName w:val="Agency FB"/>
    <w:charset w:val="00"/>
    <w:family w:val="auto"/>
    <w:pitch w:val="variable"/>
    <w:sig w:usb0="80000027" w:usb1="00000000" w:usb2="00000000" w:usb3="00000000" w:csb0="00000001" w:csb1="00000000"/>
  </w:font>
  <w:font w:name="DIN-Medium">
    <w:charset w:val="00"/>
    <w:family w:val="auto"/>
    <w:pitch w:val="variable"/>
    <w:sig w:usb0="80000027" w:usb1="00000000" w:usb2="00000000" w:usb3="00000000" w:csb0="00000001" w:csb1="00000000"/>
  </w:font>
  <w:font w:name="Gen">
    <w:altName w:val="Calibri"/>
    <w:panose1 w:val="00000000000000000000"/>
    <w:charset w:val="00"/>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1DC10" w14:textId="77777777" w:rsidR="00003630" w:rsidRDefault="00003630" w:rsidP="001B12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94402F" w14:textId="77777777" w:rsidR="00003630" w:rsidRDefault="00003630" w:rsidP="001B12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B7409" w14:textId="08244AFF" w:rsidR="00003630" w:rsidRPr="007B50E4" w:rsidRDefault="00003630" w:rsidP="001B128D">
    <w:pPr>
      <w:pStyle w:val="Footer"/>
      <w:framePr w:w="458" w:h="389" w:hRule="exact" w:wrap="around" w:vAnchor="text" w:hAnchor="page" w:x="11521" w:y="217"/>
      <w:rPr>
        <w:rStyle w:val="PageNumber"/>
        <w:sz w:val="26"/>
        <w:szCs w:val="26"/>
      </w:rPr>
    </w:pPr>
    <w:r w:rsidRPr="007B50E4">
      <w:rPr>
        <w:rStyle w:val="PageNumber"/>
        <w:sz w:val="26"/>
        <w:szCs w:val="26"/>
      </w:rPr>
      <w:fldChar w:fldCharType="begin"/>
    </w:r>
    <w:r w:rsidRPr="007B50E4">
      <w:rPr>
        <w:rStyle w:val="PageNumber"/>
        <w:sz w:val="26"/>
        <w:szCs w:val="26"/>
      </w:rPr>
      <w:instrText xml:space="preserve">PAGE  </w:instrText>
    </w:r>
    <w:r w:rsidRPr="007B50E4">
      <w:rPr>
        <w:rStyle w:val="PageNumber"/>
        <w:sz w:val="26"/>
        <w:szCs w:val="26"/>
      </w:rPr>
      <w:fldChar w:fldCharType="separate"/>
    </w:r>
    <w:r w:rsidR="004B2326">
      <w:rPr>
        <w:rStyle w:val="PageNumber"/>
        <w:noProof/>
        <w:sz w:val="26"/>
        <w:szCs w:val="26"/>
      </w:rPr>
      <w:t>2</w:t>
    </w:r>
    <w:r w:rsidRPr="007B50E4">
      <w:rPr>
        <w:rStyle w:val="PageNumber"/>
        <w:sz w:val="26"/>
        <w:szCs w:val="26"/>
      </w:rPr>
      <w:fldChar w:fldCharType="end"/>
    </w:r>
  </w:p>
  <w:p w14:paraId="0E7F656C" w14:textId="77777777" w:rsidR="00003630" w:rsidRDefault="00003630" w:rsidP="001B128D">
    <w:pPr>
      <w:pStyle w:val="Footer"/>
      <w:ind w:right="360"/>
    </w:pPr>
    <w:r>
      <w:rPr>
        <w:noProof/>
        <w:lang w:val="en-US"/>
      </w:rPr>
      <w:drawing>
        <wp:anchor distT="0" distB="0" distL="114300" distR="114300" simplePos="0" relativeHeight="251665408" behindDoc="0" locked="0" layoutInCell="1" allowOverlap="1" wp14:anchorId="174E1D56" wp14:editId="2AC82D6E">
          <wp:simplePos x="0" y="0"/>
          <wp:positionH relativeFrom="column">
            <wp:posOffset>6172200</wp:posOffset>
          </wp:positionH>
          <wp:positionV relativeFrom="paragraph">
            <wp:posOffset>-1348740</wp:posOffset>
          </wp:positionV>
          <wp:extent cx="1055370" cy="1934210"/>
          <wp:effectExtent l="0" t="0" r="11430" b="0"/>
          <wp:wrapSquare wrapText="bothSides"/>
          <wp:docPr id="25" name="Imagen 25"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6009" w14:textId="77777777" w:rsidR="00003630" w:rsidRDefault="00003630">
    <w:pPr>
      <w:pStyle w:val="Footer"/>
    </w:pPr>
    <w:r>
      <w:rPr>
        <w:noProof/>
        <w:lang w:val="en-US"/>
      </w:rPr>
      <w:drawing>
        <wp:anchor distT="0" distB="0" distL="114300" distR="114300" simplePos="0" relativeHeight="251666432" behindDoc="0" locked="0" layoutInCell="1" allowOverlap="1" wp14:anchorId="1A592C6E" wp14:editId="6A0A3C25">
          <wp:simplePos x="0" y="0"/>
          <wp:positionH relativeFrom="column">
            <wp:posOffset>457200</wp:posOffset>
          </wp:positionH>
          <wp:positionV relativeFrom="paragraph">
            <wp:posOffset>-91440</wp:posOffset>
          </wp:positionV>
          <wp:extent cx="5011420" cy="438785"/>
          <wp:effectExtent l="0" t="0" r="0" b="0"/>
          <wp:wrapSquare wrapText="bothSides"/>
          <wp:docPr id="27" name="Imagen 27"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25B23C86" wp14:editId="41C8956E">
          <wp:simplePos x="0" y="0"/>
          <wp:positionH relativeFrom="column">
            <wp:posOffset>6286500</wp:posOffset>
          </wp:positionH>
          <wp:positionV relativeFrom="paragraph">
            <wp:posOffset>-1348740</wp:posOffset>
          </wp:positionV>
          <wp:extent cx="1055370" cy="1934210"/>
          <wp:effectExtent l="0" t="0" r="11430" b="0"/>
          <wp:wrapSquare wrapText="bothSides"/>
          <wp:docPr id="23" name="Imagen 23"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80DEB" w14:textId="77777777" w:rsidR="00003630" w:rsidRDefault="00003630">
      <w:r>
        <w:separator/>
      </w:r>
    </w:p>
  </w:footnote>
  <w:footnote w:type="continuationSeparator" w:id="0">
    <w:p w14:paraId="39862A20" w14:textId="77777777" w:rsidR="00003630" w:rsidRDefault="00003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B2F5C" w14:textId="5C773FF8" w:rsidR="00003630" w:rsidRPr="002E4170" w:rsidRDefault="00003630" w:rsidP="002E4170">
    <w:pPr>
      <w:pStyle w:val="Header"/>
    </w:pPr>
    <w:r>
      <w:rPr>
        <w:b/>
        <w:bCs/>
        <w:noProof/>
        <w:color w:val="17365D"/>
        <w:sz w:val="40"/>
        <w:szCs w:val="40"/>
        <w:lang w:val="en-US"/>
      </w:rPr>
      <w:drawing>
        <wp:anchor distT="0" distB="0" distL="114300" distR="114300" simplePos="0" relativeHeight="251674624" behindDoc="0" locked="0" layoutInCell="1" allowOverlap="1" wp14:anchorId="65DDF3BE" wp14:editId="77A57F97">
          <wp:simplePos x="0" y="0"/>
          <wp:positionH relativeFrom="column">
            <wp:posOffset>182880</wp:posOffset>
          </wp:positionH>
          <wp:positionV relativeFrom="paragraph">
            <wp:posOffset>115570</wp:posOffset>
          </wp:positionV>
          <wp:extent cx="1528445" cy="6737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S.png"/>
                  <pic:cNvPicPr>
                    <a:picLocks noChangeAspect="1" noChangeArrowheads="1"/>
                  </pic:cNvPicPr>
                </pic:nvPicPr>
                <pic:blipFill>
                  <a:blip r:embed="rId1"/>
                  <a:stretch>
                    <a:fillRect/>
                  </a:stretch>
                </pic:blipFill>
                <pic:spPr bwMode="auto">
                  <a:xfrm>
                    <a:off x="0" y="0"/>
                    <a:ext cx="152844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0" locked="0" layoutInCell="1" allowOverlap="1" wp14:anchorId="38A94A0E" wp14:editId="60DEBFF7">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9" name="Imagen 29"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4"/>
        <w:lang w:val="en-US"/>
      </w:rPr>
      <w:drawing>
        <wp:anchor distT="0" distB="0" distL="114300" distR="114300" simplePos="0" relativeHeight="251663360" behindDoc="0" locked="0" layoutInCell="1" allowOverlap="1" wp14:anchorId="55F3E968" wp14:editId="78A09EDF">
          <wp:simplePos x="0" y="0"/>
          <wp:positionH relativeFrom="column">
            <wp:posOffset>4686300</wp:posOffset>
          </wp:positionH>
          <wp:positionV relativeFrom="paragraph">
            <wp:posOffset>-334010</wp:posOffset>
          </wp:positionV>
          <wp:extent cx="2104390" cy="1230630"/>
          <wp:effectExtent l="0" t="0" r="0" b="0"/>
          <wp:wrapSquare wrapText="bothSides"/>
          <wp:docPr id="15" name="Imagen 15"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C9EFA" w14:textId="321D7D52" w:rsidR="00003630" w:rsidRDefault="00003630">
    <w:pPr>
      <w:pStyle w:val="Header"/>
    </w:pPr>
    <w:r>
      <w:rPr>
        <w:b/>
        <w:bCs/>
        <w:noProof/>
        <w:color w:val="17365D"/>
        <w:sz w:val="40"/>
        <w:szCs w:val="40"/>
        <w:lang w:val="en-US"/>
      </w:rPr>
      <w:drawing>
        <wp:anchor distT="0" distB="0" distL="114300" distR="114300" simplePos="0" relativeHeight="251672576" behindDoc="0" locked="0" layoutInCell="1" allowOverlap="1" wp14:anchorId="305D8E21" wp14:editId="6ED0FC6D">
          <wp:simplePos x="0" y="0"/>
          <wp:positionH relativeFrom="column">
            <wp:posOffset>190500</wp:posOffset>
          </wp:positionH>
          <wp:positionV relativeFrom="paragraph">
            <wp:posOffset>137160</wp:posOffset>
          </wp:positionV>
          <wp:extent cx="1341120" cy="591185"/>
          <wp:effectExtent l="0" t="0" r="0" b="0"/>
          <wp:wrapThrough wrapText="bothSides">
            <wp:wrapPolygon edited="0">
              <wp:start x="0" y="0"/>
              <wp:lineTo x="0" y="20881"/>
              <wp:lineTo x="21170" y="20881"/>
              <wp:lineTo x="2117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S.png"/>
                  <pic:cNvPicPr>
                    <a:picLocks noChangeAspect="1" noChangeArrowheads="1"/>
                  </pic:cNvPicPr>
                </pic:nvPicPr>
                <pic:blipFill>
                  <a:blip r:embed="rId1"/>
                  <a:stretch>
                    <a:fillRect/>
                  </a:stretch>
                </pic:blipFill>
                <pic:spPr bwMode="auto">
                  <a:xfrm>
                    <a:off x="0" y="0"/>
                    <a:ext cx="13411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4"/>
        <w:lang w:val="en-US"/>
      </w:rPr>
      <w:drawing>
        <wp:anchor distT="0" distB="0" distL="114300" distR="114300" simplePos="0" relativeHeight="251662336" behindDoc="0" locked="0" layoutInCell="1" allowOverlap="1" wp14:anchorId="78164639" wp14:editId="65B31B16">
          <wp:simplePos x="0" y="0"/>
          <wp:positionH relativeFrom="column">
            <wp:posOffset>4800600</wp:posOffset>
          </wp:positionH>
          <wp:positionV relativeFrom="paragraph">
            <wp:posOffset>-334010</wp:posOffset>
          </wp:positionV>
          <wp:extent cx="2104390" cy="1230630"/>
          <wp:effectExtent l="0" t="0" r="0" b="0"/>
          <wp:wrapSquare wrapText="bothSides"/>
          <wp:docPr id="8" name="Imagen 8"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5C83AFD9" wp14:editId="38D693C7">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8" name="Imagen 28"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0A77A" w14:textId="539B83A8" w:rsidR="00003630" w:rsidRPr="002E4170" w:rsidRDefault="00003630" w:rsidP="002E4170">
    <w:pPr>
      <w:pStyle w:val="Header"/>
    </w:pPr>
    <w:r>
      <w:rPr>
        <w:b/>
        <w:bCs/>
        <w:noProof/>
        <w:color w:val="17365D"/>
        <w:sz w:val="40"/>
        <w:szCs w:val="40"/>
        <w:lang w:val="en-US"/>
      </w:rPr>
      <w:drawing>
        <wp:anchor distT="0" distB="0" distL="114300" distR="114300" simplePos="0" relativeHeight="251678720" behindDoc="0" locked="0" layoutInCell="1" allowOverlap="1" wp14:anchorId="0B81B10F" wp14:editId="3B63B686">
          <wp:simplePos x="0" y="0"/>
          <wp:positionH relativeFrom="column">
            <wp:posOffset>182880</wp:posOffset>
          </wp:positionH>
          <wp:positionV relativeFrom="paragraph">
            <wp:posOffset>112395</wp:posOffset>
          </wp:positionV>
          <wp:extent cx="1298575" cy="57277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AngelFranco:Documents:Imagenes:Recursos Gráficos MKT Mile2:CSS.png"/>
                  <pic:cNvPicPr>
                    <a:picLocks noChangeAspect="1" noChangeArrowheads="1"/>
                  </pic:cNvPicPr>
                </pic:nvPicPr>
                <pic:blipFill>
                  <a:blip r:embed="rId1"/>
                  <a:stretch>
                    <a:fillRect/>
                  </a:stretch>
                </pic:blipFill>
                <pic:spPr bwMode="auto">
                  <a:xfrm>
                    <a:off x="0" y="0"/>
                    <a:ext cx="129857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0" locked="0" layoutInCell="1" allowOverlap="1" wp14:anchorId="35B1351E" wp14:editId="7CA4C31C">
          <wp:simplePos x="0" y="0"/>
          <wp:positionH relativeFrom="column">
            <wp:posOffset>-571500</wp:posOffset>
          </wp:positionH>
          <wp:positionV relativeFrom="paragraph">
            <wp:posOffset>-448310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16" name="Imagen 16"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4"/>
        <w:lang w:val="en-US"/>
      </w:rPr>
      <w:drawing>
        <wp:anchor distT="0" distB="0" distL="114300" distR="114300" simplePos="0" relativeHeight="251676672" behindDoc="0" locked="0" layoutInCell="1" allowOverlap="1" wp14:anchorId="5FDAB173" wp14:editId="272CCC42">
          <wp:simplePos x="0" y="0"/>
          <wp:positionH relativeFrom="column">
            <wp:posOffset>4686300</wp:posOffset>
          </wp:positionH>
          <wp:positionV relativeFrom="paragraph">
            <wp:posOffset>-334010</wp:posOffset>
          </wp:positionV>
          <wp:extent cx="2104390" cy="1230630"/>
          <wp:effectExtent l="0" t="0" r="0" b="0"/>
          <wp:wrapSquare wrapText="bothSides"/>
          <wp:docPr id="14" name="Imagen 14"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BA07E" w14:textId="77777777" w:rsidR="00003630" w:rsidRDefault="00003630">
    <w:pPr>
      <w:pStyle w:val="Header"/>
    </w:pPr>
    <w:r>
      <w:rPr>
        <w:noProof/>
        <w:lang w:val="en-US"/>
      </w:rPr>
      <w:drawing>
        <wp:anchor distT="0" distB="0" distL="114300" distR="114300" simplePos="0" relativeHeight="251658240" behindDoc="1" locked="0" layoutInCell="1" allowOverlap="1" wp14:anchorId="193F7154" wp14:editId="31EB544C">
          <wp:simplePos x="0" y="0"/>
          <wp:positionH relativeFrom="column">
            <wp:posOffset>-571500</wp:posOffset>
          </wp:positionH>
          <wp:positionV relativeFrom="paragraph">
            <wp:posOffset>-466725</wp:posOffset>
          </wp:positionV>
          <wp:extent cx="7781925" cy="10067290"/>
          <wp:effectExtent l="19050" t="0" r="9525" b="0"/>
          <wp:wrapNone/>
          <wp:docPr id="24" name="Picture 24" descr="Word Outline Background Aug 2008 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 Outline Background Aug 2008 page1"/>
                  <pic:cNvPicPr>
                    <a:picLocks noChangeAspect="1" noChangeArrowheads="1"/>
                  </pic:cNvPicPr>
                </pic:nvPicPr>
                <pic:blipFill>
                  <a:blip r:embed="rId1"/>
                  <a:srcRect/>
                  <a:stretch>
                    <a:fillRect/>
                  </a:stretch>
                </pic:blipFill>
                <pic:spPr bwMode="auto">
                  <a:xfrm>
                    <a:off x="0" y="0"/>
                    <a:ext cx="7781925" cy="100672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19A8A26C"/>
    <w:lvl w:ilvl="0">
      <w:start w:val="1"/>
      <w:numFmt w:val="decimal"/>
      <w:pStyle w:val="Level1"/>
      <w:lvlText w:val="%1."/>
      <w:lvlJc w:val="left"/>
      <w:pPr>
        <w:tabs>
          <w:tab w:val="num" w:pos="1152"/>
        </w:tabs>
        <w:ind w:left="1152" w:hanging="576"/>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4F7096B"/>
    <w:multiLevelType w:val="hybridMultilevel"/>
    <w:tmpl w:val="F0C65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5A2B71"/>
    <w:multiLevelType w:val="hybridMultilevel"/>
    <w:tmpl w:val="99E6B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F37DE"/>
    <w:multiLevelType w:val="hybridMultilevel"/>
    <w:tmpl w:val="D7C0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41A97"/>
    <w:multiLevelType w:val="hybridMultilevel"/>
    <w:tmpl w:val="8E327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14434"/>
    <w:multiLevelType w:val="hybridMultilevel"/>
    <w:tmpl w:val="6CC07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9E7E75"/>
    <w:multiLevelType w:val="hybridMultilevel"/>
    <w:tmpl w:val="1084F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8868E3"/>
    <w:multiLevelType w:val="hybridMultilevel"/>
    <w:tmpl w:val="44284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395885"/>
    <w:multiLevelType w:val="hybridMultilevel"/>
    <w:tmpl w:val="C55CF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093B36"/>
    <w:multiLevelType w:val="hybridMultilevel"/>
    <w:tmpl w:val="7236D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A40966"/>
    <w:multiLevelType w:val="hybridMultilevel"/>
    <w:tmpl w:val="5DDC4A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47147C09"/>
    <w:multiLevelType w:val="hybridMultilevel"/>
    <w:tmpl w:val="8B420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04C330F"/>
    <w:multiLevelType w:val="hybridMultilevel"/>
    <w:tmpl w:val="081449AE"/>
    <w:lvl w:ilvl="0" w:tplc="7CE62814">
      <w:start w:val="1"/>
      <w:numFmt w:val="bullet"/>
      <w:pStyle w:val="M2BulletBody"/>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3" w15:restartNumberingAfterBreak="0">
    <w:nsid w:val="52582F56"/>
    <w:multiLevelType w:val="hybridMultilevel"/>
    <w:tmpl w:val="7D384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E07F92"/>
    <w:multiLevelType w:val="hybridMultilevel"/>
    <w:tmpl w:val="8AEC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1E7699"/>
    <w:multiLevelType w:val="hybridMultilevel"/>
    <w:tmpl w:val="2E0C0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79B5663"/>
    <w:multiLevelType w:val="multilevel"/>
    <w:tmpl w:val="C8E0BBFC"/>
    <w:lvl w:ilvl="0">
      <w:start w:val="1"/>
      <w:numFmt w:val="decimal"/>
      <w:lvlText w:val="%1."/>
      <w:lvlJc w:val="left"/>
      <w:pPr>
        <w:tabs>
          <w:tab w:val="num" w:pos="720"/>
        </w:tabs>
        <w:ind w:left="720" w:hanging="360"/>
      </w:pPr>
      <w:rPr>
        <w:color w:val="17365D"/>
        <w:sz w:val="18"/>
        <w:szCs w:val="1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EE14EA"/>
    <w:multiLevelType w:val="multilevel"/>
    <w:tmpl w:val="03925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4823B2"/>
    <w:multiLevelType w:val="hybridMultilevel"/>
    <w:tmpl w:val="24BC8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A4451AB"/>
    <w:multiLevelType w:val="hybridMultilevel"/>
    <w:tmpl w:val="1598C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ED62092"/>
    <w:multiLevelType w:val="hybridMultilevel"/>
    <w:tmpl w:val="8E749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0"/>
    <w:lvlOverride w:ilvl="0">
      <w:lvl w:ilvl="0">
        <w:start w:val="1"/>
        <w:numFmt w:val="decimal"/>
        <w:pStyle w:val="Level1"/>
        <w:suff w:val="space"/>
        <w:lvlText w:val="%1."/>
        <w:lvlJc w:val="left"/>
        <w:pPr>
          <w:ind w:left="990" w:hanging="360"/>
        </w:pPr>
        <w:rPr>
          <w:rFonts w:ascii="Arial" w:hAnsi="Arial" w:hint="default"/>
          <w:b/>
          <w:bCs w:val="0"/>
          <w:i w:val="0"/>
          <w:sz w:val="22"/>
          <w:szCs w:val="22"/>
        </w:rPr>
      </w:lvl>
    </w:lvlOverride>
    <w:lvlOverride w:ilvl="1">
      <w:lvl w:ilvl="1">
        <w:start w:val="1"/>
        <w:numFmt w:val="lowerLetter"/>
        <w:lvlText w:val="%2."/>
        <w:lvlJc w:val="left"/>
        <w:pPr>
          <w:tabs>
            <w:tab w:val="num" w:pos="1350"/>
          </w:tabs>
          <w:ind w:left="1350" w:hanging="360"/>
        </w:pPr>
        <w:rPr>
          <w:rFonts w:ascii="Arial" w:hAnsi="Arial" w:hint="default"/>
          <w:b w:val="0"/>
          <w:i w:val="0"/>
          <w:sz w:val="24"/>
        </w:rPr>
      </w:lvl>
    </w:lvlOverride>
    <w:lvlOverride w:ilvl="2">
      <w:lvl w:ilvl="2">
        <w:start w:val="1"/>
        <w:numFmt w:val="lowerRoman"/>
        <w:lvlText w:val="%3."/>
        <w:lvlJc w:val="left"/>
        <w:pPr>
          <w:tabs>
            <w:tab w:val="num" w:pos="2070"/>
          </w:tabs>
          <w:ind w:left="1710" w:hanging="360"/>
        </w:pPr>
        <w:rPr>
          <w:rFonts w:ascii="Arial" w:hAnsi="Arial" w:hint="default"/>
          <w:b w:val="0"/>
          <w:i w:val="0"/>
          <w:sz w:val="24"/>
        </w:rPr>
      </w:lvl>
    </w:lvlOverride>
    <w:lvlOverride w:ilvl="3">
      <w:lvl w:ilvl="3">
        <w:start w:val="1"/>
        <w:numFmt w:val="decimal"/>
        <w:lvlText w:val="(%4)"/>
        <w:lvlJc w:val="left"/>
        <w:pPr>
          <w:tabs>
            <w:tab w:val="num" w:pos="2070"/>
          </w:tabs>
          <w:ind w:left="2070" w:hanging="360"/>
        </w:pPr>
        <w:rPr>
          <w:rFonts w:hint="default"/>
          <w:b w:val="0"/>
          <w:i w:val="0"/>
        </w:rPr>
      </w:lvl>
    </w:lvlOverride>
    <w:lvlOverride w:ilvl="4">
      <w:lvl w:ilvl="4">
        <w:start w:val="1"/>
        <w:numFmt w:val="lowerLetter"/>
        <w:lvlText w:val="(%5)"/>
        <w:lvlJc w:val="left"/>
        <w:pPr>
          <w:tabs>
            <w:tab w:val="num" w:pos="2430"/>
          </w:tabs>
          <w:ind w:left="2430" w:hanging="360"/>
        </w:pPr>
        <w:rPr>
          <w:rFonts w:ascii="Arial" w:hAnsi="Arial" w:hint="default"/>
          <w:b w:val="0"/>
          <w:i w:val="0"/>
        </w:rPr>
      </w:lvl>
    </w:lvlOverride>
    <w:lvlOverride w:ilvl="5">
      <w:lvl w:ilvl="5">
        <w:start w:val="1"/>
        <w:numFmt w:val="lowerRoman"/>
        <w:lvlText w:val="(%6)"/>
        <w:lvlJc w:val="left"/>
        <w:pPr>
          <w:tabs>
            <w:tab w:val="num" w:pos="2790"/>
          </w:tabs>
          <w:ind w:left="2790" w:hanging="360"/>
        </w:pPr>
        <w:rPr>
          <w:rFonts w:hint="default"/>
        </w:rPr>
      </w:lvl>
    </w:lvlOverride>
    <w:lvlOverride w:ilvl="6">
      <w:lvl w:ilvl="6">
        <w:start w:val="1"/>
        <w:numFmt w:val="decimal"/>
        <w:lvlText w:val="%7."/>
        <w:lvlJc w:val="left"/>
        <w:pPr>
          <w:tabs>
            <w:tab w:val="num" w:pos="3150"/>
          </w:tabs>
          <w:ind w:left="3150" w:hanging="360"/>
        </w:pPr>
        <w:rPr>
          <w:rFonts w:hint="default"/>
        </w:rPr>
      </w:lvl>
    </w:lvlOverride>
    <w:lvlOverride w:ilvl="7">
      <w:lvl w:ilvl="7">
        <w:start w:val="1"/>
        <w:numFmt w:val="lowerLetter"/>
        <w:lvlText w:val="%8."/>
        <w:lvlJc w:val="left"/>
        <w:pPr>
          <w:tabs>
            <w:tab w:val="num" w:pos="3510"/>
          </w:tabs>
          <w:ind w:left="3510" w:hanging="360"/>
        </w:pPr>
        <w:rPr>
          <w:rFonts w:hint="default"/>
        </w:rPr>
      </w:lvl>
    </w:lvlOverride>
    <w:lvlOverride w:ilvl="8">
      <w:lvl w:ilvl="8">
        <w:numFmt w:val="lowerRoman"/>
        <w:lvlText w:val="%9."/>
        <w:lvlJc w:val="left"/>
        <w:pPr>
          <w:tabs>
            <w:tab w:val="num" w:pos="3870"/>
          </w:tabs>
          <w:ind w:left="3870" w:hanging="360"/>
        </w:pPr>
        <w:rPr>
          <w:rFonts w:hint="default"/>
        </w:rPr>
      </w:lvl>
    </w:lvlOverride>
  </w:num>
  <w:num w:numId="3">
    <w:abstractNumId w:val="16"/>
  </w:num>
  <w:num w:numId="4">
    <w:abstractNumId w:val="17"/>
  </w:num>
  <w:num w:numId="5">
    <w:abstractNumId w:val="4"/>
  </w:num>
  <w:num w:numId="6">
    <w:abstractNumId w:val="19"/>
  </w:num>
  <w:num w:numId="7">
    <w:abstractNumId w:val="9"/>
  </w:num>
  <w:num w:numId="8">
    <w:abstractNumId w:val="1"/>
  </w:num>
  <w:num w:numId="9">
    <w:abstractNumId w:val="7"/>
  </w:num>
  <w:num w:numId="10">
    <w:abstractNumId w:val="13"/>
  </w:num>
  <w:num w:numId="11">
    <w:abstractNumId w:val="5"/>
  </w:num>
  <w:num w:numId="12">
    <w:abstractNumId w:val="8"/>
  </w:num>
  <w:num w:numId="13">
    <w:abstractNumId w:val="18"/>
  </w:num>
  <w:num w:numId="14">
    <w:abstractNumId w:val="20"/>
  </w:num>
  <w:num w:numId="15">
    <w:abstractNumId w:val="15"/>
  </w:num>
  <w:num w:numId="16">
    <w:abstractNumId w:val="11"/>
  </w:num>
  <w:num w:numId="17">
    <w:abstractNumId w:val="10"/>
  </w:num>
  <w:num w:numId="18">
    <w:abstractNumId w:val="2"/>
  </w:num>
  <w:num w:numId="19">
    <w:abstractNumId w:val="14"/>
  </w:num>
  <w:num w:numId="20">
    <w:abstractNumId w:val="6"/>
  </w:num>
  <w:num w:numId="2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eventsink" w:val="_x000a_Ŭ"/>
  </w:docVars>
  <w:rsids>
    <w:rsidRoot w:val="001434FF"/>
    <w:rsid w:val="00003630"/>
    <w:rsid w:val="0000403E"/>
    <w:rsid w:val="0000466C"/>
    <w:rsid w:val="00005256"/>
    <w:rsid w:val="00005479"/>
    <w:rsid w:val="00022618"/>
    <w:rsid w:val="00025648"/>
    <w:rsid w:val="0002656B"/>
    <w:rsid w:val="00043155"/>
    <w:rsid w:val="0005048F"/>
    <w:rsid w:val="000556FC"/>
    <w:rsid w:val="0006100C"/>
    <w:rsid w:val="000623AD"/>
    <w:rsid w:val="0006381F"/>
    <w:rsid w:val="00066269"/>
    <w:rsid w:val="00073ACA"/>
    <w:rsid w:val="00073B76"/>
    <w:rsid w:val="000751ED"/>
    <w:rsid w:val="0007630F"/>
    <w:rsid w:val="00076C32"/>
    <w:rsid w:val="0009080A"/>
    <w:rsid w:val="00090EFF"/>
    <w:rsid w:val="00094FD9"/>
    <w:rsid w:val="000A664A"/>
    <w:rsid w:val="000C1F28"/>
    <w:rsid w:val="000C56F6"/>
    <w:rsid w:val="000D061F"/>
    <w:rsid w:val="000D1BF4"/>
    <w:rsid w:val="000D7498"/>
    <w:rsid w:val="000E295E"/>
    <w:rsid w:val="000E2CC4"/>
    <w:rsid w:val="000E48D5"/>
    <w:rsid w:val="000E7FBE"/>
    <w:rsid w:val="000F3268"/>
    <w:rsid w:val="0010063B"/>
    <w:rsid w:val="00112C09"/>
    <w:rsid w:val="00114DB8"/>
    <w:rsid w:val="00116F7E"/>
    <w:rsid w:val="00122D89"/>
    <w:rsid w:val="00123455"/>
    <w:rsid w:val="001240EA"/>
    <w:rsid w:val="00131C97"/>
    <w:rsid w:val="001434FF"/>
    <w:rsid w:val="001447BD"/>
    <w:rsid w:val="00145120"/>
    <w:rsid w:val="00146B79"/>
    <w:rsid w:val="00151C0A"/>
    <w:rsid w:val="001665DF"/>
    <w:rsid w:val="001713AB"/>
    <w:rsid w:val="00171817"/>
    <w:rsid w:val="00185081"/>
    <w:rsid w:val="001923F0"/>
    <w:rsid w:val="001A7FFD"/>
    <w:rsid w:val="001B128D"/>
    <w:rsid w:val="001B2DF2"/>
    <w:rsid w:val="001C0379"/>
    <w:rsid w:val="001C0E34"/>
    <w:rsid w:val="001D65BC"/>
    <w:rsid w:val="001E7B29"/>
    <w:rsid w:val="00225FE0"/>
    <w:rsid w:val="0023666C"/>
    <w:rsid w:val="00241F11"/>
    <w:rsid w:val="00246B44"/>
    <w:rsid w:val="00261E2F"/>
    <w:rsid w:val="00266A60"/>
    <w:rsid w:val="002774C0"/>
    <w:rsid w:val="00280FDA"/>
    <w:rsid w:val="00282391"/>
    <w:rsid w:val="0028699C"/>
    <w:rsid w:val="0029574C"/>
    <w:rsid w:val="002A6C99"/>
    <w:rsid w:val="002B0265"/>
    <w:rsid w:val="002C073D"/>
    <w:rsid w:val="002C3F30"/>
    <w:rsid w:val="002C4D3C"/>
    <w:rsid w:val="002C6999"/>
    <w:rsid w:val="002D3CF8"/>
    <w:rsid w:val="002E0B5E"/>
    <w:rsid w:val="002E4170"/>
    <w:rsid w:val="002F407C"/>
    <w:rsid w:val="002F485F"/>
    <w:rsid w:val="0030181B"/>
    <w:rsid w:val="0031429A"/>
    <w:rsid w:val="00320F0D"/>
    <w:rsid w:val="00327718"/>
    <w:rsid w:val="00334E88"/>
    <w:rsid w:val="003527F6"/>
    <w:rsid w:val="003565A0"/>
    <w:rsid w:val="00363335"/>
    <w:rsid w:val="00363F76"/>
    <w:rsid w:val="003660E9"/>
    <w:rsid w:val="00371AF8"/>
    <w:rsid w:val="00376F1F"/>
    <w:rsid w:val="003847A9"/>
    <w:rsid w:val="00386E71"/>
    <w:rsid w:val="00393151"/>
    <w:rsid w:val="003A101B"/>
    <w:rsid w:val="003A3C7E"/>
    <w:rsid w:val="003A4CE4"/>
    <w:rsid w:val="003A75F1"/>
    <w:rsid w:val="003B6954"/>
    <w:rsid w:val="003C76E0"/>
    <w:rsid w:val="003D0AF1"/>
    <w:rsid w:val="003D47E3"/>
    <w:rsid w:val="003E0341"/>
    <w:rsid w:val="003E2C01"/>
    <w:rsid w:val="003E4C55"/>
    <w:rsid w:val="003E54BA"/>
    <w:rsid w:val="003F1844"/>
    <w:rsid w:val="003F4588"/>
    <w:rsid w:val="003F6407"/>
    <w:rsid w:val="003F6E49"/>
    <w:rsid w:val="004105E7"/>
    <w:rsid w:val="004136D4"/>
    <w:rsid w:val="004335CA"/>
    <w:rsid w:val="004539B6"/>
    <w:rsid w:val="0045435E"/>
    <w:rsid w:val="00473624"/>
    <w:rsid w:val="00474A5A"/>
    <w:rsid w:val="0048238F"/>
    <w:rsid w:val="00482D76"/>
    <w:rsid w:val="00485DF9"/>
    <w:rsid w:val="004968A4"/>
    <w:rsid w:val="004A182F"/>
    <w:rsid w:val="004A7006"/>
    <w:rsid w:val="004B2326"/>
    <w:rsid w:val="004D1666"/>
    <w:rsid w:val="004D2DD2"/>
    <w:rsid w:val="004D4DC5"/>
    <w:rsid w:val="004E372D"/>
    <w:rsid w:val="004F14A7"/>
    <w:rsid w:val="004F5AF8"/>
    <w:rsid w:val="004F650B"/>
    <w:rsid w:val="005066B4"/>
    <w:rsid w:val="00506C82"/>
    <w:rsid w:val="00517B9E"/>
    <w:rsid w:val="00546981"/>
    <w:rsid w:val="005470EF"/>
    <w:rsid w:val="00552A29"/>
    <w:rsid w:val="00553323"/>
    <w:rsid w:val="005575F8"/>
    <w:rsid w:val="005578F3"/>
    <w:rsid w:val="00557D98"/>
    <w:rsid w:val="00563ABD"/>
    <w:rsid w:val="005650B4"/>
    <w:rsid w:val="005656D0"/>
    <w:rsid w:val="00571403"/>
    <w:rsid w:val="0059552E"/>
    <w:rsid w:val="005A3EAD"/>
    <w:rsid w:val="005A6013"/>
    <w:rsid w:val="005B3BE1"/>
    <w:rsid w:val="005E17D9"/>
    <w:rsid w:val="005E47BB"/>
    <w:rsid w:val="005F0724"/>
    <w:rsid w:val="005F19A1"/>
    <w:rsid w:val="005F7ACD"/>
    <w:rsid w:val="006016E3"/>
    <w:rsid w:val="00602EDB"/>
    <w:rsid w:val="006118FB"/>
    <w:rsid w:val="0061585D"/>
    <w:rsid w:val="006226EC"/>
    <w:rsid w:val="00623724"/>
    <w:rsid w:val="00625462"/>
    <w:rsid w:val="00626E2E"/>
    <w:rsid w:val="00643A5F"/>
    <w:rsid w:val="00644F76"/>
    <w:rsid w:val="00651229"/>
    <w:rsid w:val="006538ED"/>
    <w:rsid w:val="0066022C"/>
    <w:rsid w:val="0066677D"/>
    <w:rsid w:val="0067676B"/>
    <w:rsid w:val="006839A4"/>
    <w:rsid w:val="00690D98"/>
    <w:rsid w:val="00692162"/>
    <w:rsid w:val="006A0A6D"/>
    <w:rsid w:val="006A41DA"/>
    <w:rsid w:val="006B27A9"/>
    <w:rsid w:val="006C2902"/>
    <w:rsid w:val="006C491C"/>
    <w:rsid w:val="006C78A7"/>
    <w:rsid w:val="006D5803"/>
    <w:rsid w:val="006D7659"/>
    <w:rsid w:val="006F059F"/>
    <w:rsid w:val="006F2FB1"/>
    <w:rsid w:val="006F30C6"/>
    <w:rsid w:val="00702D28"/>
    <w:rsid w:val="00703AD1"/>
    <w:rsid w:val="00707C85"/>
    <w:rsid w:val="00712210"/>
    <w:rsid w:val="00712341"/>
    <w:rsid w:val="00717908"/>
    <w:rsid w:val="00720EAC"/>
    <w:rsid w:val="007210BE"/>
    <w:rsid w:val="007251B8"/>
    <w:rsid w:val="007253DB"/>
    <w:rsid w:val="00727157"/>
    <w:rsid w:val="007315E0"/>
    <w:rsid w:val="007372F9"/>
    <w:rsid w:val="00740B01"/>
    <w:rsid w:val="007523B6"/>
    <w:rsid w:val="00764B7D"/>
    <w:rsid w:val="00773BA1"/>
    <w:rsid w:val="00774A2F"/>
    <w:rsid w:val="00775039"/>
    <w:rsid w:val="00792254"/>
    <w:rsid w:val="00792D91"/>
    <w:rsid w:val="00794894"/>
    <w:rsid w:val="007A15B2"/>
    <w:rsid w:val="007B5230"/>
    <w:rsid w:val="007B5A4A"/>
    <w:rsid w:val="007C12AA"/>
    <w:rsid w:val="007F3595"/>
    <w:rsid w:val="00802AE8"/>
    <w:rsid w:val="00802BD2"/>
    <w:rsid w:val="00810151"/>
    <w:rsid w:val="008177EE"/>
    <w:rsid w:val="00820775"/>
    <w:rsid w:val="00822A98"/>
    <w:rsid w:val="00826422"/>
    <w:rsid w:val="0084397F"/>
    <w:rsid w:val="00845B15"/>
    <w:rsid w:val="00877EC9"/>
    <w:rsid w:val="008B3506"/>
    <w:rsid w:val="008B414F"/>
    <w:rsid w:val="008C048E"/>
    <w:rsid w:val="008C1DB7"/>
    <w:rsid w:val="008D7252"/>
    <w:rsid w:val="008E0BA5"/>
    <w:rsid w:val="008E227E"/>
    <w:rsid w:val="008E7BC9"/>
    <w:rsid w:val="008F435D"/>
    <w:rsid w:val="009009DF"/>
    <w:rsid w:val="0090130E"/>
    <w:rsid w:val="00904E3C"/>
    <w:rsid w:val="00914364"/>
    <w:rsid w:val="009151F6"/>
    <w:rsid w:val="00915594"/>
    <w:rsid w:val="0092152B"/>
    <w:rsid w:val="0092294D"/>
    <w:rsid w:val="00922CC9"/>
    <w:rsid w:val="00923DBC"/>
    <w:rsid w:val="00954674"/>
    <w:rsid w:val="00966ADC"/>
    <w:rsid w:val="00975095"/>
    <w:rsid w:val="00977E16"/>
    <w:rsid w:val="00980F57"/>
    <w:rsid w:val="009B4E81"/>
    <w:rsid w:val="009C1DA7"/>
    <w:rsid w:val="009C7344"/>
    <w:rsid w:val="009D29CD"/>
    <w:rsid w:val="009E0BC6"/>
    <w:rsid w:val="009E3674"/>
    <w:rsid w:val="009E6927"/>
    <w:rsid w:val="009F113C"/>
    <w:rsid w:val="00A00AA9"/>
    <w:rsid w:val="00A020F2"/>
    <w:rsid w:val="00A05962"/>
    <w:rsid w:val="00A1083A"/>
    <w:rsid w:val="00A113C0"/>
    <w:rsid w:val="00A20D29"/>
    <w:rsid w:val="00A240F6"/>
    <w:rsid w:val="00A30928"/>
    <w:rsid w:val="00A33FB4"/>
    <w:rsid w:val="00A425F4"/>
    <w:rsid w:val="00A4357D"/>
    <w:rsid w:val="00A46F91"/>
    <w:rsid w:val="00A61B59"/>
    <w:rsid w:val="00A6706C"/>
    <w:rsid w:val="00A8577A"/>
    <w:rsid w:val="00A9504C"/>
    <w:rsid w:val="00AB227E"/>
    <w:rsid w:val="00AB53D4"/>
    <w:rsid w:val="00AC1DC3"/>
    <w:rsid w:val="00AD2939"/>
    <w:rsid w:val="00AD6258"/>
    <w:rsid w:val="00AD6945"/>
    <w:rsid w:val="00AE657D"/>
    <w:rsid w:val="00AE7055"/>
    <w:rsid w:val="00AE76F3"/>
    <w:rsid w:val="00AF2D92"/>
    <w:rsid w:val="00AF5E05"/>
    <w:rsid w:val="00AF6E3C"/>
    <w:rsid w:val="00B00C7B"/>
    <w:rsid w:val="00B057B3"/>
    <w:rsid w:val="00B12CF1"/>
    <w:rsid w:val="00B175BA"/>
    <w:rsid w:val="00B31845"/>
    <w:rsid w:val="00B32B6F"/>
    <w:rsid w:val="00B3539C"/>
    <w:rsid w:val="00B36F2C"/>
    <w:rsid w:val="00B36F3D"/>
    <w:rsid w:val="00B4026F"/>
    <w:rsid w:val="00B4309B"/>
    <w:rsid w:val="00B52DFA"/>
    <w:rsid w:val="00B61D22"/>
    <w:rsid w:val="00B646EA"/>
    <w:rsid w:val="00B74002"/>
    <w:rsid w:val="00B74AF3"/>
    <w:rsid w:val="00B81E10"/>
    <w:rsid w:val="00B836E9"/>
    <w:rsid w:val="00B83CAC"/>
    <w:rsid w:val="00BA0A84"/>
    <w:rsid w:val="00BA131C"/>
    <w:rsid w:val="00BA6505"/>
    <w:rsid w:val="00BB1E17"/>
    <w:rsid w:val="00BC4E95"/>
    <w:rsid w:val="00BC696F"/>
    <w:rsid w:val="00BD18A0"/>
    <w:rsid w:val="00BD292F"/>
    <w:rsid w:val="00BD70A1"/>
    <w:rsid w:val="00BE65D6"/>
    <w:rsid w:val="00BE7D91"/>
    <w:rsid w:val="00C06DBC"/>
    <w:rsid w:val="00C15C10"/>
    <w:rsid w:val="00C23D76"/>
    <w:rsid w:val="00C37B1D"/>
    <w:rsid w:val="00C45476"/>
    <w:rsid w:val="00C466EE"/>
    <w:rsid w:val="00C46B86"/>
    <w:rsid w:val="00C5075F"/>
    <w:rsid w:val="00C50BAE"/>
    <w:rsid w:val="00C53EAB"/>
    <w:rsid w:val="00C6142B"/>
    <w:rsid w:val="00C6634D"/>
    <w:rsid w:val="00C67104"/>
    <w:rsid w:val="00C771B2"/>
    <w:rsid w:val="00C80891"/>
    <w:rsid w:val="00C83C54"/>
    <w:rsid w:val="00C85317"/>
    <w:rsid w:val="00C97338"/>
    <w:rsid w:val="00CA37C7"/>
    <w:rsid w:val="00CA5816"/>
    <w:rsid w:val="00CA74D1"/>
    <w:rsid w:val="00CB777C"/>
    <w:rsid w:val="00CD4318"/>
    <w:rsid w:val="00CD74F8"/>
    <w:rsid w:val="00CD766A"/>
    <w:rsid w:val="00CE13EC"/>
    <w:rsid w:val="00CF1367"/>
    <w:rsid w:val="00D002DF"/>
    <w:rsid w:val="00D042AD"/>
    <w:rsid w:val="00D14154"/>
    <w:rsid w:val="00D21B57"/>
    <w:rsid w:val="00D21C71"/>
    <w:rsid w:val="00D23DBD"/>
    <w:rsid w:val="00D24803"/>
    <w:rsid w:val="00D312EF"/>
    <w:rsid w:val="00D3225C"/>
    <w:rsid w:val="00D41402"/>
    <w:rsid w:val="00D509AC"/>
    <w:rsid w:val="00D52429"/>
    <w:rsid w:val="00D52734"/>
    <w:rsid w:val="00D576AD"/>
    <w:rsid w:val="00D66C2C"/>
    <w:rsid w:val="00D7126F"/>
    <w:rsid w:val="00D80547"/>
    <w:rsid w:val="00D8213C"/>
    <w:rsid w:val="00D8578A"/>
    <w:rsid w:val="00D9401A"/>
    <w:rsid w:val="00D951FD"/>
    <w:rsid w:val="00DA7E3F"/>
    <w:rsid w:val="00DB2120"/>
    <w:rsid w:val="00DE4821"/>
    <w:rsid w:val="00DF201A"/>
    <w:rsid w:val="00DF333D"/>
    <w:rsid w:val="00E0111F"/>
    <w:rsid w:val="00E0204D"/>
    <w:rsid w:val="00E03A99"/>
    <w:rsid w:val="00E214D3"/>
    <w:rsid w:val="00E43997"/>
    <w:rsid w:val="00E44AD6"/>
    <w:rsid w:val="00E45AD7"/>
    <w:rsid w:val="00E520E5"/>
    <w:rsid w:val="00E800C1"/>
    <w:rsid w:val="00E836CE"/>
    <w:rsid w:val="00E842A0"/>
    <w:rsid w:val="00E84C7B"/>
    <w:rsid w:val="00E9204A"/>
    <w:rsid w:val="00E945CE"/>
    <w:rsid w:val="00E94CE9"/>
    <w:rsid w:val="00EA33AA"/>
    <w:rsid w:val="00EA3BF0"/>
    <w:rsid w:val="00EA5D02"/>
    <w:rsid w:val="00EB13CA"/>
    <w:rsid w:val="00EB4985"/>
    <w:rsid w:val="00EB4F96"/>
    <w:rsid w:val="00EC6E5D"/>
    <w:rsid w:val="00ED007D"/>
    <w:rsid w:val="00ED097D"/>
    <w:rsid w:val="00EE351D"/>
    <w:rsid w:val="00EF1689"/>
    <w:rsid w:val="00EF6924"/>
    <w:rsid w:val="00F00AAB"/>
    <w:rsid w:val="00F052F1"/>
    <w:rsid w:val="00F11CA5"/>
    <w:rsid w:val="00F1377F"/>
    <w:rsid w:val="00F17F3F"/>
    <w:rsid w:val="00F348A8"/>
    <w:rsid w:val="00F534E9"/>
    <w:rsid w:val="00F543C6"/>
    <w:rsid w:val="00F62832"/>
    <w:rsid w:val="00F6632D"/>
    <w:rsid w:val="00F75A07"/>
    <w:rsid w:val="00F80B7E"/>
    <w:rsid w:val="00F94A01"/>
    <w:rsid w:val="00F95B03"/>
    <w:rsid w:val="00FA4CE7"/>
    <w:rsid w:val="00FB0F26"/>
    <w:rsid w:val="00FB6D50"/>
    <w:rsid w:val="00FC257B"/>
    <w:rsid w:val="00FD14F6"/>
    <w:rsid w:val="00FE5F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25F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839A4"/>
    <w:rPr>
      <w:rFonts w:ascii="Arial" w:eastAsia="Times New Roman" w:hAnsi="Arial"/>
      <w:szCs w:val="24"/>
      <w:lang w:val="en-GB"/>
    </w:rPr>
  </w:style>
  <w:style w:type="paragraph" w:styleId="Heading1">
    <w:name w:val="heading 1"/>
    <w:basedOn w:val="Normal"/>
    <w:next w:val="Normal"/>
    <w:link w:val="Heading1Char"/>
    <w:qFormat/>
    <w:rsid w:val="00D3225C"/>
    <w:pPr>
      <w:keepNext/>
      <w:spacing w:before="240" w:after="160"/>
      <w:outlineLvl w:val="0"/>
    </w:pPr>
    <w:rPr>
      <w:rFonts w:ascii="Arial Narrow" w:hAnsi="Arial Narrow" w:cs="Arial"/>
      <w:b/>
      <w:bCs/>
      <w:kern w:val="32"/>
      <w:sz w:val="36"/>
      <w:szCs w:val="32"/>
    </w:rPr>
  </w:style>
  <w:style w:type="paragraph" w:styleId="Heading2">
    <w:name w:val="heading 2"/>
    <w:basedOn w:val="Normal"/>
    <w:next w:val="Normal"/>
    <w:link w:val="Heading2Char"/>
    <w:qFormat/>
    <w:rsid w:val="00D3225C"/>
    <w:pPr>
      <w:keepNext/>
      <w:spacing w:before="240" w:after="160"/>
      <w:outlineLvl w:val="1"/>
    </w:pPr>
    <w:rPr>
      <w:rFonts w:ascii="Arial Narrow" w:hAnsi="Arial Narrow" w:cs="Arial"/>
      <w:b/>
      <w:bCs/>
      <w:iCs/>
      <w:sz w:val="32"/>
      <w:szCs w:val="28"/>
    </w:rPr>
  </w:style>
  <w:style w:type="paragraph" w:styleId="Heading3">
    <w:name w:val="heading 3"/>
    <w:basedOn w:val="Normal"/>
    <w:next w:val="Normal"/>
    <w:link w:val="Heading3Char"/>
    <w:qFormat/>
    <w:rsid w:val="00D3225C"/>
    <w:pPr>
      <w:keepNext/>
      <w:spacing w:before="240" w:after="120"/>
      <w:outlineLvl w:val="2"/>
    </w:pPr>
    <w:rPr>
      <w:rFonts w:ascii="Arial Narrow" w:hAnsi="Arial Narrow" w:cs="Arial"/>
      <w:b/>
      <w:bCs/>
      <w:sz w:val="28"/>
      <w:szCs w:val="26"/>
    </w:rPr>
  </w:style>
  <w:style w:type="paragraph" w:styleId="Heading4">
    <w:name w:val="heading 4"/>
    <w:basedOn w:val="Normal"/>
    <w:next w:val="Normal"/>
    <w:link w:val="Heading4Char"/>
    <w:qFormat/>
    <w:rsid w:val="00D3225C"/>
    <w:pPr>
      <w:keepNext/>
      <w:spacing w:before="240" w:after="120"/>
      <w:outlineLvl w:val="3"/>
    </w:pPr>
    <w:rPr>
      <w:rFonts w:ascii="Arial Narrow" w:hAnsi="Arial Narrow"/>
      <w:b/>
      <w:bCs/>
      <w:sz w:val="24"/>
      <w:szCs w:val="28"/>
    </w:rPr>
  </w:style>
  <w:style w:type="paragraph" w:styleId="Heading5">
    <w:name w:val="heading 5"/>
    <w:basedOn w:val="Normal"/>
    <w:next w:val="Normal"/>
    <w:link w:val="Heading5Char"/>
    <w:rsid w:val="00386E71"/>
    <w:pPr>
      <w:keepNext/>
      <w:keepLines/>
      <w:spacing w:before="200"/>
      <w:ind w:left="1008" w:hanging="1008"/>
      <w:outlineLvl w:val="4"/>
    </w:pPr>
    <w:rPr>
      <w:rFonts w:ascii="Cambria" w:hAnsi="Cambria"/>
      <w:color w:val="243F60"/>
      <w:sz w:val="24"/>
      <w:lang w:val="en-US"/>
    </w:rPr>
  </w:style>
  <w:style w:type="paragraph" w:styleId="Heading6">
    <w:name w:val="heading 6"/>
    <w:basedOn w:val="Normal"/>
    <w:next w:val="Normal"/>
    <w:link w:val="Heading6Char"/>
    <w:rsid w:val="00386E71"/>
    <w:pPr>
      <w:keepNext/>
      <w:keepLines/>
      <w:spacing w:before="200"/>
      <w:ind w:left="1152" w:hanging="1152"/>
      <w:outlineLvl w:val="5"/>
    </w:pPr>
    <w:rPr>
      <w:rFonts w:ascii="Cambria" w:hAnsi="Cambria"/>
      <w:i/>
      <w:iCs/>
      <w:color w:val="243F60"/>
      <w:sz w:val="24"/>
      <w:lang w:val="en-US"/>
    </w:rPr>
  </w:style>
  <w:style w:type="paragraph" w:styleId="Heading7">
    <w:name w:val="heading 7"/>
    <w:basedOn w:val="Normal"/>
    <w:next w:val="Normal"/>
    <w:link w:val="Heading7Char"/>
    <w:rsid w:val="00386E71"/>
    <w:pPr>
      <w:keepNext/>
      <w:keepLines/>
      <w:spacing w:before="200"/>
      <w:ind w:left="1296" w:hanging="1296"/>
      <w:outlineLvl w:val="6"/>
    </w:pPr>
    <w:rPr>
      <w:rFonts w:ascii="Cambria" w:hAnsi="Cambria"/>
      <w:i/>
      <w:iCs/>
      <w:color w:val="404040"/>
      <w:sz w:val="24"/>
      <w:lang w:val="en-US"/>
    </w:rPr>
  </w:style>
  <w:style w:type="paragraph" w:styleId="Heading8">
    <w:name w:val="heading 8"/>
    <w:basedOn w:val="Normal"/>
    <w:next w:val="Normal"/>
    <w:link w:val="Heading8Char"/>
    <w:rsid w:val="00386E71"/>
    <w:pPr>
      <w:keepNext/>
      <w:keepLines/>
      <w:spacing w:before="200"/>
      <w:ind w:left="1440" w:hanging="1440"/>
      <w:outlineLvl w:val="7"/>
    </w:pPr>
    <w:rPr>
      <w:rFonts w:ascii="Cambria" w:hAnsi="Cambria"/>
      <w:color w:val="404040"/>
      <w:szCs w:val="20"/>
      <w:lang w:val="en-US"/>
    </w:rPr>
  </w:style>
  <w:style w:type="paragraph" w:styleId="Heading9">
    <w:name w:val="heading 9"/>
    <w:basedOn w:val="Normal"/>
    <w:next w:val="Normal"/>
    <w:link w:val="Heading9Char"/>
    <w:rsid w:val="00386E71"/>
    <w:pPr>
      <w:keepNext/>
      <w:keepLines/>
      <w:spacing w:before="200"/>
      <w:ind w:left="1584" w:hanging="1584"/>
      <w:outlineLvl w:val="8"/>
    </w:pPr>
    <w:rPr>
      <w:rFonts w:ascii="Cambria" w:hAnsi="Cambria"/>
      <w:i/>
      <w:iCs/>
      <w:color w:val="40404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225C"/>
    <w:pPr>
      <w:tabs>
        <w:tab w:val="center" w:pos="4320"/>
        <w:tab w:val="right" w:pos="8640"/>
      </w:tabs>
    </w:pPr>
    <w:rPr>
      <w:sz w:val="16"/>
    </w:rPr>
  </w:style>
  <w:style w:type="table" w:styleId="TableGrid">
    <w:name w:val="Table Grid"/>
    <w:basedOn w:val="TableNormal"/>
    <w:rsid w:val="00D3225C"/>
    <w:pPr>
      <w:spacing w:before="80" w:after="8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3225C"/>
    <w:rPr>
      <w:rFonts w:ascii="Tahoma" w:hAnsi="Tahoma" w:cs="Tahoma"/>
      <w:sz w:val="16"/>
      <w:szCs w:val="16"/>
    </w:rPr>
  </w:style>
  <w:style w:type="character" w:styleId="Hyperlink">
    <w:name w:val="Hyperlink"/>
    <w:basedOn w:val="DefaultParagraphFont"/>
    <w:uiPriority w:val="99"/>
    <w:rsid w:val="00D3225C"/>
    <w:rPr>
      <w:rFonts w:ascii="Verdana" w:hAnsi="Verdana" w:hint="default"/>
      <w:color w:val="0066CC"/>
      <w:u w:val="single"/>
    </w:rPr>
  </w:style>
  <w:style w:type="paragraph" w:styleId="z-TopofForm">
    <w:name w:val="HTML Top of Form"/>
    <w:basedOn w:val="Normal"/>
    <w:next w:val="Normal"/>
    <w:hidden/>
    <w:rsid w:val="00D3225C"/>
    <w:pPr>
      <w:pBdr>
        <w:bottom w:val="single" w:sz="6" w:space="1" w:color="auto"/>
      </w:pBdr>
      <w:jc w:val="center"/>
    </w:pPr>
    <w:rPr>
      <w:rFonts w:cs="Arial"/>
      <w:vanish/>
      <w:sz w:val="16"/>
      <w:szCs w:val="16"/>
      <w:lang w:val="en-US"/>
    </w:rPr>
  </w:style>
  <w:style w:type="paragraph" w:styleId="z-BottomofForm">
    <w:name w:val="HTML Bottom of Form"/>
    <w:basedOn w:val="Normal"/>
    <w:next w:val="Normal"/>
    <w:hidden/>
    <w:rsid w:val="00D3225C"/>
    <w:pPr>
      <w:pBdr>
        <w:top w:val="single" w:sz="6" w:space="1" w:color="auto"/>
      </w:pBdr>
      <w:jc w:val="center"/>
    </w:pPr>
    <w:rPr>
      <w:rFonts w:cs="Arial"/>
      <w:vanish/>
      <w:sz w:val="16"/>
      <w:szCs w:val="16"/>
      <w:lang w:val="en-US"/>
    </w:rPr>
  </w:style>
  <w:style w:type="character" w:customStyle="1" w:styleId="ltsep1">
    <w:name w:val="ltsep1"/>
    <w:basedOn w:val="DefaultParagraphFont"/>
    <w:rsid w:val="00D3225C"/>
    <w:rPr>
      <w:rFonts w:ascii="Verdana" w:hAnsi="Verdana" w:hint="default"/>
      <w:color w:val="A9A9A9"/>
      <w:sz w:val="17"/>
      <w:szCs w:val="17"/>
    </w:rPr>
  </w:style>
  <w:style w:type="paragraph" w:styleId="Footer">
    <w:name w:val="footer"/>
    <w:basedOn w:val="Normal"/>
    <w:link w:val="FooterChar"/>
    <w:uiPriority w:val="99"/>
    <w:rsid w:val="00D3225C"/>
    <w:pPr>
      <w:tabs>
        <w:tab w:val="center" w:pos="4320"/>
        <w:tab w:val="right" w:pos="8640"/>
      </w:tabs>
    </w:pPr>
  </w:style>
  <w:style w:type="paragraph" w:customStyle="1" w:styleId="IntroNote">
    <w:name w:val="Intro Note"/>
    <w:basedOn w:val="Normal"/>
    <w:autoRedefine/>
    <w:rsid w:val="0092152B"/>
    <w:pPr>
      <w:framePr w:w="2880" w:h="13790" w:hRule="exact" w:hSpace="187" w:vSpace="1872" w:wrap="around" w:vAnchor="text" w:hAnchor="page" w:x="1283" w:y="4"/>
      <w:spacing w:before="120"/>
      <w:ind w:right="-346"/>
    </w:pPr>
    <w:rPr>
      <w:rFonts w:ascii="Tahoma" w:hAnsi="Tahoma"/>
      <w:bCs/>
      <w:sz w:val="18"/>
      <w:szCs w:val="20"/>
      <w:lang w:val="en-US"/>
    </w:rPr>
  </w:style>
  <w:style w:type="paragraph" w:styleId="NormalWeb">
    <w:name w:val="Normal (Web)"/>
    <w:basedOn w:val="Normal"/>
    <w:uiPriority w:val="99"/>
    <w:rsid w:val="0092152B"/>
    <w:pPr>
      <w:spacing w:before="100" w:beforeAutospacing="1" w:after="100" w:afterAutospacing="1"/>
    </w:pPr>
    <w:rPr>
      <w:rFonts w:ascii="Tahoma" w:hAnsi="Tahoma"/>
      <w:sz w:val="24"/>
      <w:lang w:val="en-US"/>
    </w:rPr>
  </w:style>
  <w:style w:type="paragraph" w:customStyle="1" w:styleId="DocumentTitle">
    <w:name w:val="Document Title"/>
    <w:basedOn w:val="Heading1"/>
    <w:autoRedefine/>
    <w:rsid w:val="00D042AD"/>
    <w:pPr>
      <w:keepNext w:val="0"/>
      <w:tabs>
        <w:tab w:val="left" w:pos="8280"/>
      </w:tabs>
      <w:spacing w:before="0" w:after="0" w:line="80" w:lineRule="atLeast"/>
      <w:ind w:right="-687"/>
    </w:pPr>
    <w:rPr>
      <w:rFonts w:ascii="Arial" w:hAnsi="Arial"/>
      <w:bCs w:val="0"/>
      <w:noProof/>
      <w:color w:val="003366"/>
      <w:kern w:val="0"/>
      <w:sz w:val="40"/>
      <w:szCs w:val="40"/>
      <w:lang w:val="en-US"/>
    </w:rPr>
  </w:style>
  <w:style w:type="paragraph" w:customStyle="1" w:styleId="Heading1Reverse">
    <w:name w:val="Heading 1 Reverse"/>
    <w:basedOn w:val="Heading1"/>
    <w:next w:val="Heading1"/>
    <w:autoRedefine/>
    <w:rsid w:val="00C15C10"/>
    <w:pPr>
      <w:keepNext w:val="0"/>
      <w:framePr w:w="3261" w:h="10805" w:hRule="exact" w:hSpace="187" w:vSpace="1871" w:wrap="around" w:vAnchor="text" w:hAnchor="page" w:x="901" w:y="1"/>
      <w:shd w:val="solid" w:color="auto" w:fill="0C0C0C"/>
      <w:spacing w:after="80" w:line="80" w:lineRule="atLeast"/>
      <w:ind w:right="-144"/>
    </w:pPr>
    <w:rPr>
      <w:rFonts w:ascii="Arial" w:hAnsi="Arial"/>
      <w:bCs w:val="0"/>
      <w:noProof/>
      <w:color w:val="99CC00"/>
      <w:kern w:val="0"/>
      <w:sz w:val="22"/>
      <w:szCs w:val="21"/>
      <w:lang w:val="en-US"/>
    </w:rPr>
  </w:style>
  <w:style w:type="paragraph" w:customStyle="1" w:styleId="IntroBullet">
    <w:name w:val="Intro Bullet"/>
    <w:basedOn w:val="Normal"/>
    <w:autoRedefine/>
    <w:rsid w:val="0092152B"/>
    <w:pPr>
      <w:keepNext/>
      <w:keepLines/>
      <w:framePr w:w="3261" w:h="10805" w:hRule="exact" w:hSpace="187" w:vSpace="1871" w:wrap="around" w:vAnchor="text" w:hAnchor="page" w:x="795" w:y="131"/>
      <w:tabs>
        <w:tab w:val="left" w:pos="360"/>
      </w:tabs>
      <w:spacing w:before="120"/>
    </w:pPr>
    <w:rPr>
      <w:rFonts w:ascii="Tahoma" w:hAnsi="Tahoma" w:cs="Tahoma"/>
      <w:sz w:val="18"/>
      <w:szCs w:val="20"/>
      <w:lang w:val="en-US"/>
    </w:rPr>
  </w:style>
  <w:style w:type="paragraph" w:customStyle="1" w:styleId="Quote1">
    <w:name w:val="Quote1"/>
    <w:basedOn w:val="Normal"/>
    <w:autoRedefine/>
    <w:rsid w:val="0092152B"/>
    <w:pPr>
      <w:framePr w:w="3261" w:h="10805" w:hRule="exact" w:hSpace="187" w:vSpace="1871" w:wrap="around" w:vAnchor="text" w:hAnchor="page" w:x="795" w:y="131"/>
      <w:spacing w:after="120"/>
      <w:ind w:right="-346"/>
    </w:pPr>
    <w:rPr>
      <w:rFonts w:ascii="Agency FB" w:hAnsi="Agency FB" w:cs="Arial"/>
      <w:b/>
      <w:bCs/>
      <w:i/>
      <w:sz w:val="36"/>
      <w:szCs w:val="36"/>
      <w:lang w:val="en-US"/>
    </w:rPr>
  </w:style>
  <w:style w:type="paragraph" w:customStyle="1" w:styleId="M2Heading1Char">
    <w:name w:val="M2 Heading 1 Char"/>
    <w:basedOn w:val="Heading1"/>
    <w:link w:val="M2Heading1CharChar"/>
    <w:rsid w:val="0092152B"/>
    <w:pPr>
      <w:spacing w:before="0" w:after="0"/>
    </w:pPr>
    <w:rPr>
      <w:rFonts w:ascii="DIN-Bold" w:hAnsi="DIN-Bold" w:cs="Times New Roman"/>
      <w:bCs w:val="0"/>
      <w:color w:val="330674"/>
      <w:kern w:val="0"/>
      <w:sz w:val="32"/>
      <w:szCs w:val="20"/>
      <w:lang w:val="en-US"/>
    </w:rPr>
  </w:style>
  <w:style w:type="paragraph" w:customStyle="1" w:styleId="M2ParagraphCharChar">
    <w:name w:val="M2 Paragraph Char Char"/>
    <w:basedOn w:val="Normal"/>
    <w:link w:val="M2ParagraphCharCharChar"/>
    <w:rsid w:val="0092152B"/>
    <w:rPr>
      <w:rFonts w:ascii="DIN-Regular" w:hAnsi="DIN-Regular"/>
      <w:color w:val="330674"/>
      <w:szCs w:val="20"/>
      <w:lang w:val="en-US"/>
    </w:rPr>
  </w:style>
  <w:style w:type="character" w:customStyle="1" w:styleId="M2Heading1CharChar">
    <w:name w:val="M2 Heading 1 Char Char"/>
    <w:basedOn w:val="DefaultParagraphFont"/>
    <w:link w:val="M2Heading1Char"/>
    <w:rsid w:val="0092152B"/>
    <w:rPr>
      <w:rFonts w:ascii="DIN-Bold" w:hAnsi="DIN-Bold"/>
      <w:b/>
      <w:color w:val="330674"/>
      <w:sz w:val="32"/>
      <w:lang w:val="en-US" w:eastAsia="en-US" w:bidi="ar-SA"/>
    </w:rPr>
  </w:style>
  <w:style w:type="character" w:customStyle="1" w:styleId="M2ParagraphCharCharChar">
    <w:name w:val="M2 Paragraph Char Char Char"/>
    <w:basedOn w:val="DefaultParagraphFont"/>
    <w:link w:val="M2ParagraphCharChar"/>
    <w:rsid w:val="0092152B"/>
    <w:rPr>
      <w:rFonts w:ascii="DIN-Regular" w:hAnsi="DIN-Regular"/>
      <w:color w:val="330674"/>
      <w:lang w:val="en-US" w:eastAsia="en-US" w:bidi="ar-SA"/>
    </w:rPr>
  </w:style>
  <w:style w:type="paragraph" w:customStyle="1" w:styleId="M2Heading2Green">
    <w:name w:val="M2 Heading 2 Green"/>
    <w:basedOn w:val="Normal"/>
    <w:rsid w:val="0092152B"/>
    <w:pPr>
      <w:spacing w:before="120"/>
    </w:pPr>
    <w:rPr>
      <w:rFonts w:ascii="DIN-Medium" w:hAnsi="DIN-Medium"/>
      <w:color w:val="99CC00"/>
      <w:sz w:val="28"/>
      <w:szCs w:val="28"/>
      <w:lang w:val="en-US"/>
    </w:rPr>
  </w:style>
  <w:style w:type="paragraph" w:customStyle="1" w:styleId="pLessonDetail">
    <w:name w:val="p_LessonDetail"/>
    <w:rsid w:val="0092152B"/>
    <w:pPr>
      <w:ind w:left="1080"/>
    </w:pPr>
    <w:rPr>
      <w:rFonts w:ascii="Arial" w:eastAsia="Times New Roman" w:hAnsi="Arial"/>
      <w:sz w:val="14"/>
    </w:rPr>
  </w:style>
  <w:style w:type="paragraph" w:customStyle="1" w:styleId="M2BulletBody">
    <w:name w:val="M2 Bullet Body"/>
    <w:basedOn w:val="M2ParagraphCharChar"/>
    <w:rsid w:val="0092152B"/>
    <w:pPr>
      <w:numPr>
        <w:numId w:val="1"/>
      </w:numPr>
      <w:tabs>
        <w:tab w:val="clear" w:pos="-1800"/>
        <w:tab w:val="num" w:pos="360"/>
      </w:tabs>
      <w:ind w:left="0" w:firstLine="0"/>
    </w:pPr>
  </w:style>
  <w:style w:type="paragraph" w:customStyle="1" w:styleId="pHeading1">
    <w:name w:val="p_Heading1"/>
    <w:rsid w:val="0092152B"/>
    <w:pPr>
      <w:spacing w:before="80"/>
    </w:pPr>
    <w:rPr>
      <w:rFonts w:ascii="Arial" w:eastAsia="Times New Roman" w:hAnsi="Arial"/>
      <w:b/>
      <w:noProof/>
      <w:sz w:val="22"/>
    </w:rPr>
  </w:style>
  <w:style w:type="paragraph" w:customStyle="1" w:styleId="pCourseTitleHeading">
    <w:name w:val="p_Course Title Heading"/>
    <w:rsid w:val="0092152B"/>
    <w:pPr>
      <w:tabs>
        <w:tab w:val="right" w:pos="11151"/>
      </w:tabs>
    </w:pPr>
    <w:rPr>
      <w:rFonts w:ascii="Verdana" w:eastAsia="Times New Roman" w:hAnsi="Verdana"/>
      <w:b/>
      <w:sz w:val="24"/>
    </w:rPr>
  </w:style>
  <w:style w:type="paragraph" w:customStyle="1" w:styleId="NormalArialNarrow">
    <w:name w:val="Normal + Arial Narrow"/>
    <w:aliases w:val="12 pt,Bold"/>
    <w:basedOn w:val="Header"/>
    <w:rsid w:val="000E48D5"/>
    <w:pPr>
      <w:spacing w:before="80" w:after="80"/>
    </w:pPr>
    <w:rPr>
      <w:b/>
      <w:sz w:val="20"/>
      <w:szCs w:val="20"/>
    </w:rPr>
  </w:style>
  <w:style w:type="paragraph" w:customStyle="1" w:styleId="Bulleted">
    <w:name w:val="Bulleted"/>
    <w:aliases w:val="Wingdings (symbol),Left:  0 cm,Hanging:  0.63 cm"/>
    <w:basedOn w:val="pCourseTitleHeading"/>
    <w:rsid w:val="00EE351D"/>
    <w:pPr>
      <w:spacing w:before="80" w:after="80"/>
    </w:pPr>
    <w:rPr>
      <w:rFonts w:ascii="Agency FB" w:hAnsi="Agency FB"/>
      <w:color w:val="000000"/>
      <w:u w:val="single"/>
    </w:rPr>
  </w:style>
  <w:style w:type="character" w:customStyle="1" w:styleId="cCourseName">
    <w:name w:val="c_CourseName"/>
    <w:rsid w:val="004D4DC5"/>
  </w:style>
  <w:style w:type="paragraph" w:customStyle="1" w:styleId="M2Paragraph">
    <w:name w:val="M2 Paragraph"/>
    <w:basedOn w:val="Normal"/>
    <w:link w:val="M2ParagraphChar"/>
    <w:rsid w:val="002C6999"/>
    <w:rPr>
      <w:rFonts w:ascii="DIN-Regular" w:hAnsi="DIN-Regular"/>
      <w:color w:val="330674"/>
      <w:lang w:val="en-US"/>
    </w:rPr>
  </w:style>
  <w:style w:type="character" w:customStyle="1" w:styleId="headingthree1">
    <w:name w:val="headingthree1"/>
    <w:basedOn w:val="DefaultParagraphFont"/>
    <w:rsid w:val="00644F76"/>
    <w:rPr>
      <w:rFonts w:ascii="Arial" w:hAnsi="Arial" w:cs="Arial" w:hint="default"/>
      <w:b/>
      <w:bCs/>
      <w:i w:val="0"/>
      <w:iCs w:val="0"/>
      <w:color w:val="8BB900"/>
      <w:sz w:val="20"/>
      <w:szCs w:val="20"/>
    </w:rPr>
  </w:style>
  <w:style w:type="paragraph" w:customStyle="1" w:styleId="Level1">
    <w:name w:val="Level 1"/>
    <w:basedOn w:val="Normal"/>
    <w:rsid w:val="004F14A7"/>
    <w:pPr>
      <w:widowControl w:val="0"/>
      <w:numPr>
        <w:numId w:val="2"/>
      </w:numPr>
      <w:autoSpaceDE w:val="0"/>
      <w:autoSpaceDN w:val="0"/>
      <w:adjustRightInd w:val="0"/>
      <w:outlineLvl w:val="0"/>
    </w:pPr>
    <w:rPr>
      <w:sz w:val="24"/>
      <w:lang w:val="en-US"/>
    </w:rPr>
  </w:style>
  <w:style w:type="character" w:styleId="PageNumber">
    <w:name w:val="page number"/>
    <w:basedOn w:val="DefaultParagraphFont"/>
    <w:unhideWhenUsed/>
    <w:rsid w:val="00241F11"/>
    <w:rPr>
      <w:rFonts w:eastAsia="Times New Roman" w:cs="Times New Roman"/>
      <w:bCs w:val="0"/>
      <w:iCs w:val="0"/>
      <w:szCs w:val="22"/>
      <w:lang w:val="en-US"/>
    </w:rPr>
  </w:style>
  <w:style w:type="character" w:customStyle="1" w:styleId="body1">
    <w:name w:val="body1"/>
    <w:basedOn w:val="DefaultParagraphFont"/>
    <w:rsid w:val="00FB0F26"/>
    <w:rPr>
      <w:rFonts w:ascii="Arial" w:hAnsi="Arial" w:cs="Arial" w:hint="default"/>
      <w:color w:val="003366"/>
      <w:sz w:val="18"/>
      <w:szCs w:val="18"/>
    </w:rPr>
  </w:style>
  <w:style w:type="paragraph" w:customStyle="1" w:styleId="CM9">
    <w:name w:val="CM9"/>
    <w:basedOn w:val="Normal"/>
    <w:next w:val="Normal"/>
    <w:uiPriority w:val="99"/>
    <w:rsid w:val="006D5803"/>
    <w:pPr>
      <w:widowControl w:val="0"/>
      <w:autoSpaceDE w:val="0"/>
      <w:autoSpaceDN w:val="0"/>
      <w:adjustRightInd w:val="0"/>
      <w:spacing w:after="175"/>
    </w:pPr>
    <w:rPr>
      <w:rFonts w:ascii="Gen" w:hAnsi="Gen" w:cs="Cordia New"/>
      <w:sz w:val="24"/>
      <w:lang w:val="en-US" w:bidi="th-TH"/>
    </w:rPr>
  </w:style>
  <w:style w:type="paragraph" w:customStyle="1" w:styleId="CM2">
    <w:name w:val="CM2"/>
    <w:basedOn w:val="Normal"/>
    <w:next w:val="Normal"/>
    <w:uiPriority w:val="99"/>
    <w:rsid w:val="006D5803"/>
    <w:pPr>
      <w:widowControl w:val="0"/>
      <w:autoSpaceDE w:val="0"/>
      <w:autoSpaceDN w:val="0"/>
      <w:adjustRightInd w:val="0"/>
      <w:spacing w:line="183" w:lineRule="atLeast"/>
    </w:pPr>
    <w:rPr>
      <w:rFonts w:ascii="Gen" w:hAnsi="Gen" w:cs="Cordia New"/>
      <w:sz w:val="24"/>
      <w:lang w:val="en-US" w:bidi="th-TH"/>
    </w:rPr>
  </w:style>
  <w:style w:type="character" w:customStyle="1" w:styleId="M2ParagraphChar">
    <w:name w:val="M2 Paragraph Char"/>
    <w:basedOn w:val="DefaultParagraphFont"/>
    <w:link w:val="M2Paragraph"/>
    <w:rsid w:val="0009080A"/>
    <w:rPr>
      <w:rFonts w:ascii="DIN-Regular" w:eastAsia="Times New Roman" w:hAnsi="DIN-Regular"/>
      <w:color w:val="330674"/>
      <w:szCs w:val="24"/>
    </w:rPr>
  </w:style>
  <w:style w:type="character" w:customStyle="1" w:styleId="Heading5Char">
    <w:name w:val="Heading 5 Char"/>
    <w:basedOn w:val="DefaultParagraphFont"/>
    <w:link w:val="Heading5"/>
    <w:rsid w:val="00386E71"/>
    <w:rPr>
      <w:rFonts w:ascii="Cambria" w:eastAsia="Times New Roman" w:hAnsi="Cambria" w:cs="Times New Roman"/>
      <w:color w:val="243F60"/>
      <w:sz w:val="24"/>
      <w:szCs w:val="24"/>
    </w:rPr>
  </w:style>
  <w:style w:type="character" w:customStyle="1" w:styleId="Heading6Char">
    <w:name w:val="Heading 6 Char"/>
    <w:basedOn w:val="DefaultParagraphFont"/>
    <w:link w:val="Heading6"/>
    <w:rsid w:val="00386E71"/>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386E71"/>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386E71"/>
    <w:rPr>
      <w:rFonts w:ascii="Cambria" w:eastAsia="Times New Roman" w:hAnsi="Cambria" w:cs="Times New Roman"/>
      <w:color w:val="404040"/>
    </w:rPr>
  </w:style>
  <w:style w:type="character" w:customStyle="1" w:styleId="Heading9Char">
    <w:name w:val="Heading 9 Char"/>
    <w:basedOn w:val="DefaultParagraphFont"/>
    <w:link w:val="Heading9"/>
    <w:rsid w:val="00386E71"/>
    <w:rPr>
      <w:rFonts w:ascii="Cambria" w:eastAsia="Times New Roman" w:hAnsi="Cambria" w:cs="Times New Roman"/>
      <w:i/>
      <w:iCs/>
      <w:color w:val="404040"/>
    </w:rPr>
  </w:style>
  <w:style w:type="character" w:customStyle="1" w:styleId="Heading1Char">
    <w:name w:val="Heading 1 Char"/>
    <w:basedOn w:val="DefaultParagraphFont"/>
    <w:link w:val="Heading1"/>
    <w:rsid w:val="00386E71"/>
    <w:rPr>
      <w:rFonts w:ascii="Arial Narrow" w:eastAsia="Times New Roman" w:hAnsi="Arial Narrow" w:cs="Arial"/>
      <w:b/>
      <w:bCs/>
      <w:kern w:val="32"/>
      <w:sz w:val="36"/>
      <w:szCs w:val="32"/>
      <w:lang w:val="en-GB"/>
    </w:rPr>
  </w:style>
  <w:style w:type="character" w:customStyle="1" w:styleId="Heading2Char">
    <w:name w:val="Heading 2 Char"/>
    <w:basedOn w:val="DefaultParagraphFont"/>
    <w:link w:val="Heading2"/>
    <w:rsid w:val="00386E71"/>
    <w:rPr>
      <w:rFonts w:ascii="Arial Narrow" w:eastAsia="Times New Roman" w:hAnsi="Arial Narrow" w:cs="Arial"/>
      <w:b/>
      <w:bCs/>
      <w:iCs/>
      <w:sz w:val="32"/>
      <w:szCs w:val="28"/>
      <w:lang w:val="en-GB"/>
    </w:rPr>
  </w:style>
  <w:style w:type="character" w:customStyle="1" w:styleId="Heading3Char">
    <w:name w:val="Heading 3 Char"/>
    <w:basedOn w:val="DefaultParagraphFont"/>
    <w:link w:val="Heading3"/>
    <w:rsid w:val="00386E71"/>
    <w:rPr>
      <w:rFonts w:ascii="Arial Narrow" w:eastAsia="Times New Roman" w:hAnsi="Arial Narrow" w:cs="Arial"/>
      <w:b/>
      <w:bCs/>
      <w:sz w:val="28"/>
      <w:szCs w:val="26"/>
      <w:lang w:val="en-GB"/>
    </w:rPr>
  </w:style>
  <w:style w:type="character" w:customStyle="1" w:styleId="HeaderChar">
    <w:name w:val="Header Char"/>
    <w:basedOn w:val="DefaultParagraphFont"/>
    <w:link w:val="Header"/>
    <w:uiPriority w:val="99"/>
    <w:rsid w:val="00386E71"/>
    <w:rPr>
      <w:rFonts w:ascii="Arial" w:eastAsia="Times New Roman" w:hAnsi="Arial"/>
      <w:sz w:val="16"/>
      <w:szCs w:val="24"/>
      <w:lang w:val="en-GB"/>
    </w:rPr>
  </w:style>
  <w:style w:type="character" w:customStyle="1" w:styleId="FooterChar">
    <w:name w:val="Footer Char"/>
    <w:basedOn w:val="DefaultParagraphFont"/>
    <w:link w:val="Footer"/>
    <w:uiPriority w:val="99"/>
    <w:rsid w:val="00386E71"/>
    <w:rPr>
      <w:rFonts w:ascii="Arial" w:eastAsia="Times New Roman" w:hAnsi="Arial"/>
      <w:szCs w:val="24"/>
      <w:lang w:val="en-GB"/>
    </w:rPr>
  </w:style>
  <w:style w:type="paragraph" w:styleId="ListParagraph">
    <w:name w:val="List Paragraph"/>
    <w:basedOn w:val="Normal"/>
    <w:rsid w:val="00386E71"/>
    <w:pPr>
      <w:ind w:left="720"/>
      <w:contextualSpacing/>
    </w:pPr>
    <w:rPr>
      <w:rFonts w:ascii="Calibri" w:eastAsia="Calibri" w:hAnsi="Calibri"/>
      <w:sz w:val="24"/>
      <w:lang w:val="en-US"/>
    </w:rPr>
  </w:style>
  <w:style w:type="character" w:styleId="FollowedHyperlink">
    <w:name w:val="FollowedHyperlink"/>
    <w:basedOn w:val="DefaultParagraphFont"/>
    <w:uiPriority w:val="99"/>
    <w:rsid w:val="00386E71"/>
    <w:rPr>
      <w:color w:val="000000"/>
      <w:u w:val="single"/>
    </w:rPr>
  </w:style>
  <w:style w:type="character" w:customStyle="1" w:styleId="BalloonTextChar">
    <w:name w:val="Balloon Text Char"/>
    <w:basedOn w:val="DefaultParagraphFont"/>
    <w:link w:val="BalloonText"/>
    <w:rsid w:val="00386E71"/>
    <w:rPr>
      <w:rFonts w:ascii="Tahoma" w:eastAsia="Times New Roman" w:hAnsi="Tahoma" w:cs="Tahoma"/>
      <w:sz w:val="16"/>
      <w:szCs w:val="16"/>
      <w:lang w:val="en-GB"/>
    </w:rPr>
  </w:style>
  <w:style w:type="character" w:customStyle="1" w:styleId="Heading4Char">
    <w:name w:val="Heading 4 Char"/>
    <w:basedOn w:val="DefaultParagraphFont"/>
    <w:link w:val="Heading4"/>
    <w:rsid w:val="00386E71"/>
    <w:rPr>
      <w:rFonts w:ascii="Arial Narrow" w:eastAsia="Times New Roman" w:hAnsi="Arial Narrow"/>
      <w:b/>
      <w:bCs/>
      <w:sz w:val="24"/>
      <w:szCs w:val="28"/>
      <w:lang w:val="en-GB"/>
    </w:rPr>
  </w:style>
  <w:style w:type="paragraph" w:styleId="TOCHeading">
    <w:name w:val="TOC Heading"/>
    <w:basedOn w:val="Heading1"/>
    <w:next w:val="Normal"/>
    <w:uiPriority w:val="39"/>
    <w:unhideWhenUsed/>
    <w:qFormat/>
    <w:rsid w:val="00386E71"/>
    <w:pPr>
      <w:keepLines/>
      <w:spacing w:before="480" w:after="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rsid w:val="00386E71"/>
    <w:pPr>
      <w:spacing w:after="100"/>
    </w:pPr>
    <w:rPr>
      <w:rFonts w:ascii="Calibri" w:eastAsia="Calibri" w:hAnsi="Calibri"/>
      <w:sz w:val="24"/>
      <w:lang w:val="en-US"/>
    </w:rPr>
  </w:style>
  <w:style w:type="paragraph" w:styleId="TOC2">
    <w:name w:val="toc 2"/>
    <w:basedOn w:val="Normal"/>
    <w:next w:val="Normal"/>
    <w:autoRedefine/>
    <w:uiPriority w:val="39"/>
    <w:rsid w:val="00386E71"/>
    <w:pPr>
      <w:spacing w:after="100"/>
      <w:ind w:left="240"/>
    </w:pPr>
    <w:rPr>
      <w:rFonts w:ascii="Calibri" w:eastAsia="Calibri" w:hAnsi="Calibri"/>
      <w:sz w:val="24"/>
      <w:lang w:val="en-US"/>
    </w:rPr>
  </w:style>
  <w:style w:type="paragraph" w:styleId="TOC3">
    <w:name w:val="toc 3"/>
    <w:basedOn w:val="Normal"/>
    <w:next w:val="Normal"/>
    <w:autoRedefine/>
    <w:uiPriority w:val="39"/>
    <w:rsid w:val="00386E71"/>
    <w:pPr>
      <w:spacing w:after="100"/>
      <w:ind w:left="480"/>
    </w:pPr>
    <w:rPr>
      <w:rFonts w:ascii="Calibri" w:eastAsia="Calibri" w:hAnsi="Calibri"/>
      <w:sz w:val="24"/>
      <w:lang w:val="en-US"/>
    </w:rPr>
  </w:style>
  <w:style w:type="paragraph" w:styleId="TOC4">
    <w:name w:val="toc 4"/>
    <w:basedOn w:val="Normal"/>
    <w:next w:val="Normal"/>
    <w:autoRedefine/>
    <w:uiPriority w:val="39"/>
    <w:unhideWhenUsed/>
    <w:rsid w:val="00386E71"/>
    <w:pPr>
      <w:spacing w:after="100" w:line="276" w:lineRule="auto"/>
      <w:ind w:left="660"/>
    </w:pPr>
    <w:rPr>
      <w:rFonts w:ascii="Calibri" w:hAnsi="Calibri"/>
      <w:sz w:val="22"/>
      <w:szCs w:val="22"/>
      <w:lang w:val="en-US"/>
    </w:rPr>
  </w:style>
  <w:style w:type="paragraph" w:styleId="TOC5">
    <w:name w:val="toc 5"/>
    <w:basedOn w:val="Normal"/>
    <w:next w:val="Normal"/>
    <w:autoRedefine/>
    <w:uiPriority w:val="39"/>
    <w:unhideWhenUsed/>
    <w:rsid w:val="00386E71"/>
    <w:pPr>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386E71"/>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386E71"/>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386E71"/>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386E71"/>
    <w:pPr>
      <w:spacing w:after="100" w:line="276" w:lineRule="auto"/>
      <w:ind w:left="1760"/>
    </w:pPr>
    <w:rPr>
      <w:rFonts w:ascii="Calibri" w:hAnsi="Calibri"/>
      <w:sz w:val="22"/>
      <w:szCs w:val="22"/>
      <w:lang w:val="en-US"/>
    </w:rPr>
  </w:style>
  <w:style w:type="paragraph" w:customStyle="1" w:styleId="body">
    <w:name w:val="body"/>
    <w:basedOn w:val="Normal"/>
    <w:rsid w:val="00643A5F"/>
    <w:pPr>
      <w:spacing w:before="100" w:beforeAutospacing="1" w:after="100" w:afterAutospacing="1"/>
    </w:pPr>
    <w:rPr>
      <w:rFonts w:cs="Arial"/>
      <w:color w:val="003366"/>
      <w:sz w:val="18"/>
      <w:szCs w:val="18"/>
      <w:lang w:val="en-US"/>
    </w:rPr>
  </w:style>
  <w:style w:type="character" w:customStyle="1" w:styleId="apple-style-span">
    <w:name w:val="apple-style-span"/>
    <w:basedOn w:val="DefaultParagraphFont"/>
    <w:rsid w:val="003E4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815913">
      <w:bodyDiv w:val="1"/>
      <w:marLeft w:val="0"/>
      <w:marRight w:val="0"/>
      <w:marTop w:val="0"/>
      <w:marBottom w:val="0"/>
      <w:divBdr>
        <w:top w:val="none" w:sz="0" w:space="0" w:color="auto"/>
        <w:left w:val="none" w:sz="0" w:space="0" w:color="auto"/>
        <w:bottom w:val="none" w:sz="0" w:space="0" w:color="auto"/>
        <w:right w:val="none" w:sz="0" w:space="0" w:color="auto"/>
      </w:divBdr>
    </w:div>
    <w:div w:id="2047752347">
      <w:bodyDiv w:val="1"/>
      <w:marLeft w:val="0"/>
      <w:marRight w:val="0"/>
      <w:marTop w:val="0"/>
      <w:marBottom w:val="0"/>
      <w:divBdr>
        <w:top w:val="none" w:sz="0" w:space="0" w:color="auto"/>
        <w:left w:val="none" w:sz="0" w:space="0" w:color="auto"/>
        <w:bottom w:val="none" w:sz="0" w:space="0" w:color="auto"/>
        <w:right w:val="none" w:sz="0" w:space="0" w:color="auto"/>
      </w:divBdr>
      <w:divsChild>
        <w:div w:id="8872396">
          <w:marLeft w:val="0"/>
          <w:marRight w:val="0"/>
          <w:marTop w:val="0"/>
          <w:marBottom w:val="300"/>
          <w:divBdr>
            <w:top w:val="single" w:sz="2" w:space="0" w:color="999999"/>
            <w:left w:val="single" w:sz="2" w:space="0" w:color="999999"/>
            <w:bottom w:val="single" w:sz="2" w:space="0" w:color="999999"/>
            <w:right w:val="single" w:sz="6" w:space="0" w:color="999999"/>
          </w:divBdr>
        </w:div>
        <w:div w:id="439839855">
          <w:marLeft w:val="0"/>
          <w:marRight w:val="0"/>
          <w:marTop w:val="0"/>
          <w:marBottom w:val="0"/>
          <w:divBdr>
            <w:top w:val="single" w:sz="2" w:space="2" w:color="999999"/>
            <w:left w:val="single" w:sz="2" w:space="0" w:color="999999"/>
            <w:bottom w:val="single" w:sz="2" w:space="0" w:color="999999"/>
            <w:right w:val="single" w:sz="6" w:space="0" w:color="999999"/>
          </w:divBdr>
          <w:divsChild>
            <w:div w:id="1239444168">
              <w:marLeft w:val="0"/>
              <w:marRight w:val="0"/>
              <w:marTop w:val="0"/>
              <w:marBottom w:val="0"/>
              <w:divBdr>
                <w:top w:val="none" w:sz="0" w:space="0" w:color="auto"/>
                <w:left w:val="none" w:sz="0" w:space="0" w:color="auto"/>
                <w:bottom w:val="none" w:sz="0" w:space="0" w:color="auto"/>
                <w:right w:val="none" w:sz="0" w:space="0" w:color="auto"/>
              </w:divBdr>
              <w:divsChild>
                <w:div w:id="409810946">
                  <w:marLeft w:val="30"/>
                  <w:marRight w:val="30"/>
                  <w:marTop w:val="0"/>
                  <w:marBottom w:val="0"/>
                  <w:divBdr>
                    <w:top w:val="single" w:sz="6" w:space="1" w:color="F1F1F1"/>
                    <w:left w:val="single" w:sz="6" w:space="5" w:color="F1F1F1"/>
                    <w:bottom w:val="single" w:sz="6" w:space="2" w:color="F1F1F1"/>
                    <w:right w:val="single" w:sz="6" w:space="11" w:color="F1F1F1"/>
                  </w:divBdr>
                </w:div>
                <w:div w:id="727193778">
                  <w:marLeft w:val="30"/>
                  <w:marRight w:val="30"/>
                  <w:marTop w:val="0"/>
                  <w:marBottom w:val="0"/>
                  <w:divBdr>
                    <w:top w:val="single" w:sz="6" w:space="1" w:color="F1F1F1"/>
                    <w:left w:val="single" w:sz="6" w:space="5" w:color="F1F1F1"/>
                    <w:bottom w:val="single" w:sz="6" w:space="2" w:color="F1F1F1"/>
                    <w:right w:val="single" w:sz="6" w:space="11" w:color="F1F1F1"/>
                  </w:divBdr>
                </w:div>
                <w:div w:id="922185144">
                  <w:marLeft w:val="30"/>
                  <w:marRight w:val="30"/>
                  <w:marTop w:val="0"/>
                  <w:marBottom w:val="0"/>
                  <w:divBdr>
                    <w:top w:val="single" w:sz="6" w:space="1" w:color="F1F1F1"/>
                    <w:left w:val="single" w:sz="6" w:space="5" w:color="F1F1F1"/>
                    <w:bottom w:val="single" w:sz="6" w:space="2" w:color="F1F1F1"/>
                    <w:right w:val="single" w:sz="6" w:space="11" w:color="F1F1F1"/>
                  </w:divBdr>
                </w:div>
                <w:div w:id="1019312618">
                  <w:marLeft w:val="30"/>
                  <w:marRight w:val="30"/>
                  <w:marTop w:val="0"/>
                  <w:marBottom w:val="0"/>
                  <w:divBdr>
                    <w:top w:val="single" w:sz="6" w:space="1" w:color="F1F1F1"/>
                    <w:left w:val="single" w:sz="6" w:space="5" w:color="F1F1F1"/>
                    <w:bottom w:val="single" w:sz="6" w:space="2" w:color="F1F1F1"/>
                    <w:right w:val="single" w:sz="6" w:space="11" w:color="F1F1F1"/>
                  </w:divBdr>
                </w:div>
                <w:div w:id="1062871337">
                  <w:marLeft w:val="30"/>
                  <w:marRight w:val="30"/>
                  <w:marTop w:val="0"/>
                  <w:marBottom w:val="0"/>
                  <w:divBdr>
                    <w:top w:val="single" w:sz="6" w:space="1" w:color="F1F1F1"/>
                    <w:left w:val="single" w:sz="6" w:space="5" w:color="F1F1F1"/>
                    <w:bottom w:val="single" w:sz="6" w:space="2" w:color="F1F1F1"/>
                    <w:right w:val="single" w:sz="6" w:space="11" w:color="F1F1F1"/>
                  </w:divBdr>
                </w:div>
                <w:div w:id="1528909368">
                  <w:marLeft w:val="30"/>
                  <w:marRight w:val="30"/>
                  <w:marTop w:val="0"/>
                  <w:marBottom w:val="0"/>
                  <w:divBdr>
                    <w:top w:val="single" w:sz="6" w:space="1" w:color="F1F1F1"/>
                    <w:left w:val="single" w:sz="6" w:space="5" w:color="F1F1F1"/>
                    <w:bottom w:val="single" w:sz="6" w:space="2" w:color="F1F1F1"/>
                    <w:right w:val="single" w:sz="6" w:space="11" w:color="F1F1F1"/>
                  </w:divBdr>
                </w:div>
                <w:div w:id="1964263507">
                  <w:marLeft w:val="30"/>
                  <w:marRight w:val="30"/>
                  <w:marTop w:val="0"/>
                  <w:marBottom w:val="0"/>
                  <w:divBdr>
                    <w:top w:val="single" w:sz="6" w:space="1" w:color="F1F1F1"/>
                    <w:left w:val="single" w:sz="6" w:space="5" w:color="F1F1F1"/>
                    <w:bottom w:val="single" w:sz="6" w:space="2" w:color="F1F1F1"/>
                    <w:right w:val="single" w:sz="6" w:space="11" w:color="F1F1F1"/>
                  </w:divBdr>
                </w:div>
                <w:div w:id="2042321236">
                  <w:marLeft w:val="30"/>
                  <w:marRight w:val="30"/>
                  <w:marTop w:val="0"/>
                  <w:marBottom w:val="0"/>
                  <w:divBdr>
                    <w:top w:val="single" w:sz="6" w:space="1" w:color="999999"/>
                    <w:left w:val="single" w:sz="6" w:space="5" w:color="999999"/>
                    <w:bottom w:val="single" w:sz="6" w:space="2" w:color="999999"/>
                    <w:right w:val="single" w:sz="6" w:space="11" w:color="999999"/>
                  </w:divBdr>
                </w:div>
              </w:divsChild>
            </w:div>
          </w:divsChild>
        </w:div>
        <w:div w:id="470561458">
          <w:marLeft w:val="0"/>
          <w:marRight w:val="0"/>
          <w:marTop w:val="0"/>
          <w:marBottom w:val="0"/>
          <w:divBdr>
            <w:top w:val="none" w:sz="0" w:space="0" w:color="auto"/>
            <w:left w:val="none" w:sz="0" w:space="0" w:color="auto"/>
            <w:bottom w:val="none" w:sz="0" w:space="0" w:color="auto"/>
            <w:right w:val="none" w:sz="0" w:space="0" w:color="auto"/>
          </w:divBdr>
          <w:divsChild>
            <w:div w:id="1181048755">
              <w:marLeft w:val="0"/>
              <w:marRight w:val="0"/>
              <w:marTop w:val="0"/>
              <w:marBottom w:val="0"/>
              <w:divBdr>
                <w:top w:val="none" w:sz="0" w:space="0" w:color="auto"/>
                <w:left w:val="none" w:sz="0" w:space="0" w:color="auto"/>
                <w:bottom w:val="none" w:sz="0" w:space="0" w:color="auto"/>
                <w:right w:val="none" w:sz="0" w:space="0" w:color="auto"/>
              </w:divBdr>
            </w:div>
            <w:div w:id="1739860101">
              <w:marLeft w:val="0"/>
              <w:marRight w:val="0"/>
              <w:marTop w:val="0"/>
              <w:marBottom w:val="0"/>
              <w:divBdr>
                <w:top w:val="single" w:sz="6" w:space="2" w:color="999999"/>
                <w:left w:val="none" w:sz="0" w:space="0" w:color="auto"/>
                <w:bottom w:val="single" w:sz="6" w:space="1" w:color="999999"/>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A1685-1945-41DF-92BA-3C90C7B9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2005-10-26T17:04:00Z</cp:lastPrinted>
  <dcterms:created xsi:type="dcterms:W3CDTF">2017-12-12T21:01:00Z</dcterms:created>
  <dcterms:modified xsi:type="dcterms:W3CDTF">2017-12-12T21:01:00Z</dcterms:modified>
</cp:coreProperties>
</file>