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67147" w14:textId="6D92564E" w:rsidR="00A00AA9" w:rsidRPr="00B31845" w:rsidRDefault="00A00AA9" w:rsidP="008E0BA5">
      <w:pPr>
        <w:ind w:left="2790"/>
        <w:rPr>
          <w:b/>
          <w:bCs/>
          <w:color w:val="17365D"/>
          <w:sz w:val="32"/>
          <w:szCs w:val="32"/>
          <w:lang w:val="en-US"/>
        </w:rPr>
      </w:pPr>
    </w:p>
    <w:p w14:paraId="1C84AC34" w14:textId="2DBAC401" w:rsidR="00AD6945" w:rsidRPr="0061585D" w:rsidRDefault="00B1456B" w:rsidP="00643A5F">
      <w:pPr>
        <w:jc w:val="center"/>
        <w:rPr>
          <w:b/>
          <w:bCs/>
          <w:color w:val="99CC00"/>
          <w:sz w:val="40"/>
          <w:szCs w:val="40"/>
          <w:lang w:val="en-US"/>
        </w:rPr>
      </w:pPr>
      <w:r>
        <w:rPr>
          <w:rFonts w:cs="Arial"/>
          <w:noProof/>
          <w:color w:val="17365D"/>
          <w:sz w:val="22"/>
          <w:szCs w:val="22"/>
          <w:lang w:val="en-US"/>
        </w:rPr>
        <mc:AlternateContent>
          <mc:Choice Requires="wps">
            <w:drawing>
              <wp:anchor distT="0" distB="0" distL="114300" distR="114300" simplePos="0" relativeHeight="251657728" behindDoc="0" locked="0" layoutInCell="1" allowOverlap="1" wp14:anchorId="5DE9261D" wp14:editId="29E3FAEA">
                <wp:simplePos x="0" y="0"/>
                <wp:positionH relativeFrom="column">
                  <wp:posOffset>-342900</wp:posOffset>
                </wp:positionH>
                <wp:positionV relativeFrom="paragraph">
                  <wp:posOffset>337820</wp:posOffset>
                </wp:positionV>
                <wp:extent cx="1972945" cy="7193280"/>
                <wp:effectExtent l="0" t="0" r="0" b="7620"/>
                <wp:wrapNone/>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71932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BD8AAB7" w14:textId="7EF13E99" w:rsidR="00363F76" w:rsidRPr="00363F76" w:rsidRDefault="00363F76" w:rsidP="00363F76">
                            <w:pPr>
                              <w:spacing w:before="120" w:after="120"/>
                              <w:ind w:right="-53"/>
                              <w:jc w:val="center"/>
                              <w:rPr>
                                <w:b/>
                                <w:bCs/>
                                <w:color w:val="89C522"/>
                                <w:sz w:val="24"/>
                              </w:rPr>
                            </w:pPr>
                            <w:r w:rsidRPr="00363F76">
                              <w:rPr>
                                <w:b/>
                                <w:bCs/>
                                <w:color w:val="89C522"/>
                                <w:sz w:val="24"/>
                              </w:rPr>
                              <w:t>KEY DATA</w:t>
                            </w:r>
                          </w:p>
                          <w:p w14:paraId="421A1DAD" w14:textId="77777777" w:rsidR="00363F76" w:rsidRDefault="00363F76" w:rsidP="00F534E9">
                            <w:pPr>
                              <w:spacing w:before="120" w:after="120"/>
                              <w:ind w:right="-53"/>
                              <w:rPr>
                                <w:b/>
                                <w:bCs/>
                                <w:color w:val="17365D"/>
                                <w:sz w:val="24"/>
                              </w:rPr>
                            </w:pPr>
                          </w:p>
                          <w:p w14:paraId="0E98B491" w14:textId="1E92DD07" w:rsidR="00FD563A" w:rsidRPr="00B1456B" w:rsidRDefault="00C720EA" w:rsidP="00FD563A">
                            <w:pPr>
                              <w:rPr>
                                <w:rFonts w:cs="Arial"/>
                                <w:color w:val="17365D" w:themeColor="text2" w:themeShade="BF"/>
                                <w:sz w:val="22"/>
                              </w:rPr>
                            </w:pPr>
                            <w:r w:rsidRPr="00B1456B">
                              <w:rPr>
                                <w:rFonts w:cs="Arial"/>
                                <w:b/>
                                <w:color w:val="17365D" w:themeColor="text2" w:themeShade="BF"/>
                                <w:sz w:val="22"/>
                              </w:rPr>
                              <w:t>Course Name</w:t>
                            </w:r>
                            <w:r w:rsidR="00FD563A" w:rsidRPr="00B1456B">
                              <w:rPr>
                                <w:rFonts w:cs="Arial"/>
                                <w:b/>
                                <w:color w:val="17365D" w:themeColor="text2" w:themeShade="BF"/>
                                <w:sz w:val="22"/>
                              </w:rPr>
                              <w:t>:</w:t>
                            </w:r>
                            <w:r w:rsidR="00FD563A" w:rsidRPr="00B1456B">
                              <w:rPr>
                                <w:rFonts w:cs="Arial"/>
                                <w:color w:val="17365D" w:themeColor="text2" w:themeShade="BF"/>
                                <w:sz w:val="22"/>
                              </w:rPr>
                              <w:t xml:space="preserve"> Certified Security Principles</w:t>
                            </w:r>
                          </w:p>
                          <w:p w14:paraId="2ECBF859" w14:textId="77777777" w:rsidR="00FD563A" w:rsidRPr="00B1456B" w:rsidRDefault="00FD563A" w:rsidP="00FD563A">
                            <w:pPr>
                              <w:rPr>
                                <w:rFonts w:cs="Arial"/>
                                <w:b/>
                                <w:color w:val="17365D" w:themeColor="text2" w:themeShade="BF"/>
                                <w:sz w:val="22"/>
                              </w:rPr>
                            </w:pPr>
                          </w:p>
                          <w:p w14:paraId="1353D6E0" w14:textId="28826E3E" w:rsidR="00FD563A" w:rsidRPr="00B1456B" w:rsidRDefault="00FD563A" w:rsidP="00FD563A">
                            <w:pPr>
                              <w:rPr>
                                <w:rFonts w:cs="Arial"/>
                                <w:color w:val="17365D" w:themeColor="text2" w:themeShade="BF"/>
                                <w:sz w:val="22"/>
                              </w:rPr>
                            </w:pPr>
                            <w:r w:rsidRPr="00B1456B">
                              <w:rPr>
                                <w:rFonts w:cs="Arial"/>
                                <w:b/>
                                <w:color w:val="17365D" w:themeColor="text2" w:themeShade="BF"/>
                                <w:sz w:val="22"/>
                              </w:rPr>
                              <w:t>Duration:</w:t>
                            </w:r>
                            <w:r w:rsidRPr="00B1456B">
                              <w:rPr>
                                <w:rFonts w:cs="Arial"/>
                                <w:color w:val="17365D" w:themeColor="text2" w:themeShade="BF"/>
                                <w:sz w:val="22"/>
                              </w:rPr>
                              <w:t xml:space="preserve"> 5 Days</w:t>
                            </w:r>
                          </w:p>
                          <w:p w14:paraId="1AB44514" w14:textId="77777777" w:rsidR="00FD563A" w:rsidRPr="00B1456B" w:rsidRDefault="00FD563A" w:rsidP="00FD563A">
                            <w:pPr>
                              <w:rPr>
                                <w:rFonts w:cs="Arial"/>
                                <w:b/>
                                <w:color w:val="17365D" w:themeColor="text2" w:themeShade="BF"/>
                                <w:sz w:val="22"/>
                              </w:rPr>
                            </w:pPr>
                          </w:p>
                          <w:p w14:paraId="12670BB2" w14:textId="368801A7" w:rsidR="00FD563A" w:rsidRPr="00B1456B" w:rsidRDefault="00FD563A" w:rsidP="00FD563A">
                            <w:pPr>
                              <w:rPr>
                                <w:rFonts w:cs="Arial"/>
                                <w:color w:val="17365D" w:themeColor="text2" w:themeShade="BF"/>
                                <w:sz w:val="22"/>
                              </w:rPr>
                            </w:pPr>
                            <w:r w:rsidRPr="00B1456B">
                              <w:rPr>
                                <w:rFonts w:cs="Arial"/>
                                <w:b/>
                                <w:color w:val="17365D" w:themeColor="text2" w:themeShade="BF"/>
                                <w:sz w:val="22"/>
                              </w:rPr>
                              <w:t>Language:</w:t>
                            </w:r>
                            <w:r w:rsidRPr="00B1456B">
                              <w:rPr>
                                <w:rFonts w:cs="Arial"/>
                                <w:color w:val="17365D" w:themeColor="text2" w:themeShade="BF"/>
                                <w:sz w:val="22"/>
                              </w:rPr>
                              <w:t xml:space="preserve"> English</w:t>
                            </w:r>
                          </w:p>
                          <w:p w14:paraId="0A23CCC4" w14:textId="77777777" w:rsidR="00FD563A" w:rsidRPr="00B1456B" w:rsidRDefault="00FD563A" w:rsidP="00FD563A">
                            <w:pPr>
                              <w:rPr>
                                <w:rFonts w:cs="Arial"/>
                                <w:b/>
                                <w:color w:val="17365D" w:themeColor="text2" w:themeShade="BF"/>
                                <w:sz w:val="22"/>
                              </w:rPr>
                            </w:pPr>
                          </w:p>
                          <w:p w14:paraId="1638679C" w14:textId="700E48A6" w:rsidR="00FD563A" w:rsidRPr="00B1456B" w:rsidRDefault="00C720EA" w:rsidP="00FD563A">
                            <w:pPr>
                              <w:rPr>
                                <w:rFonts w:cs="Arial"/>
                                <w:b/>
                                <w:color w:val="17365D" w:themeColor="text2" w:themeShade="BF"/>
                                <w:sz w:val="22"/>
                              </w:rPr>
                            </w:pPr>
                            <w:r w:rsidRPr="00B1456B">
                              <w:rPr>
                                <w:rFonts w:cs="Arial"/>
                                <w:b/>
                                <w:color w:val="17365D" w:themeColor="text2" w:themeShade="BF"/>
                                <w:sz w:val="22"/>
                              </w:rPr>
                              <w:t>Format</w:t>
                            </w:r>
                          </w:p>
                          <w:p w14:paraId="0CEB8B24" w14:textId="77777777" w:rsidR="00FD563A" w:rsidRPr="00B1456B" w:rsidRDefault="00FD563A" w:rsidP="00FD563A">
                            <w:pPr>
                              <w:rPr>
                                <w:rFonts w:cs="Arial"/>
                                <w:color w:val="17365D" w:themeColor="text2" w:themeShade="BF"/>
                                <w:sz w:val="22"/>
                              </w:rPr>
                            </w:pPr>
                            <w:r w:rsidRPr="00B1456B">
                              <w:rPr>
                                <w:rFonts w:cs="Arial"/>
                                <w:color w:val="17365D" w:themeColor="text2" w:themeShade="BF"/>
                                <w:sz w:val="22"/>
                              </w:rPr>
                              <w:t>Instructor Led Training</w:t>
                            </w:r>
                          </w:p>
                          <w:p w14:paraId="434591C9" w14:textId="77777777" w:rsidR="00FD563A" w:rsidRPr="00B1456B" w:rsidRDefault="00FD563A" w:rsidP="00FD563A">
                            <w:pPr>
                              <w:rPr>
                                <w:rFonts w:cs="Arial"/>
                                <w:color w:val="17365D" w:themeColor="text2" w:themeShade="BF"/>
                                <w:sz w:val="22"/>
                              </w:rPr>
                            </w:pPr>
                            <w:r w:rsidRPr="00B1456B">
                              <w:rPr>
                                <w:rFonts w:cs="Arial"/>
                                <w:color w:val="17365D" w:themeColor="text2" w:themeShade="BF"/>
                                <w:sz w:val="22"/>
                              </w:rPr>
                              <w:t>Instructor Led Online Training</w:t>
                            </w:r>
                          </w:p>
                          <w:p w14:paraId="525D44FD" w14:textId="23CDDF2E" w:rsidR="00FD563A" w:rsidRPr="00B1456B" w:rsidRDefault="00FD563A" w:rsidP="00FD563A">
                            <w:pPr>
                              <w:rPr>
                                <w:rFonts w:cs="Arial"/>
                                <w:b/>
                                <w:color w:val="17365D" w:themeColor="text2" w:themeShade="BF"/>
                                <w:sz w:val="22"/>
                              </w:rPr>
                            </w:pPr>
                          </w:p>
                          <w:p w14:paraId="6A04485F" w14:textId="77777777" w:rsidR="00C720EA" w:rsidRPr="00B1456B" w:rsidRDefault="00C720EA" w:rsidP="00C720EA">
                            <w:pPr>
                              <w:rPr>
                                <w:rFonts w:cs="Arial"/>
                                <w:b/>
                                <w:color w:val="17365D" w:themeColor="text2" w:themeShade="BF"/>
                                <w:sz w:val="22"/>
                              </w:rPr>
                            </w:pPr>
                            <w:r w:rsidRPr="00B1456B">
                              <w:rPr>
                                <w:rFonts w:cs="Arial"/>
                                <w:b/>
                                <w:color w:val="17365D" w:themeColor="text2" w:themeShade="BF"/>
                                <w:sz w:val="22"/>
                              </w:rPr>
                              <w:t>Prerequisites:</w:t>
                            </w:r>
                          </w:p>
                          <w:p w14:paraId="41595E45" w14:textId="78B5EC98" w:rsidR="00C720EA" w:rsidRPr="00B1456B" w:rsidRDefault="00C720EA" w:rsidP="00C720EA">
                            <w:pPr>
                              <w:rPr>
                                <w:rFonts w:cs="Arial"/>
                                <w:color w:val="17365D" w:themeColor="text2" w:themeShade="BF"/>
                                <w:sz w:val="22"/>
                              </w:rPr>
                            </w:pPr>
                            <w:r w:rsidRPr="00B1456B">
                              <w:rPr>
                                <w:rFonts w:cs="Arial"/>
                                <w:color w:val="17365D" w:themeColor="text2" w:themeShade="BF"/>
                                <w:sz w:val="22"/>
                              </w:rPr>
                              <w:t>Participants should possess basic Windows user skills and a fundamental understanding of computer and networking concepts.</w:t>
                            </w:r>
                          </w:p>
                          <w:p w14:paraId="76426A18" w14:textId="77777777" w:rsidR="00C720EA" w:rsidRPr="00B1456B" w:rsidRDefault="00C720EA" w:rsidP="00C720EA">
                            <w:pPr>
                              <w:rPr>
                                <w:rFonts w:cs="Arial"/>
                                <w:color w:val="17365D" w:themeColor="text2" w:themeShade="BF"/>
                                <w:sz w:val="22"/>
                              </w:rPr>
                            </w:pPr>
                          </w:p>
                          <w:p w14:paraId="3ACA859D" w14:textId="77777777" w:rsidR="00C720EA" w:rsidRPr="00B1456B" w:rsidRDefault="00C720EA" w:rsidP="00C720EA">
                            <w:pPr>
                              <w:rPr>
                                <w:rFonts w:cs="Arial"/>
                                <w:b/>
                                <w:color w:val="17365D" w:themeColor="text2" w:themeShade="BF"/>
                                <w:sz w:val="22"/>
                              </w:rPr>
                            </w:pPr>
                            <w:r w:rsidRPr="00B1456B">
                              <w:rPr>
                                <w:rFonts w:cs="Arial"/>
                                <w:b/>
                                <w:color w:val="17365D" w:themeColor="text2" w:themeShade="BF"/>
                                <w:sz w:val="22"/>
                              </w:rPr>
                              <w:t xml:space="preserve">Student Materials: </w:t>
                            </w:r>
                          </w:p>
                          <w:p w14:paraId="0674B2ED" w14:textId="3FD61E84" w:rsidR="00C720EA" w:rsidRPr="00B1456B" w:rsidRDefault="00C720EA" w:rsidP="00C720EA">
                            <w:pPr>
                              <w:rPr>
                                <w:rFonts w:cs="Arial"/>
                                <w:color w:val="17365D" w:themeColor="text2" w:themeShade="BF"/>
                                <w:sz w:val="22"/>
                              </w:rPr>
                            </w:pPr>
                            <w:r w:rsidRPr="00B1456B">
                              <w:rPr>
                                <w:rFonts w:cs="Arial"/>
                                <w:color w:val="17365D" w:themeColor="text2" w:themeShade="BF"/>
                                <w:sz w:val="22"/>
                              </w:rPr>
                              <w:t>Student Workbook</w:t>
                            </w:r>
                          </w:p>
                          <w:p w14:paraId="145D877F" w14:textId="1D0CB451" w:rsidR="00C720EA" w:rsidRPr="00B1456B" w:rsidRDefault="00C720EA" w:rsidP="00C720EA">
                            <w:pPr>
                              <w:rPr>
                                <w:rFonts w:cs="Arial"/>
                                <w:color w:val="17365D" w:themeColor="text2" w:themeShade="BF"/>
                                <w:sz w:val="22"/>
                              </w:rPr>
                            </w:pPr>
                          </w:p>
                          <w:p w14:paraId="6C90A7B4" w14:textId="74AD85AC" w:rsidR="00C720EA" w:rsidRPr="00B1456B" w:rsidRDefault="00C720EA" w:rsidP="00C720EA">
                            <w:pPr>
                              <w:rPr>
                                <w:rFonts w:cs="Arial"/>
                                <w:b/>
                                <w:color w:val="17365D" w:themeColor="text2" w:themeShade="BF"/>
                                <w:sz w:val="22"/>
                              </w:rPr>
                            </w:pPr>
                            <w:r w:rsidRPr="00B1456B">
                              <w:rPr>
                                <w:rFonts w:cs="Arial"/>
                                <w:b/>
                                <w:color w:val="17365D" w:themeColor="text2" w:themeShade="BF"/>
                                <w:sz w:val="22"/>
                              </w:rPr>
                              <w:t>Certification Exams:</w:t>
                            </w:r>
                          </w:p>
                          <w:p w14:paraId="047EA51F" w14:textId="1919CA58" w:rsidR="00C720EA" w:rsidRPr="00B1456B" w:rsidRDefault="00C720EA" w:rsidP="00C720EA">
                            <w:pPr>
                              <w:rPr>
                                <w:rFonts w:cs="Arial"/>
                                <w:color w:val="17365D" w:themeColor="text2" w:themeShade="BF"/>
                                <w:sz w:val="22"/>
                              </w:rPr>
                            </w:pPr>
                            <w:r w:rsidRPr="00B1456B">
                              <w:rPr>
                                <w:rFonts w:cs="Arial"/>
                                <w:color w:val="17365D" w:themeColor="text2" w:themeShade="BF"/>
                                <w:sz w:val="22"/>
                              </w:rPr>
                              <w:t>Certified Security Principles</w:t>
                            </w:r>
                          </w:p>
                          <w:p w14:paraId="0D746451" w14:textId="0B0FDD57" w:rsidR="00C720EA" w:rsidRDefault="00C720EA" w:rsidP="00C720EA">
                            <w:pPr>
                              <w:rPr>
                                <w:rFonts w:cs="Arial"/>
                                <w:color w:val="17365D" w:themeColor="text2" w:themeShade="BF"/>
                                <w:sz w:val="22"/>
                              </w:rPr>
                            </w:pPr>
                            <w:r w:rsidRPr="00B1456B">
                              <w:rPr>
                                <w:rFonts w:cs="Arial"/>
                                <w:color w:val="17365D" w:themeColor="text2" w:themeShade="BF"/>
                                <w:sz w:val="22"/>
                              </w:rPr>
                              <w:t>Covers Security+ Exam Objectives</w:t>
                            </w:r>
                          </w:p>
                          <w:p w14:paraId="7AAB06AD" w14:textId="77777777" w:rsidR="00B1456B" w:rsidRPr="00B1456B" w:rsidRDefault="00B1456B" w:rsidP="00C720EA">
                            <w:pPr>
                              <w:rPr>
                                <w:rFonts w:cs="Arial"/>
                                <w:color w:val="17365D" w:themeColor="text2" w:themeShade="BF"/>
                                <w:sz w:val="22"/>
                              </w:rPr>
                            </w:pPr>
                          </w:p>
                          <w:p w14:paraId="18C8C5CB" w14:textId="344483D4" w:rsidR="00C720EA" w:rsidRPr="00B1456B" w:rsidRDefault="00C720EA" w:rsidP="00C720EA">
                            <w:pPr>
                              <w:spacing w:before="120" w:after="120"/>
                              <w:ind w:right="-53"/>
                              <w:rPr>
                                <w:rFonts w:cs="Arial"/>
                                <w:b/>
                                <w:color w:val="17365D" w:themeColor="text2" w:themeShade="BF"/>
                                <w:sz w:val="22"/>
                              </w:rPr>
                            </w:pPr>
                            <w:r w:rsidRPr="00B1456B">
                              <w:rPr>
                                <w:rFonts w:cs="Arial"/>
                                <w:b/>
                                <w:color w:val="17365D" w:themeColor="text2" w:themeShade="BF"/>
                                <w:sz w:val="22"/>
                              </w:rPr>
                              <w:t>CEUs: 40</w:t>
                            </w:r>
                            <w:r w:rsidR="00B1456B">
                              <w:rPr>
                                <w:rFonts w:cs="Arial"/>
                                <w:b/>
                                <w:color w:val="17365D" w:themeColor="text2" w:themeShade="BF"/>
                                <w:sz w:val="22"/>
                              </w:rPr>
                              <w:br/>
                            </w:r>
                          </w:p>
                          <w:p w14:paraId="5EF69E37" w14:textId="60380B05" w:rsidR="00FD563A" w:rsidRPr="00B1456B" w:rsidRDefault="00C720EA" w:rsidP="00B1456B">
                            <w:pPr>
                              <w:spacing w:before="120" w:after="120"/>
                              <w:rPr>
                                <w:rFonts w:cs="Arial"/>
                                <w:color w:val="17365D" w:themeColor="text2" w:themeShade="BF"/>
                                <w:sz w:val="22"/>
                              </w:rPr>
                            </w:pPr>
                            <w:r w:rsidRPr="00287DBD">
                              <w:rPr>
                                <w:b/>
                                <w:bCs/>
                                <w:color w:val="92D050"/>
                                <w:sz w:val="22"/>
                                <w:lang w:val="en-US"/>
                              </w:rPr>
                              <w:t>WHO SHOULD ATTEND?</w:t>
                            </w:r>
                            <w:r w:rsidR="00B1456B">
                              <w:rPr>
                                <w:b/>
                                <w:bCs/>
                                <w:color w:val="99CC00"/>
                                <w:lang w:val="en-US"/>
                              </w:rPr>
                              <w:br/>
                            </w:r>
                            <w:r w:rsidR="00FD563A" w:rsidRPr="00B1456B">
                              <w:rPr>
                                <w:rFonts w:cs="Arial"/>
                                <w:color w:val="17365D" w:themeColor="text2" w:themeShade="BF"/>
                                <w:sz w:val="22"/>
                              </w:rPr>
                              <w:t>IT professional</w:t>
                            </w:r>
                            <w:r w:rsidR="00B1456B">
                              <w:rPr>
                                <w:rFonts w:cs="Arial"/>
                                <w:color w:val="17365D" w:themeColor="text2" w:themeShade="BF"/>
                                <w:sz w:val="22"/>
                              </w:rPr>
                              <w:t>s</w:t>
                            </w:r>
                            <w:r w:rsidR="00FD563A" w:rsidRPr="00B1456B">
                              <w:rPr>
                                <w:rFonts w:cs="Arial"/>
                                <w:color w:val="17365D" w:themeColor="text2" w:themeShade="BF"/>
                                <w:sz w:val="22"/>
                              </w:rPr>
                              <w:t xml:space="preserve"> with networking and administrative skills in Windows®-based Transmiss</w:t>
                            </w:r>
                            <w:bookmarkStart w:id="0" w:name="_GoBack"/>
                            <w:bookmarkEnd w:id="0"/>
                            <w:r w:rsidR="00FD563A" w:rsidRPr="00B1456B">
                              <w:rPr>
                                <w:rFonts w:cs="Arial"/>
                                <w:color w:val="17365D" w:themeColor="text2" w:themeShade="BF"/>
                                <w:sz w:val="22"/>
                              </w:rPr>
                              <w:t>ion Control Protocol/Internet Protocol (TCP/IP) networks and is familiar with other operating systems (Linux, etc.)</w:t>
                            </w:r>
                          </w:p>
                          <w:p w14:paraId="5F8A5963" w14:textId="77777777" w:rsidR="00FD563A" w:rsidRPr="00FD563A" w:rsidRDefault="00FD563A" w:rsidP="00FD563A">
                            <w:pPr>
                              <w:rPr>
                                <w:rFonts w:cs="Arial"/>
                                <w:b/>
                                <w:color w:val="002060"/>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E9261D" id="_x0000_t202" coordsize="21600,21600" o:spt="202" path="m,l,21600r21600,l21600,xe">
                <v:stroke joinstyle="miter"/>
                <v:path gradientshapeok="t" o:connecttype="rect"/>
              </v:shapetype>
              <v:shape id="Text Box 51" o:spid="_x0000_s1026" type="#_x0000_t202" style="position:absolute;left:0;text-align:left;margin-left:-27pt;margin-top:26.6pt;width:155.35pt;height:5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14RwIAAEcEAAAOAAAAZHJzL2Uyb0RvYy54bWysU9tu2zAMfR+wfxD07vpSJY6DOkUuzTCg&#10;uwDtPkCR5diYLWqSUrsr9u+j5LbLtrdhL4IokofkOeLV9dh35EEa24IqaXqRUCKVgKpVx5J+ud9H&#10;C0qs46riHShZ0kdp6fXq7ZurQS9lBg10lTQEQZRdDrqkjXN6GcdWNLLn9gK0VOiswfTcoWmOcWX4&#10;gOh9F2dJMo8HMJU2IKS1+LqbnHQV8OtaCveprq10pCsp9ubCacJ58Ge8uuLLo+G6acVzG/wfuuh5&#10;q7DoK9SOO05Opv0Lqm+FAQu1uxDQx1DXrZBhBpwmTf6Y5q7hWoZZkByrX2my/w9WfHz4bEhblTSn&#10;RPEeJbqXoyMbGMks9fQM2i4x6k5jnBvxHWUOo1p9C+KrJQq2DVdHuTYGhkbyCtsLmfFZ6oRjPchh&#10;+AAV1uEnBwForE3vuUM2CKKjTI+v0vhehC9Z5FnBZpQI9OVpcZktgngxX76ka2PdOwk98ZeSGtQ+&#10;wPOHW+twEAx9CfHVFOzbrgv6d+q3BwycXrA4pnqfbyPI+VQkxc3iZsEils1vIpZUVbTeb1k036f5&#10;bHe522536Y/pW50lpRlLNlkR7eeLPGI1m0VFniyiJC02xTxhBdvtQxKWfika2POETdS58TA+q3GA&#10;6hF5NDD9Ztw+vDRgvlMy4E8uqf124kZS0r1XqEWRMua/fjDYLM/QMOeew7mHK4FQJXWUTNetm9bl&#10;pE17bLDSpL6CNepXt4FZL/TUFdLsDfytgfDnzfLrcG6HqF/7v/oJAAD//wMAUEsDBBQABgAIAAAA&#10;IQCKQ2Lc3wAAAAsBAAAPAAAAZHJzL2Rvd25yZXYueG1sTI/BTsMwEETvSPyDtUjcWruhCW0ap0Ig&#10;riDagsTNjbdJRLyOYrcJf89yguNqn2beFNvJdeKCQ2g9aVjMFQikytuWag2H/fNsBSJEQ9Z0nlDD&#10;NwbYltdXhcmtH+kNL7tYCw6hkBsNTYx9LmWoGnQmzH2PxL+TH5yJfA61tIMZOdx1MlEqk860xA2N&#10;6fGxweprd3Ya3l9Onx9L9Vo/ubQf/aQkubXU+vZmetiAiDjFPxh+9VkdSnY6+jPZIDoNs3TJW6KG&#10;9C4BwUCSZvcgjkwuVpkCWRby/4byBwAA//8DAFBLAQItABQABgAIAAAAIQC2gziS/gAAAOEBAAAT&#10;AAAAAAAAAAAAAAAAAAAAAABbQ29udGVudF9UeXBlc10ueG1sUEsBAi0AFAAGAAgAAAAhADj9If/W&#10;AAAAlAEAAAsAAAAAAAAAAAAAAAAALwEAAF9yZWxzLy5yZWxzUEsBAi0AFAAGAAgAAAAhANNNHXhH&#10;AgAARwQAAA4AAAAAAAAAAAAAAAAALgIAAGRycy9lMm9Eb2MueG1sUEsBAi0AFAAGAAgAAAAhAIpD&#10;YtzfAAAACwEAAA8AAAAAAAAAAAAAAAAAoQQAAGRycy9kb3ducmV2LnhtbFBLBQYAAAAABAAEAPMA&#10;AACtBQAAAAA=&#10;" filled="f" stroked="f">
                <v:textbox>
                  <w:txbxContent>
                    <w:p w14:paraId="7BD8AAB7" w14:textId="7EF13E99" w:rsidR="00363F76" w:rsidRPr="00363F76" w:rsidRDefault="00363F76" w:rsidP="00363F76">
                      <w:pPr>
                        <w:spacing w:before="120" w:after="120"/>
                        <w:ind w:right="-53"/>
                        <w:jc w:val="center"/>
                        <w:rPr>
                          <w:b/>
                          <w:bCs/>
                          <w:color w:val="89C522"/>
                          <w:sz w:val="24"/>
                        </w:rPr>
                      </w:pPr>
                      <w:r w:rsidRPr="00363F76">
                        <w:rPr>
                          <w:b/>
                          <w:bCs/>
                          <w:color w:val="89C522"/>
                          <w:sz w:val="24"/>
                        </w:rPr>
                        <w:t>KEY DATA</w:t>
                      </w:r>
                    </w:p>
                    <w:p w14:paraId="421A1DAD" w14:textId="77777777" w:rsidR="00363F76" w:rsidRDefault="00363F76" w:rsidP="00F534E9">
                      <w:pPr>
                        <w:spacing w:before="120" w:after="120"/>
                        <w:ind w:right="-53"/>
                        <w:rPr>
                          <w:b/>
                          <w:bCs/>
                          <w:color w:val="17365D"/>
                          <w:sz w:val="24"/>
                        </w:rPr>
                      </w:pPr>
                    </w:p>
                    <w:p w14:paraId="0E98B491" w14:textId="1E92DD07" w:rsidR="00FD563A" w:rsidRPr="00B1456B" w:rsidRDefault="00C720EA" w:rsidP="00FD563A">
                      <w:pPr>
                        <w:rPr>
                          <w:rFonts w:cs="Arial"/>
                          <w:color w:val="17365D" w:themeColor="text2" w:themeShade="BF"/>
                          <w:sz w:val="22"/>
                        </w:rPr>
                      </w:pPr>
                      <w:r w:rsidRPr="00B1456B">
                        <w:rPr>
                          <w:rFonts w:cs="Arial"/>
                          <w:b/>
                          <w:color w:val="17365D" w:themeColor="text2" w:themeShade="BF"/>
                          <w:sz w:val="22"/>
                        </w:rPr>
                        <w:t>Course Name</w:t>
                      </w:r>
                      <w:r w:rsidR="00FD563A" w:rsidRPr="00B1456B">
                        <w:rPr>
                          <w:rFonts w:cs="Arial"/>
                          <w:b/>
                          <w:color w:val="17365D" w:themeColor="text2" w:themeShade="BF"/>
                          <w:sz w:val="22"/>
                        </w:rPr>
                        <w:t>:</w:t>
                      </w:r>
                      <w:r w:rsidR="00FD563A" w:rsidRPr="00B1456B">
                        <w:rPr>
                          <w:rFonts w:cs="Arial"/>
                          <w:color w:val="17365D" w:themeColor="text2" w:themeShade="BF"/>
                          <w:sz w:val="22"/>
                        </w:rPr>
                        <w:t xml:space="preserve"> Certified Security Principles</w:t>
                      </w:r>
                    </w:p>
                    <w:p w14:paraId="2ECBF859" w14:textId="77777777" w:rsidR="00FD563A" w:rsidRPr="00B1456B" w:rsidRDefault="00FD563A" w:rsidP="00FD563A">
                      <w:pPr>
                        <w:rPr>
                          <w:rFonts w:cs="Arial"/>
                          <w:b/>
                          <w:color w:val="17365D" w:themeColor="text2" w:themeShade="BF"/>
                          <w:sz w:val="22"/>
                        </w:rPr>
                      </w:pPr>
                    </w:p>
                    <w:p w14:paraId="1353D6E0" w14:textId="28826E3E" w:rsidR="00FD563A" w:rsidRPr="00B1456B" w:rsidRDefault="00FD563A" w:rsidP="00FD563A">
                      <w:pPr>
                        <w:rPr>
                          <w:rFonts w:cs="Arial"/>
                          <w:color w:val="17365D" w:themeColor="text2" w:themeShade="BF"/>
                          <w:sz w:val="22"/>
                        </w:rPr>
                      </w:pPr>
                      <w:r w:rsidRPr="00B1456B">
                        <w:rPr>
                          <w:rFonts w:cs="Arial"/>
                          <w:b/>
                          <w:color w:val="17365D" w:themeColor="text2" w:themeShade="BF"/>
                          <w:sz w:val="22"/>
                        </w:rPr>
                        <w:t>Duration:</w:t>
                      </w:r>
                      <w:r w:rsidRPr="00B1456B">
                        <w:rPr>
                          <w:rFonts w:cs="Arial"/>
                          <w:color w:val="17365D" w:themeColor="text2" w:themeShade="BF"/>
                          <w:sz w:val="22"/>
                        </w:rPr>
                        <w:t xml:space="preserve"> 5 Days</w:t>
                      </w:r>
                    </w:p>
                    <w:p w14:paraId="1AB44514" w14:textId="77777777" w:rsidR="00FD563A" w:rsidRPr="00B1456B" w:rsidRDefault="00FD563A" w:rsidP="00FD563A">
                      <w:pPr>
                        <w:rPr>
                          <w:rFonts w:cs="Arial"/>
                          <w:b/>
                          <w:color w:val="17365D" w:themeColor="text2" w:themeShade="BF"/>
                          <w:sz w:val="22"/>
                        </w:rPr>
                      </w:pPr>
                    </w:p>
                    <w:p w14:paraId="12670BB2" w14:textId="368801A7" w:rsidR="00FD563A" w:rsidRPr="00B1456B" w:rsidRDefault="00FD563A" w:rsidP="00FD563A">
                      <w:pPr>
                        <w:rPr>
                          <w:rFonts w:cs="Arial"/>
                          <w:color w:val="17365D" w:themeColor="text2" w:themeShade="BF"/>
                          <w:sz w:val="22"/>
                        </w:rPr>
                      </w:pPr>
                      <w:r w:rsidRPr="00B1456B">
                        <w:rPr>
                          <w:rFonts w:cs="Arial"/>
                          <w:b/>
                          <w:color w:val="17365D" w:themeColor="text2" w:themeShade="BF"/>
                          <w:sz w:val="22"/>
                        </w:rPr>
                        <w:t>Language:</w:t>
                      </w:r>
                      <w:r w:rsidRPr="00B1456B">
                        <w:rPr>
                          <w:rFonts w:cs="Arial"/>
                          <w:color w:val="17365D" w:themeColor="text2" w:themeShade="BF"/>
                          <w:sz w:val="22"/>
                        </w:rPr>
                        <w:t xml:space="preserve"> English</w:t>
                      </w:r>
                    </w:p>
                    <w:p w14:paraId="0A23CCC4" w14:textId="77777777" w:rsidR="00FD563A" w:rsidRPr="00B1456B" w:rsidRDefault="00FD563A" w:rsidP="00FD563A">
                      <w:pPr>
                        <w:rPr>
                          <w:rFonts w:cs="Arial"/>
                          <w:b/>
                          <w:color w:val="17365D" w:themeColor="text2" w:themeShade="BF"/>
                          <w:sz w:val="22"/>
                        </w:rPr>
                      </w:pPr>
                    </w:p>
                    <w:p w14:paraId="1638679C" w14:textId="700E48A6" w:rsidR="00FD563A" w:rsidRPr="00B1456B" w:rsidRDefault="00C720EA" w:rsidP="00FD563A">
                      <w:pPr>
                        <w:rPr>
                          <w:rFonts w:cs="Arial"/>
                          <w:b/>
                          <w:color w:val="17365D" w:themeColor="text2" w:themeShade="BF"/>
                          <w:sz w:val="22"/>
                        </w:rPr>
                      </w:pPr>
                      <w:r w:rsidRPr="00B1456B">
                        <w:rPr>
                          <w:rFonts w:cs="Arial"/>
                          <w:b/>
                          <w:color w:val="17365D" w:themeColor="text2" w:themeShade="BF"/>
                          <w:sz w:val="22"/>
                        </w:rPr>
                        <w:t>Format</w:t>
                      </w:r>
                    </w:p>
                    <w:p w14:paraId="0CEB8B24" w14:textId="77777777" w:rsidR="00FD563A" w:rsidRPr="00B1456B" w:rsidRDefault="00FD563A" w:rsidP="00FD563A">
                      <w:pPr>
                        <w:rPr>
                          <w:rFonts w:cs="Arial"/>
                          <w:color w:val="17365D" w:themeColor="text2" w:themeShade="BF"/>
                          <w:sz w:val="22"/>
                        </w:rPr>
                      </w:pPr>
                      <w:r w:rsidRPr="00B1456B">
                        <w:rPr>
                          <w:rFonts w:cs="Arial"/>
                          <w:color w:val="17365D" w:themeColor="text2" w:themeShade="BF"/>
                          <w:sz w:val="22"/>
                        </w:rPr>
                        <w:t>Instructor Led Training</w:t>
                      </w:r>
                    </w:p>
                    <w:p w14:paraId="434591C9" w14:textId="77777777" w:rsidR="00FD563A" w:rsidRPr="00B1456B" w:rsidRDefault="00FD563A" w:rsidP="00FD563A">
                      <w:pPr>
                        <w:rPr>
                          <w:rFonts w:cs="Arial"/>
                          <w:color w:val="17365D" w:themeColor="text2" w:themeShade="BF"/>
                          <w:sz w:val="22"/>
                        </w:rPr>
                      </w:pPr>
                      <w:r w:rsidRPr="00B1456B">
                        <w:rPr>
                          <w:rFonts w:cs="Arial"/>
                          <w:color w:val="17365D" w:themeColor="text2" w:themeShade="BF"/>
                          <w:sz w:val="22"/>
                        </w:rPr>
                        <w:t>Instructor Led Online Training</w:t>
                      </w:r>
                    </w:p>
                    <w:p w14:paraId="525D44FD" w14:textId="23CDDF2E" w:rsidR="00FD563A" w:rsidRPr="00B1456B" w:rsidRDefault="00FD563A" w:rsidP="00FD563A">
                      <w:pPr>
                        <w:rPr>
                          <w:rFonts w:cs="Arial"/>
                          <w:b/>
                          <w:color w:val="17365D" w:themeColor="text2" w:themeShade="BF"/>
                          <w:sz w:val="22"/>
                        </w:rPr>
                      </w:pPr>
                    </w:p>
                    <w:p w14:paraId="6A04485F" w14:textId="77777777" w:rsidR="00C720EA" w:rsidRPr="00B1456B" w:rsidRDefault="00C720EA" w:rsidP="00C720EA">
                      <w:pPr>
                        <w:rPr>
                          <w:rFonts w:cs="Arial"/>
                          <w:b/>
                          <w:color w:val="17365D" w:themeColor="text2" w:themeShade="BF"/>
                          <w:sz w:val="22"/>
                        </w:rPr>
                      </w:pPr>
                      <w:r w:rsidRPr="00B1456B">
                        <w:rPr>
                          <w:rFonts w:cs="Arial"/>
                          <w:b/>
                          <w:color w:val="17365D" w:themeColor="text2" w:themeShade="BF"/>
                          <w:sz w:val="22"/>
                        </w:rPr>
                        <w:t>Prerequisites:</w:t>
                      </w:r>
                    </w:p>
                    <w:p w14:paraId="41595E45" w14:textId="78B5EC98" w:rsidR="00C720EA" w:rsidRPr="00B1456B" w:rsidRDefault="00C720EA" w:rsidP="00C720EA">
                      <w:pPr>
                        <w:rPr>
                          <w:rFonts w:cs="Arial"/>
                          <w:color w:val="17365D" w:themeColor="text2" w:themeShade="BF"/>
                          <w:sz w:val="22"/>
                        </w:rPr>
                      </w:pPr>
                      <w:r w:rsidRPr="00B1456B">
                        <w:rPr>
                          <w:rFonts w:cs="Arial"/>
                          <w:color w:val="17365D" w:themeColor="text2" w:themeShade="BF"/>
                          <w:sz w:val="22"/>
                        </w:rPr>
                        <w:t>Participants should possess basic Windows user skills and a fundamental understanding of computer and networking concepts.</w:t>
                      </w:r>
                    </w:p>
                    <w:p w14:paraId="76426A18" w14:textId="77777777" w:rsidR="00C720EA" w:rsidRPr="00B1456B" w:rsidRDefault="00C720EA" w:rsidP="00C720EA">
                      <w:pPr>
                        <w:rPr>
                          <w:rFonts w:cs="Arial"/>
                          <w:color w:val="17365D" w:themeColor="text2" w:themeShade="BF"/>
                          <w:sz w:val="22"/>
                        </w:rPr>
                      </w:pPr>
                    </w:p>
                    <w:p w14:paraId="3ACA859D" w14:textId="77777777" w:rsidR="00C720EA" w:rsidRPr="00B1456B" w:rsidRDefault="00C720EA" w:rsidP="00C720EA">
                      <w:pPr>
                        <w:rPr>
                          <w:rFonts w:cs="Arial"/>
                          <w:b/>
                          <w:color w:val="17365D" w:themeColor="text2" w:themeShade="BF"/>
                          <w:sz w:val="22"/>
                        </w:rPr>
                      </w:pPr>
                      <w:r w:rsidRPr="00B1456B">
                        <w:rPr>
                          <w:rFonts w:cs="Arial"/>
                          <w:b/>
                          <w:color w:val="17365D" w:themeColor="text2" w:themeShade="BF"/>
                          <w:sz w:val="22"/>
                        </w:rPr>
                        <w:t xml:space="preserve">Student Materials: </w:t>
                      </w:r>
                    </w:p>
                    <w:p w14:paraId="0674B2ED" w14:textId="3FD61E84" w:rsidR="00C720EA" w:rsidRPr="00B1456B" w:rsidRDefault="00C720EA" w:rsidP="00C720EA">
                      <w:pPr>
                        <w:rPr>
                          <w:rFonts w:cs="Arial"/>
                          <w:color w:val="17365D" w:themeColor="text2" w:themeShade="BF"/>
                          <w:sz w:val="22"/>
                        </w:rPr>
                      </w:pPr>
                      <w:r w:rsidRPr="00B1456B">
                        <w:rPr>
                          <w:rFonts w:cs="Arial"/>
                          <w:color w:val="17365D" w:themeColor="text2" w:themeShade="BF"/>
                          <w:sz w:val="22"/>
                        </w:rPr>
                        <w:t>Student Workbook</w:t>
                      </w:r>
                    </w:p>
                    <w:p w14:paraId="145D877F" w14:textId="1D0CB451" w:rsidR="00C720EA" w:rsidRPr="00B1456B" w:rsidRDefault="00C720EA" w:rsidP="00C720EA">
                      <w:pPr>
                        <w:rPr>
                          <w:rFonts w:cs="Arial"/>
                          <w:color w:val="17365D" w:themeColor="text2" w:themeShade="BF"/>
                          <w:sz w:val="22"/>
                        </w:rPr>
                      </w:pPr>
                    </w:p>
                    <w:p w14:paraId="6C90A7B4" w14:textId="74AD85AC" w:rsidR="00C720EA" w:rsidRPr="00B1456B" w:rsidRDefault="00C720EA" w:rsidP="00C720EA">
                      <w:pPr>
                        <w:rPr>
                          <w:rFonts w:cs="Arial"/>
                          <w:b/>
                          <w:color w:val="17365D" w:themeColor="text2" w:themeShade="BF"/>
                          <w:sz w:val="22"/>
                        </w:rPr>
                      </w:pPr>
                      <w:r w:rsidRPr="00B1456B">
                        <w:rPr>
                          <w:rFonts w:cs="Arial"/>
                          <w:b/>
                          <w:color w:val="17365D" w:themeColor="text2" w:themeShade="BF"/>
                          <w:sz w:val="22"/>
                        </w:rPr>
                        <w:t>Certification Exams:</w:t>
                      </w:r>
                    </w:p>
                    <w:p w14:paraId="047EA51F" w14:textId="1919CA58" w:rsidR="00C720EA" w:rsidRPr="00B1456B" w:rsidRDefault="00C720EA" w:rsidP="00C720EA">
                      <w:pPr>
                        <w:rPr>
                          <w:rFonts w:cs="Arial"/>
                          <w:color w:val="17365D" w:themeColor="text2" w:themeShade="BF"/>
                          <w:sz w:val="22"/>
                        </w:rPr>
                      </w:pPr>
                      <w:r w:rsidRPr="00B1456B">
                        <w:rPr>
                          <w:rFonts w:cs="Arial"/>
                          <w:color w:val="17365D" w:themeColor="text2" w:themeShade="BF"/>
                          <w:sz w:val="22"/>
                        </w:rPr>
                        <w:t>Certified Security Principles</w:t>
                      </w:r>
                    </w:p>
                    <w:p w14:paraId="0D746451" w14:textId="0B0FDD57" w:rsidR="00C720EA" w:rsidRDefault="00C720EA" w:rsidP="00C720EA">
                      <w:pPr>
                        <w:rPr>
                          <w:rFonts w:cs="Arial"/>
                          <w:color w:val="17365D" w:themeColor="text2" w:themeShade="BF"/>
                          <w:sz w:val="22"/>
                        </w:rPr>
                      </w:pPr>
                      <w:r w:rsidRPr="00B1456B">
                        <w:rPr>
                          <w:rFonts w:cs="Arial"/>
                          <w:color w:val="17365D" w:themeColor="text2" w:themeShade="BF"/>
                          <w:sz w:val="22"/>
                        </w:rPr>
                        <w:t>Covers Security+ Exam Objectives</w:t>
                      </w:r>
                    </w:p>
                    <w:p w14:paraId="7AAB06AD" w14:textId="77777777" w:rsidR="00B1456B" w:rsidRPr="00B1456B" w:rsidRDefault="00B1456B" w:rsidP="00C720EA">
                      <w:pPr>
                        <w:rPr>
                          <w:rFonts w:cs="Arial"/>
                          <w:color w:val="17365D" w:themeColor="text2" w:themeShade="BF"/>
                          <w:sz w:val="22"/>
                        </w:rPr>
                      </w:pPr>
                    </w:p>
                    <w:p w14:paraId="18C8C5CB" w14:textId="344483D4" w:rsidR="00C720EA" w:rsidRPr="00B1456B" w:rsidRDefault="00C720EA" w:rsidP="00C720EA">
                      <w:pPr>
                        <w:spacing w:before="120" w:after="120"/>
                        <w:ind w:right="-53"/>
                        <w:rPr>
                          <w:rFonts w:cs="Arial"/>
                          <w:b/>
                          <w:color w:val="17365D" w:themeColor="text2" w:themeShade="BF"/>
                          <w:sz w:val="22"/>
                        </w:rPr>
                      </w:pPr>
                      <w:r w:rsidRPr="00B1456B">
                        <w:rPr>
                          <w:rFonts w:cs="Arial"/>
                          <w:b/>
                          <w:color w:val="17365D" w:themeColor="text2" w:themeShade="BF"/>
                          <w:sz w:val="22"/>
                        </w:rPr>
                        <w:t>CEUs: 40</w:t>
                      </w:r>
                      <w:r w:rsidR="00B1456B">
                        <w:rPr>
                          <w:rFonts w:cs="Arial"/>
                          <w:b/>
                          <w:color w:val="17365D" w:themeColor="text2" w:themeShade="BF"/>
                          <w:sz w:val="22"/>
                        </w:rPr>
                        <w:br/>
                      </w:r>
                    </w:p>
                    <w:p w14:paraId="5EF69E37" w14:textId="60380B05" w:rsidR="00FD563A" w:rsidRPr="00B1456B" w:rsidRDefault="00C720EA" w:rsidP="00B1456B">
                      <w:pPr>
                        <w:spacing w:before="120" w:after="120"/>
                        <w:rPr>
                          <w:rFonts w:cs="Arial"/>
                          <w:color w:val="17365D" w:themeColor="text2" w:themeShade="BF"/>
                          <w:sz w:val="22"/>
                        </w:rPr>
                      </w:pPr>
                      <w:r w:rsidRPr="00287DBD">
                        <w:rPr>
                          <w:b/>
                          <w:bCs/>
                          <w:color w:val="92D050"/>
                          <w:sz w:val="22"/>
                          <w:lang w:val="en-US"/>
                        </w:rPr>
                        <w:t>WHO SHOULD ATTEND?</w:t>
                      </w:r>
                      <w:r w:rsidR="00B1456B">
                        <w:rPr>
                          <w:b/>
                          <w:bCs/>
                          <w:color w:val="99CC00"/>
                          <w:lang w:val="en-US"/>
                        </w:rPr>
                        <w:br/>
                      </w:r>
                      <w:r w:rsidR="00FD563A" w:rsidRPr="00B1456B">
                        <w:rPr>
                          <w:rFonts w:cs="Arial"/>
                          <w:color w:val="17365D" w:themeColor="text2" w:themeShade="BF"/>
                          <w:sz w:val="22"/>
                        </w:rPr>
                        <w:t>IT professional</w:t>
                      </w:r>
                      <w:r w:rsidR="00B1456B">
                        <w:rPr>
                          <w:rFonts w:cs="Arial"/>
                          <w:color w:val="17365D" w:themeColor="text2" w:themeShade="BF"/>
                          <w:sz w:val="22"/>
                        </w:rPr>
                        <w:t>s</w:t>
                      </w:r>
                      <w:r w:rsidR="00FD563A" w:rsidRPr="00B1456B">
                        <w:rPr>
                          <w:rFonts w:cs="Arial"/>
                          <w:color w:val="17365D" w:themeColor="text2" w:themeShade="BF"/>
                          <w:sz w:val="22"/>
                        </w:rPr>
                        <w:t xml:space="preserve"> with networking and administrative skills in Windows®-based Transmiss</w:t>
                      </w:r>
                      <w:bookmarkStart w:id="1" w:name="_GoBack"/>
                      <w:bookmarkEnd w:id="1"/>
                      <w:r w:rsidR="00FD563A" w:rsidRPr="00B1456B">
                        <w:rPr>
                          <w:rFonts w:cs="Arial"/>
                          <w:color w:val="17365D" w:themeColor="text2" w:themeShade="BF"/>
                          <w:sz w:val="22"/>
                        </w:rPr>
                        <w:t>ion Control Protocol/Internet Protocol (TCP/IP) networks and is familiar with other operating systems (Linux, etc.)</w:t>
                      </w:r>
                    </w:p>
                    <w:p w14:paraId="5F8A5963" w14:textId="77777777" w:rsidR="00FD563A" w:rsidRPr="00FD563A" w:rsidRDefault="00FD563A" w:rsidP="00FD563A">
                      <w:pPr>
                        <w:rPr>
                          <w:rFonts w:cs="Arial"/>
                          <w:b/>
                          <w:color w:val="002060"/>
                          <w:sz w:val="22"/>
                        </w:rPr>
                      </w:pPr>
                    </w:p>
                  </w:txbxContent>
                </v:textbox>
              </v:shape>
            </w:pict>
          </mc:Fallback>
        </mc:AlternateContent>
      </w:r>
      <w:r w:rsidR="00C966AE">
        <w:rPr>
          <w:b/>
          <w:bCs/>
          <w:noProof/>
          <w:color w:val="99CC00"/>
          <w:sz w:val="22"/>
          <w:szCs w:val="22"/>
          <w:lang w:val="en-US"/>
        </w:rPr>
        <mc:AlternateContent>
          <mc:Choice Requires="wps">
            <w:drawing>
              <wp:anchor distT="0" distB="0" distL="114300" distR="114300" simplePos="0" relativeHeight="251661824" behindDoc="0" locked="0" layoutInCell="1" allowOverlap="1" wp14:anchorId="35BACAD9" wp14:editId="15125AC3">
                <wp:simplePos x="0" y="0"/>
                <wp:positionH relativeFrom="column">
                  <wp:posOffset>1790700</wp:posOffset>
                </wp:positionH>
                <wp:positionV relativeFrom="paragraph">
                  <wp:posOffset>269240</wp:posOffset>
                </wp:positionV>
                <wp:extent cx="2804160" cy="7688580"/>
                <wp:effectExtent l="0" t="0" r="0" b="7620"/>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76885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7AB0EC7" w14:textId="13D4CD24" w:rsidR="00C966AE" w:rsidRPr="00C966AE" w:rsidRDefault="00C966AE" w:rsidP="00FD563A">
                            <w:pPr>
                              <w:pStyle w:val="Heading2"/>
                              <w:rPr>
                                <w:rFonts w:ascii="Arial" w:eastAsiaTheme="minorHAnsi" w:hAnsi="Arial"/>
                                <w:color w:val="002060"/>
                                <w:sz w:val="22"/>
                                <w:szCs w:val="22"/>
                              </w:rPr>
                            </w:pPr>
                            <w:r w:rsidRPr="00C966AE">
                              <w:rPr>
                                <w:rFonts w:ascii="Arial" w:hAnsi="Arial"/>
                                <w:color w:val="92D050"/>
                                <w:sz w:val="24"/>
                                <w:lang w:val="en-US"/>
                              </w:rPr>
                              <w:t xml:space="preserve">COURSE </w:t>
                            </w:r>
                            <w:r w:rsidRPr="00C966AE">
                              <w:rPr>
                                <w:rFonts w:ascii="Arial" w:hAnsi="Arial"/>
                                <w:bCs w:val="0"/>
                                <w:color w:val="92D050"/>
                                <w:sz w:val="24"/>
                                <w:lang w:val="en-US"/>
                              </w:rPr>
                              <w:t>OVERVIEW</w:t>
                            </w:r>
                            <w:r w:rsidRPr="00C966AE">
                              <w:rPr>
                                <w:rFonts w:ascii="Arial" w:hAnsi="Arial"/>
                                <w:noProof/>
                                <w:color w:val="92D050"/>
                                <w:sz w:val="24"/>
                                <w:lang w:val="en-US"/>
                              </w:rPr>
                              <w:t xml:space="preserve">                           </w:t>
                            </w:r>
                          </w:p>
                          <w:p w14:paraId="79BAF6F2" w14:textId="6F096D17" w:rsidR="00FD563A" w:rsidRPr="00B1456B" w:rsidRDefault="00FD563A" w:rsidP="00FD563A">
                            <w:pPr>
                              <w:pStyle w:val="Heading2"/>
                              <w:rPr>
                                <w:rFonts w:ascii="Arial" w:eastAsiaTheme="minorHAnsi" w:hAnsi="Arial"/>
                                <w:b w:val="0"/>
                                <w:color w:val="17365D" w:themeColor="text2" w:themeShade="BF"/>
                                <w:sz w:val="22"/>
                                <w:szCs w:val="22"/>
                              </w:rPr>
                            </w:pPr>
                            <w:r w:rsidRPr="00B1456B">
                              <w:rPr>
                                <w:rFonts w:ascii="Arial" w:eastAsiaTheme="minorHAnsi" w:hAnsi="Arial"/>
                                <w:b w:val="0"/>
                                <w:color w:val="17365D" w:themeColor="text2" w:themeShade="BF"/>
                                <w:sz w:val="22"/>
                                <w:szCs w:val="22"/>
                              </w:rPr>
                              <w:t>Mile2’s Certified Security Principles course provides the skills necessary to apply and implement technical knowledge of security concepts in today’s security environment. Students will gain an in</w:t>
                            </w:r>
                            <w:r w:rsidRPr="00B1456B">
                              <w:rPr>
                                <w:rFonts w:ascii="Cambria Math" w:eastAsiaTheme="minorHAnsi" w:hAnsi="Cambria Math" w:cs="Cambria Math"/>
                                <w:b w:val="0"/>
                                <w:color w:val="17365D" w:themeColor="text2" w:themeShade="BF"/>
                                <w:sz w:val="22"/>
                                <w:szCs w:val="22"/>
                              </w:rPr>
                              <w:t>‐</w:t>
                            </w:r>
                            <w:r w:rsidRPr="00B1456B">
                              <w:rPr>
                                <w:rFonts w:ascii="Arial" w:eastAsiaTheme="minorHAnsi" w:hAnsi="Arial"/>
                                <w:b w:val="0"/>
                                <w:color w:val="17365D" w:themeColor="text2" w:themeShade="BF"/>
                                <w:sz w:val="22"/>
                                <w:szCs w:val="22"/>
                              </w:rPr>
                              <w:t>depth knowledge of systems security, access control, network infrastructure, assessments and audits, cryptography and organizational security across all vendor products. These skills have become increasingly important, as additional safeguards such as intrusion detection systems, physical access control and multi</w:t>
                            </w:r>
                            <w:r w:rsidRPr="00B1456B">
                              <w:rPr>
                                <w:rFonts w:ascii="Cambria Math" w:eastAsiaTheme="minorHAnsi" w:hAnsi="Cambria Math" w:cs="Cambria Math"/>
                                <w:b w:val="0"/>
                                <w:color w:val="17365D" w:themeColor="text2" w:themeShade="BF"/>
                                <w:sz w:val="22"/>
                                <w:szCs w:val="22"/>
                              </w:rPr>
                              <w:t>‐</w:t>
                            </w:r>
                            <w:r w:rsidRPr="00B1456B">
                              <w:rPr>
                                <w:rFonts w:ascii="Arial" w:eastAsiaTheme="minorHAnsi" w:hAnsi="Arial"/>
                                <w:b w:val="0"/>
                                <w:color w:val="17365D" w:themeColor="text2" w:themeShade="BF"/>
                                <w:sz w:val="22"/>
                                <w:szCs w:val="22"/>
                              </w:rPr>
                              <w:t>factor authentication become standard methods of protection. Students are given real world scenarios to reinforce the material covered and will learn how to apply the concepts to their daily operations.</w:t>
                            </w:r>
                          </w:p>
                          <w:p w14:paraId="21CAB924" w14:textId="61C4FDFB" w:rsidR="00FD563A" w:rsidRPr="0000275E" w:rsidRDefault="0000275E" w:rsidP="00FD563A">
                            <w:pPr>
                              <w:pStyle w:val="Heading2"/>
                              <w:rPr>
                                <w:rFonts w:ascii="Arial" w:hAnsi="Arial"/>
                                <w:b w:val="0"/>
                                <w:color w:val="92D050"/>
                                <w:sz w:val="24"/>
                              </w:rPr>
                            </w:pPr>
                            <w:r w:rsidRPr="0000275E">
                              <w:rPr>
                                <w:rFonts w:ascii="Arial" w:hAnsi="Arial"/>
                                <w:color w:val="92D050"/>
                                <w:sz w:val="24"/>
                              </w:rPr>
                              <w:t>COURSE OBJECTIVES</w:t>
                            </w:r>
                          </w:p>
                          <w:p w14:paraId="792D4DA0"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Identify the fundamental concepts of computer security.</w:t>
                            </w:r>
                          </w:p>
                          <w:p w14:paraId="5A07F221"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Identify security threats and vulnerabilities.</w:t>
                            </w:r>
                          </w:p>
                          <w:p w14:paraId="7DE0B154"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Manage data, application, and host security.</w:t>
                            </w:r>
                          </w:p>
                          <w:p w14:paraId="2FFFDF73"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Implement network security.</w:t>
                            </w:r>
                          </w:p>
                          <w:p w14:paraId="062C030A"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Identify and implement access control and account management security measures.</w:t>
                            </w:r>
                          </w:p>
                          <w:p w14:paraId="617D5C50"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Manage certificates.</w:t>
                            </w:r>
                          </w:p>
                          <w:p w14:paraId="214B666B"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Identify and implement compliance and operational security measures.</w:t>
                            </w:r>
                          </w:p>
                          <w:p w14:paraId="64A4EC4A"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Manage risk.</w:t>
                            </w:r>
                          </w:p>
                          <w:p w14:paraId="2609AF6C"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Troubleshoot and manage security incidents.</w:t>
                            </w:r>
                          </w:p>
                          <w:p w14:paraId="5C9B8239"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Plan for business continuity and disaster recovery.</w:t>
                            </w:r>
                          </w:p>
                          <w:p w14:paraId="37A3281B" w14:textId="77777777" w:rsidR="00363F76" w:rsidRPr="00363F76" w:rsidRDefault="00363F76" w:rsidP="00363F76">
                            <w:pPr>
                              <w:jc w:val="both"/>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ACAD9" id="Text Box 59" o:spid="_x0000_s1027" type="#_x0000_t202" style="position:absolute;left:0;text-align:left;margin-left:141pt;margin-top:21.2pt;width:220.8pt;height:60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tdSAIAAE4EAAAOAAAAZHJzL2Uyb0RvYy54bWysVNuOmzAQfa/Uf7D8TrjUIYCWrHKtKm0v&#10;0m4/wDEmoILt2k4gXfXfOzZ7Sdu3qi/InsuZmXPG3NyOfYfOXJtWihLHswgjLpisWnEs8deHfZBh&#10;ZCwVFe2k4CW+cINvl2/f3Ayq4IlsZFdxjQBEmGJQJW6sVUUYGtbwnpqZVFyAs5a6pxau+hhWmg6A&#10;3ndhEkVpOEhdKS0ZNwas28mJlx6/rjmzn+vacIu6EkNv1n+1/x7cN1ze0OKoqWpa9tQG/YcuetoK&#10;KPoCtaWWopNu/4LqW6alkbWdMdmHsq5bxv0MME0c/THNfUMV97MAOUa90GT+Hyz7dP6iUVuVOMVI&#10;0B4keuCjRWs5onnu6BmUKSDqXkGcHcEOMvtRjbqT7JtBQm4aKo58pbUcGk4raC92meFV6oRjHMhh&#10;+CgrqENPVnqgsda94w7YQIAOMl1epHG9MDAmWUTiFFwMfIs0y+aZFy+kxXO60sa+57JH7lBiDdp7&#10;eHq+M9a1Q4vnEFdNyH3bdV7/TvxmgMDJAsUh1flcG17OxzzKd9kuIwFJ0l1AoqoKVvsNCdJ9vJhv&#10;3203m238c1qrq6Q4IdE6yYN9mi0CUpN5kC+iLIjifJ2nEcnJdu+ToPRzUc+eI2yizo6H0evkqXXM&#10;HmR1ATq1nJYaHiEcGql/YDTAQpfYfD9RzTHqPgiQJI8JcS/AX8h8kcBFX3sO1x4qGECV2GI0HTd2&#10;ejUnpdtjA5WmJRByBTLWrSf4tasn8WFpPe9PD8y9iuu7j3r9DSx/AQAA//8DAFBLAwQUAAYACAAA&#10;ACEAZm42HN8AAAALAQAADwAAAGRycy9kb3ducmV2LnhtbEyPwU7DMBBE70j8g7VI3KiNm5YS4lQI&#10;xBXUQitxc+NtEhGvo9htwt+znOC42qeZN8V68p044xDbQAZuZwoEUhVcS7WBj/eXmxWImCw52wVC&#10;A98YYV1eXhQ2d2GkDZ63qRYcQjG3BpqU+lzKWDXobZyFHol/xzB4m/gcaukGO3K476RWaim9bYkb&#10;GtvjU4PV1/bkDexej5/7TL3Vz37Rj2FSkvy9NOb6anp8AJFwSn8w/OqzOpTsdAgnclF0BvRK85Zk&#10;INMZCAbu9HwJ4sCkXsw1yLKQ/zeUPwAAAP//AwBQSwECLQAUAAYACAAAACEAtoM4kv4AAADhAQAA&#10;EwAAAAAAAAAAAAAAAAAAAAAAW0NvbnRlbnRfVHlwZXNdLnhtbFBLAQItABQABgAIAAAAIQA4/SH/&#10;1gAAAJQBAAALAAAAAAAAAAAAAAAAAC8BAABfcmVscy8ucmVsc1BLAQItABQABgAIAAAAIQAUFAtd&#10;SAIAAE4EAAAOAAAAAAAAAAAAAAAAAC4CAABkcnMvZTJvRG9jLnhtbFBLAQItABQABgAIAAAAIQBm&#10;bjYc3wAAAAsBAAAPAAAAAAAAAAAAAAAAAKIEAABkcnMvZG93bnJldi54bWxQSwUGAAAAAAQABADz&#10;AAAArgUAAAAA&#10;" filled="f" stroked="f">
                <v:textbox>
                  <w:txbxContent>
                    <w:p w14:paraId="57AB0EC7" w14:textId="13D4CD24" w:rsidR="00C966AE" w:rsidRPr="00C966AE" w:rsidRDefault="00C966AE" w:rsidP="00FD563A">
                      <w:pPr>
                        <w:pStyle w:val="Heading2"/>
                        <w:rPr>
                          <w:rFonts w:ascii="Arial" w:eastAsiaTheme="minorHAnsi" w:hAnsi="Arial"/>
                          <w:color w:val="002060"/>
                          <w:sz w:val="22"/>
                          <w:szCs w:val="22"/>
                        </w:rPr>
                      </w:pPr>
                      <w:r w:rsidRPr="00C966AE">
                        <w:rPr>
                          <w:rFonts w:ascii="Arial" w:hAnsi="Arial"/>
                          <w:color w:val="92D050"/>
                          <w:sz w:val="24"/>
                          <w:lang w:val="en-US"/>
                        </w:rPr>
                        <w:t xml:space="preserve">COURSE </w:t>
                      </w:r>
                      <w:r w:rsidRPr="00C966AE">
                        <w:rPr>
                          <w:rFonts w:ascii="Arial" w:hAnsi="Arial"/>
                          <w:bCs w:val="0"/>
                          <w:color w:val="92D050"/>
                          <w:sz w:val="24"/>
                          <w:lang w:val="en-US"/>
                        </w:rPr>
                        <w:t>OVERVIEW</w:t>
                      </w:r>
                      <w:r w:rsidRPr="00C966AE">
                        <w:rPr>
                          <w:rFonts w:ascii="Arial" w:hAnsi="Arial"/>
                          <w:noProof/>
                          <w:color w:val="92D050"/>
                          <w:sz w:val="24"/>
                          <w:lang w:val="en-US"/>
                        </w:rPr>
                        <w:t xml:space="preserve">                           </w:t>
                      </w:r>
                    </w:p>
                    <w:p w14:paraId="79BAF6F2" w14:textId="6F096D17" w:rsidR="00FD563A" w:rsidRPr="00B1456B" w:rsidRDefault="00FD563A" w:rsidP="00FD563A">
                      <w:pPr>
                        <w:pStyle w:val="Heading2"/>
                        <w:rPr>
                          <w:rFonts w:ascii="Arial" w:eastAsiaTheme="minorHAnsi" w:hAnsi="Arial"/>
                          <w:b w:val="0"/>
                          <w:color w:val="17365D" w:themeColor="text2" w:themeShade="BF"/>
                          <w:sz w:val="22"/>
                          <w:szCs w:val="22"/>
                        </w:rPr>
                      </w:pPr>
                      <w:r w:rsidRPr="00B1456B">
                        <w:rPr>
                          <w:rFonts w:ascii="Arial" w:eastAsiaTheme="minorHAnsi" w:hAnsi="Arial"/>
                          <w:b w:val="0"/>
                          <w:color w:val="17365D" w:themeColor="text2" w:themeShade="BF"/>
                          <w:sz w:val="22"/>
                          <w:szCs w:val="22"/>
                        </w:rPr>
                        <w:t>Mile2’s Certified Security Principles course provides the skills necessary to apply and implement technical knowledge of security concepts in today’s security environment. Students will gain an in</w:t>
                      </w:r>
                      <w:r w:rsidRPr="00B1456B">
                        <w:rPr>
                          <w:rFonts w:ascii="Cambria Math" w:eastAsiaTheme="minorHAnsi" w:hAnsi="Cambria Math" w:cs="Cambria Math"/>
                          <w:b w:val="0"/>
                          <w:color w:val="17365D" w:themeColor="text2" w:themeShade="BF"/>
                          <w:sz w:val="22"/>
                          <w:szCs w:val="22"/>
                        </w:rPr>
                        <w:t>‐</w:t>
                      </w:r>
                      <w:r w:rsidRPr="00B1456B">
                        <w:rPr>
                          <w:rFonts w:ascii="Arial" w:eastAsiaTheme="minorHAnsi" w:hAnsi="Arial"/>
                          <w:b w:val="0"/>
                          <w:color w:val="17365D" w:themeColor="text2" w:themeShade="BF"/>
                          <w:sz w:val="22"/>
                          <w:szCs w:val="22"/>
                        </w:rPr>
                        <w:t>depth knowledge of systems security, access control, network infrastructure, assessments and audits, cryptography and organizational security across all vendor products. These skills have become increasingly important, as additional safeguards such as intrusion detection systems, physical access control and multi</w:t>
                      </w:r>
                      <w:r w:rsidRPr="00B1456B">
                        <w:rPr>
                          <w:rFonts w:ascii="Cambria Math" w:eastAsiaTheme="minorHAnsi" w:hAnsi="Cambria Math" w:cs="Cambria Math"/>
                          <w:b w:val="0"/>
                          <w:color w:val="17365D" w:themeColor="text2" w:themeShade="BF"/>
                          <w:sz w:val="22"/>
                          <w:szCs w:val="22"/>
                        </w:rPr>
                        <w:t>‐</w:t>
                      </w:r>
                      <w:r w:rsidRPr="00B1456B">
                        <w:rPr>
                          <w:rFonts w:ascii="Arial" w:eastAsiaTheme="minorHAnsi" w:hAnsi="Arial"/>
                          <w:b w:val="0"/>
                          <w:color w:val="17365D" w:themeColor="text2" w:themeShade="BF"/>
                          <w:sz w:val="22"/>
                          <w:szCs w:val="22"/>
                        </w:rPr>
                        <w:t>factor authentication become standard methods of protection. Students are given real world scenarios to reinforce the material covered and will learn how to apply the concepts to their daily operations.</w:t>
                      </w:r>
                    </w:p>
                    <w:p w14:paraId="21CAB924" w14:textId="61C4FDFB" w:rsidR="00FD563A" w:rsidRPr="0000275E" w:rsidRDefault="0000275E" w:rsidP="00FD563A">
                      <w:pPr>
                        <w:pStyle w:val="Heading2"/>
                        <w:rPr>
                          <w:rFonts w:ascii="Arial" w:hAnsi="Arial"/>
                          <w:b w:val="0"/>
                          <w:color w:val="92D050"/>
                          <w:sz w:val="24"/>
                        </w:rPr>
                      </w:pPr>
                      <w:r w:rsidRPr="0000275E">
                        <w:rPr>
                          <w:rFonts w:ascii="Arial" w:hAnsi="Arial"/>
                          <w:color w:val="92D050"/>
                          <w:sz w:val="24"/>
                        </w:rPr>
                        <w:t>COURSE OBJECTIVES</w:t>
                      </w:r>
                    </w:p>
                    <w:p w14:paraId="792D4DA0"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Identify the fundamental concepts of computer security.</w:t>
                      </w:r>
                    </w:p>
                    <w:p w14:paraId="5A07F221"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Identify security threats and vulnerabilities.</w:t>
                      </w:r>
                    </w:p>
                    <w:p w14:paraId="7DE0B154"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Manage data, application, and host security.</w:t>
                      </w:r>
                    </w:p>
                    <w:p w14:paraId="2FFFDF73"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Implement network security.</w:t>
                      </w:r>
                    </w:p>
                    <w:p w14:paraId="062C030A"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Identify and implement access control and account management security measures.</w:t>
                      </w:r>
                    </w:p>
                    <w:p w14:paraId="617D5C50"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Manage certificates.</w:t>
                      </w:r>
                    </w:p>
                    <w:p w14:paraId="214B666B"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Identify and implement compliance and operational security measures.</w:t>
                      </w:r>
                    </w:p>
                    <w:p w14:paraId="64A4EC4A"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Manage risk.</w:t>
                      </w:r>
                    </w:p>
                    <w:p w14:paraId="2609AF6C"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Troubleshoot and manage security incidents.</w:t>
                      </w:r>
                    </w:p>
                    <w:p w14:paraId="5C9B8239" w14:textId="77777777" w:rsidR="00FD563A" w:rsidRPr="00B1456B" w:rsidRDefault="00FD563A" w:rsidP="00FD563A">
                      <w:pPr>
                        <w:pStyle w:val="ListParagraph"/>
                        <w:numPr>
                          <w:ilvl w:val="0"/>
                          <w:numId w:val="21"/>
                        </w:numPr>
                        <w:ind w:left="360"/>
                        <w:rPr>
                          <w:rFonts w:ascii="Arial" w:hAnsi="Arial" w:cs="Arial"/>
                          <w:color w:val="17365D" w:themeColor="text2" w:themeShade="BF"/>
                          <w:sz w:val="22"/>
                        </w:rPr>
                      </w:pPr>
                      <w:r w:rsidRPr="00B1456B">
                        <w:rPr>
                          <w:rFonts w:ascii="Arial" w:hAnsi="Arial" w:cs="Arial"/>
                          <w:color w:val="17365D" w:themeColor="text2" w:themeShade="BF"/>
                          <w:sz w:val="22"/>
                        </w:rPr>
                        <w:t>Plan for business continuity and disaster recovery.</w:t>
                      </w:r>
                    </w:p>
                    <w:p w14:paraId="37A3281B" w14:textId="77777777" w:rsidR="00363F76" w:rsidRPr="00363F76" w:rsidRDefault="00363F76" w:rsidP="00363F76">
                      <w:pPr>
                        <w:jc w:val="both"/>
                        <w:rPr>
                          <w:sz w:val="23"/>
                          <w:szCs w:val="23"/>
                        </w:rPr>
                      </w:pPr>
                    </w:p>
                  </w:txbxContent>
                </v:textbox>
              </v:shape>
            </w:pict>
          </mc:Fallback>
        </mc:AlternateContent>
      </w:r>
      <w:r w:rsidR="00E945CE">
        <w:rPr>
          <w:b/>
          <w:bCs/>
          <w:color w:val="17365D"/>
          <w:sz w:val="40"/>
          <w:szCs w:val="40"/>
          <w:lang w:val="en-US"/>
        </w:rPr>
        <w:t>C</w:t>
      </w:r>
      <w:r w:rsidR="00E03A99">
        <w:rPr>
          <w:b/>
          <w:bCs/>
          <w:color w:val="17365D"/>
          <w:sz w:val="40"/>
          <w:szCs w:val="40"/>
          <w:lang w:val="en-US"/>
        </w:rPr>
        <w:t>ertified Security</w:t>
      </w:r>
      <w:r w:rsidR="00C966AE">
        <w:rPr>
          <w:b/>
          <w:bCs/>
          <w:color w:val="17365D"/>
          <w:sz w:val="40"/>
          <w:szCs w:val="40"/>
          <w:lang w:val="en-US"/>
        </w:rPr>
        <w:t xml:space="preserve"> </w:t>
      </w:r>
      <w:r w:rsidR="00792254">
        <w:rPr>
          <w:b/>
          <w:bCs/>
          <w:color w:val="17365D"/>
          <w:sz w:val="40"/>
          <w:szCs w:val="40"/>
          <w:lang w:val="en-US"/>
        </w:rPr>
        <w:t>Principles</w:t>
      </w:r>
    </w:p>
    <w:p w14:paraId="28CF00A9" w14:textId="5FB13E95" w:rsidR="006D5803" w:rsidRPr="00363F76" w:rsidRDefault="006D5803" w:rsidP="006839A4">
      <w:pPr>
        <w:spacing w:before="120" w:after="120"/>
        <w:ind w:left="2794"/>
        <w:rPr>
          <w:b/>
          <w:bCs/>
          <w:color w:val="99CC00"/>
          <w:sz w:val="24"/>
          <w:lang w:val="en-US"/>
        </w:rPr>
      </w:pPr>
      <w:r w:rsidRPr="004D1666">
        <w:rPr>
          <w:b/>
          <w:bCs/>
          <w:color w:val="99CC00"/>
          <w:sz w:val="22"/>
          <w:szCs w:val="22"/>
          <w:lang w:val="en-US"/>
        </w:rPr>
        <w:t xml:space="preserve"> </w:t>
      </w:r>
    </w:p>
    <w:p w14:paraId="28592EF5" w14:textId="0807C188" w:rsidR="006D5803" w:rsidRPr="004D1666" w:rsidRDefault="00E45AD7" w:rsidP="00643A5F">
      <w:pPr>
        <w:spacing w:before="120"/>
        <w:jc w:val="both"/>
        <w:rPr>
          <w:b/>
          <w:bCs/>
          <w:color w:val="99CC00"/>
          <w:sz w:val="22"/>
          <w:szCs w:val="22"/>
          <w:lang w:val="en-US"/>
        </w:rPr>
      </w:pPr>
      <w:r>
        <w:rPr>
          <w:b/>
          <w:bCs/>
          <w:noProof/>
          <w:color w:val="99CC00"/>
          <w:sz w:val="22"/>
          <w:szCs w:val="22"/>
          <w:lang w:val="en-US"/>
        </w:rPr>
        <mc:AlternateContent>
          <mc:Choice Requires="wps">
            <w:drawing>
              <wp:anchor distT="0" distB="0" distL="114300" distR="114300" simplePos="0" relativeHeight="251670016" behindDoc="0" locked="0" layoutInCell="0" allowOverlap="1" wp14:anchorId="7A8000BF" wp14:editId="790D0350">
                <wp:simplePos x="0" y="0"/>
                <wp:positionH relativeFrom="margin">
                  <wp:posOffset>4573270</wp:posOffset>
                </wp:positionH>
                <wp:positionV relativeFrom="margin">
                  <wp:posOffset>914400</wp:posOffset>
                </wp:positionV>
                <wp:extent cx="2048510" cy="685800"/>
                <wp:effectExtent l="25400" t="25400" r="34290" b="25400"/>
                <wp:wrapSquare wrapText="bothSides"/>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685800"/>
                        </a:xfrm>
                        <a:prstGeom prst="bracketPair">
                          <a:avLst>
                            <a:gd name="adj" fmla="val 8051"/>
                          </a:avLst>
                        </a:prstGeom>
                        <a:noFill/>
                        <a:ln w="38100">
                          <a:solidFill>
                            <a:srgbClr val="FF6600"/>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943634"/>
                              </a:solid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17961" dir="2700000" algn="ctr" rotWithShape="0">
                                  <a:srgbClr val="99CC00">
                                    <a:gamma/>
                                    <a:shade val="60000"/>
                                    <a:invGamma/>
                                  </a:srgbClr>
                                </a:outerShdw>
                              </a:effectLst>
                            </a14:hiddenEffects>
                          </a:ext>
                        </a:extLst>
                      </wps:spPr>
                      <wps:txbx>
                        <w:txbxContent>
                          <w:p w14:paraId="35FDF4DA" w14:textId="5647E93D" w:rsidR="00363F76" w:rsidRDefault="00363F76" w:rsidP="00363F76">
                            <w:pPr>
                              <w:spacing w:before="100" w:after="120"/>
                              <w:jc w:val="center"/>
                              <w:rPr>
                                <w:rFonts w:eastAsia="MS Mincho" w:cs="Arial"/>
                                <w:b/>
                                <w:bCs/>
                                <w:color w:val="17365D"/>
                                <w:sz w:val="28"/>
                                <w:szCs w:val="28"/>
                                <w:lang w:val="en-US"/>
                              </w:rPr>
                            </w:pPr>
                            <w:r w:rsidRPr="00740512">
                              <w:rPr>
                                <w:rFonts w:eastAsia="MS Mincho" w:cs="Arial"/>
                                <w:b/>
                                <w:bCs/>
                                <w:color w:val="17365D"/>
                                <w:sz w:val="28"/>
                                <w:szCs w:val="28"/>
                                <w:lang w:val="en-US"/>
                              </w:rPr>
                              <w:t>Career</w:t>
                            </w:r>
                          </w:p>
                          <w:p w14:paraId="08A11677" w14:textId="00158489" w:rsidR="00E45AD7" w:rsidRPr="00E45AD7" w:rsidRDefault="00E45AD7" w:rsidP="00E45AD7">
                            <w:pPr>
                              <w:spacing w:before="100" w:after="120"/>
                              <w:jc w:val="center"/>
                              <w:rPr>
                                <w:rFonts w:eastAsia="MS Mincho" w:cs="Arial"/>
                                <w:b/>
                                <w:bCs/>
                                <w:color w:val="17365D"/>
                                <w:sz w:val="28"/>
                                <w:szCs w:val="28"/>
                                <w:lang w:val="en-US"/>
                              </w:rPr>
                            </w:pPr>
                            <w:r>
                              <w:rPr>
                                <w:rFonts w:eastAsia="MS Mincho" w:cs="Arial"/>
                                <w:b/>
                                <w:bCs/>
                                <w:color w:val="17365D"/>
                                <w:sz w:val="28"/>
                                <w:szCs w:val="28"/>
                                <w:lang w:val="en-US"/>
                              </w:rPr>
                              <w:t>Fundamental</w:t>
                            </w:r>
                          </w:p>
                          <w:p w14:paraId="1FCBB416" w14:textId="77777777" w:rsidR="00E45AD7" w:rsidRPr="00740512" w:rsidRDefault="00E45AD7" w:rsidP="00363F76">
                            <w:pPr>
                              <w:spacing w:before="100" w:after="120"/>
                              <w:jc w:val="center"/>
                              <w:rPr>
                                <w:rFonts w:eastAsia="MS Mincho" w:cs="Arial"/>
                                <w:b/>
                                <w:color w:val="99CC00"/>
                                <w:sz w:val="28"/>
                                <w:szCs w:val="28"/>
                                <w:lang w:val="en-US"/>
                              </w:rPr>
                            </w:pPr>
                          </w:p>
                          <w:p w14:paraId="6AA72B6F" w14:textId="77777777" w:rsidR="00363F76" w:rsidRPr="00B31845" w:rsidRDefault="00363F76" w:rsidP="00363F76">
                            <w:pPr>
                              <w:pBdr>
                                <w:top w:val="single" w:sz="8" w:space="10" w:color="FFFFFF"/>
                                <w:bottom w:val="single" w:sz="8" w:space="10" w:color="FFFFFF"/>
                              </w:pBdr>
                              <w:jc w:val="both"/>
                              <w:rPr>
                                <w:rFonts w:eastAsia="MS Mincho" w:cs="Arial"/>
                                <w:color w:val="17365D"/>
                                <w:sz w:val="18"/>
                                <w:szCs w:val="18"/>
                                <w:lang w:val="en-US"/>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8000B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7" o:spid="_x0000_s1028" type="#_x0000_t185" style="position:absolute;left:0;text-align:left;margin-left:360.1pt;margin-top:1in;width:161.3pt;height:54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KDiwIAANkEAAAOAAAAZHJzL2Uyb0RvYy54bWysVFFvmzAQfp+0/2D5nQIJEIpKqpSEaVK3&#10;Ver2Aww2gdXYzHZC2mn/fWeTpOn2Nu3FusPn7767746b20PP0Z4p3UmR4/AqwIiJWtJObHP87Wvp&#10;pRhpQwQlXAqW42em8e3y/bubccjYTLaSU6YQgAidjUOOW2OGzPd13bKe6Cs5MAGXjVQ9MeCqrU8V&#10;GQG95/4sCBJ/lIoOStZMa/i6ni7x0uE3DavNl6bRzCCeY+Bm3KncWdnTX96QbKvI0Hb1kQb5BxY9&#10;6QQkPUOtiSFop7q/oPquVlLLxlzVsvdl03Q1czVANWHwRzWPLRmYqwWao4dzm/T/g60/7x8U6miO&#10;Y4wE6UGi1c5IlxnFC9ufcdAZhD0OD8pWqId7WT9pJGTRErFlK6Xk2DJCgVVo4/03D6yj4Smqxk+S&#10;AjwBeNeqQ6N6CwhNQAenyPNZEXYwqIaPsyBK4xCEq+EuSeM0cJL5JDu9HpQ2H5jskTVyXClSPzHz&#10;QDrlkpD9vTZOGHosj9DvGDU9B5n3hKM0iCfWJDvGAvgJ1D4Usuw4d3PCBRpzPE9DYOFaIXlH7a1z&#10;1LYquEIAmuOyTJIzVX0ZpuROUIdme7Y52oZ0fLIhOxcWj7npBfYuGBpyLMS2xk3Wz+vgepNu0siL&#10;ZsnGiwJKvVVZRF5Shot4PV8XxTr8NU3466NVGQeLaJ56i0U896I5C7y7tCy8VREmyWJzV9xtpkdA&#10;5JTUKWpFnIbBHKqDG5nZaTwqSZ9BYiWn/YL/ARitVC8YjbBbOdY/dkQxjPhHAWMSxYuZXcZLR106&#10;1aVDRA1QOTYYTWZhpgXeDarbtpApdGoIaSe36WzDHOOJ1dGB/QHrzYJe+i7q9Y+0/A0AAP//AwBQ&#10;SwMEFAAGAAgAAAAhAD49PLXeAAAADAEAAA8AAABkcnMvZG93bnJldi54bWxMj8tOwzAQRfdI/IM1&#10;SOyoXSu8QpyqQnTVbmj5ADc2dko8jmKnCXw90xUsR/fqzjnVag4dO9shtREVLBcCmMUmmhadgo/D&#10;5u4JWMoaje4iWgXfNsGqvr6qdGnihO/2vM+O0QimUivwOfcl56nxNui0iL1Fyj7jEHSmc3DcDHqi&#10;8dBxKcQDD7pF+uB1b1+9bb72Y1CwW2+dc7tpyTdb+fbc+tNh/DkpdXszr1+AZTvnvzJc8AkdamI6&#10;xhFNYp2CRykkVSkoCpK6NEQhyeaoQN5LAbyu+H+J+hcAAP//AwBQSwECLQAUAAYACAAAACEAtoM4&#10;kv4AAADhAQAAEwAAAAAAAAAAAAAAAAAAAAAAW0NvbnRlbnRfVHlwZXNdLnhtbFBLAQItABQABgAI&#10;AAAAIQA4/SH/1gAAAJQBAAALAAAAAAAAAAAAAAAAAC8BAABfcmVscy8ucmVsc1BLAQItABQABgAI&#10;AAAAIQAOabKDiwIAANkEAAAOAAAAAAAAAAAAAAAAAC4CAABkcnMvZTJvRG9jLnhtbFBLAQItABQA&#10;BgAIAAAAIQA+PTy13gAAAAwBAAAPAAAAAAAAAAAAAAAAAOUEAABkcnMvZG93bnJldi54bWxQSwUG&#10;AAAAAAQABADzAAAA8AUAAAAA&#10;" o:allowincell="f" adj="1739" strokecolor="#f60" strokeweight="3pt">
                <v:textbox inset="3.6pt,,3.6pt">
                  <w:txbxContent>
                    <w:p w14:paraId="35FDF4DA" w14:textId="5647E93D" w:rsidR="00363F76" w:rsidRDefault="00363F76" w:rsidP="00363F76">
                      <w:pPr>
                        <w:spacing w:before="100" w:after="120"/>
                        <w:jc w:val="center"/>
                        <w:rPr>
                          <w:rFonts w:eastAsia="MS Mincho" w:cs="Arial"/>
                          <w:b/>
                          <w:bCs/>
                          <w:color w:val="17365D"/>
                          <w:sz w:val="28"/>
                          <w:szCs w:val="28"/>
                          <w:lang w:val="en-US"/>
                        </w:rPr>
                      </w:pPr>
                      <w:r w:rsidRPr="00740512">
                        <w:rPr>
                          <w:rFonts w:eastAsia="MS Mincho" w:cs="Arial"/>
                          <w:b/>
                          <w:bCs/>
                          <w:color w:val="17365D"/>
                          <w:sz w:val="28"/>
                          <w:szCs w:val="28"/>
                          <w:lang w:val="en-US"/>
                        </w:rPr>
                        <w:t>Career</w:t>
                      </w:r>
                    </w:p>
                    <w:p w14:paraId="08A11677" w14:textId="00158489" w:rsidR="00E45AD7" w:rsidRPr="00E45AD7" w:rsidRDefault="00E45AD7" w:rsidP="00E45AD7">
                      <w:pPr>
                        <w:spacing w:before="100" w:after="120"/>
                        <w:jc w:val="center"/>
                        <w:rPr>
                          <w:rFonts w:eastAsia="MS Mincho" w:cs="Arial"/>
                          <w:b/>
                          <w:bCs/>
                          <w:color w:val="17365D"/>
                          <w:sz w:val="28"/>
                          <w:szCs w:val="28"/>
                          <w:lang w:val="en-US"/>
                        </w:rPr>
                      </w:pPr>
                      <w:r>
                        <w:rPr>
                          <w:rFonts w:eastAsia="MS Mincho" w:cs="Arial"/>
                          <w:b/>
                          <w:bCs/>
                          <w:color w:val="17365D"/>
                          <w:sz w:val="28"/>
                          <w:szCs w:val="28"/>
                          <w:lang w:val="en-US"/>
                        </w:rPr>
                        <w:t>Fundamental</w:t>
                      </w:r>
                    </w:p>
                    <w:p w14:paraId="1FCBB416" w14:textId="77777777" w:rsidR="00E45AD7" w:rsidRPr="00740512" w:rsidRDefault="00E45AD7" w:rsidP="00363F76">
                      <w:pPr>
                        <w:spacing w:before="100" w:after="120"/>
                        <w:jc w:val="center"/>
                        <w:rPr>
                          <w:rFonts w:eastAsia="MS Mincho" w:cs="Arial"/>
                          <w:b/>
                          <w:color w:val="99CC00"/>
                          <w:sz w:val="28"/>
                          <w:szCs w:val="28"/>
                          <w:lang w:val="en-US"/>
                        </w:rPr>
                      </w:pPr>
                    </w:p>
                    <w:p w14:paraId="6AA72B6F" w14:textId="77777777" w:rsidR="00363F76" w:rsidRPr="00B31845" w:rsidRDefault="00363F76" w:rsidP="00363F76">
                      <w:pPr>
                        <w:pBdr>
                          <w:top w:val="single" w:sz="8" w:space="10" w:color="FFFFFF"/>
                          <w:bottom w:val="single" w:sz="8" w:space="10" w:color="FFFFFF"/>
                        </w:pBdr>
                        <w:jc w:val="both"/>
                        <w:rPr>
                          <w:rFonts w:eastAsia="MS Mincho" w:cs="Arial"/>
                          <w:color w:val="17365D"/>
                          <w:sz w:val="18"/>
                          <w:szCs w:val="18"/>
                          <w:lang w:val="en-US"/>
                        </w:rPr>
                      </w:pPr>
                    </w:p>
                  </w:txbxContent>
                </v:textbox>
                <w10:wrap type="square" anchorx="margin" anchory="margin"/>
              </v:shape>
            </w:pict>
          </mc:Fallback>
        </mc:AlternateContent>
      </w:r>
      <w:r w:rsidR="00363F76">
        <w:rPr>
          <w:b/>
          <w:bCs/>
          <w:noProof/>
          <w:color w:val="99CC00"/>
          <w:sz w:val="22"/>
          <w:szCs w:val="22"/>
          <w:lang w:val="en-US"/>
        </w:rPr>
        <mc:AlternateContent>
          <mc:Choice Requires="wps">
            <w:drawing>
              <wp:anchor distT="0" distB="0" distL="114300" distR="114300" simplePos="0" relativeHeight="251671040" behindDoc="0" locked="0" layoutInCell="1" allowOverlap="1" wp14:anchorId="55F48EAC" wp14:editId="221241A4">
                <wp:simplePos x="0" y="0"/>
                <wp:positionH relativeFrom="column">
                  <wp:posOffset>1715770</wp:posOffset>
                </wp:positionH>
                <wp:positionV relativeFrom="paragraph">
                  <wp:posOffset>-38735</wp:posOffset>
                </wp:positionV>
                <wp:extent cx="0" cy="7086600"/>
                <wp:effectExtent l="50800" t="25400" r="76200" b="76200"/>
                <wp:wrapNone/>
                <wp:docPr id="9" name="Conector recto 9"/>
                <wp:cNvGraphicFramePr/>
                <a:graphic xmlns:a="http://schemas.openxmlformats.org/drawingml/2006/main">
                  <a:graphicData uri="http://schemas.microsoft.com/office/word/2010/wordprocessingShape">
                    <wps:wsp>
                      <wps:cNvCnPr/>
                      <wps:spPr>
                        <a:xfrm>
                          <a:off x="0" y="0"/>
                          <a:ext cx="0" cy="7086600"/>
                        </a:xfrm>
                        <a:prstGeom prst="line">
                          <a:avLst/>
                        </a:prstGeom>
                        <a:ln>
                          <a:solidFill>
                            <a:srgbClr val="97CA0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F827179" id="Conector recto 9" o:spid="_x0000_s1026" style="position:absolute;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1pt,-3.05pt" to="135.1pt,5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Qq0QEAAAAEAAAOAAAAZHJzL2Uyb0RvYy54bWysU02P2yAQvVfqf0DcGzs5ZDdWnFWV1fZS&#10;tVHb/QEEDzESXxpo7Pz7DjjxrtpKK1W9AAPz3sx7wPZhtIadAaP2ruXLRc0ZOOk77U4tf/7x9OGe&#10;s5iE64TxDlp+gcgfdu/fbYfQwMr33nSAjEhcbIbQ8j6l0FRVlD1YERc+gKND5dGKRCGeqg7FQOzW&#10;VKu6XleDxy6glxAj7T5Oh3xX+JUCmb4qFSEx03LqLZURy3jMY7XbiuaEIvRaXtsQ/9CFFdpR0Znq&#10;USTBfqL+g8pqiT56lRbS28orpSUUDaRmWf+m5nsvAhQtZE4Ms03x/9HKL+cDMt21fMOZE5auaE8X&#10;JZNHhnlim+zREGJDqXt3wGsUwwGz4FGhzTNJYWPx9TL7CmNictqUtHtX36/XdfG8egEGjOkTeMvy&#10;ouVGuyxZNOL8OSYqRqm3lLxtXB6jN7p70saUAE/HvUF2FnTJm7v9x3qZeybgqzSKMrTKSqbeyypd&#10;DEy030CRD9TtqpQvLxBmWiEluHTjNY6yM0xRCzOwfht4zc9QKK9zBi/fBs+IUtm7NIOtdh7/RpDG&#10;W8tqyr85MOnOFhx9dym3WqyhZ1acu36J/I5fxwX+8nF3vwAAAP//AwBQSwMEFAAGAAgAAAAhADhS&#10;gVfgAAAACwEAAA8AAABkcnMvZG93bnJldi54bWxMj8FOwzAMhu9IvENkJC5oS1qkjZWmEwJxQULA&#10;OmnXrAlNIXFKk26Fp8eIAxxtf/r9/eV68o4dzBC7gBKyuQBmsAm6w1bCtr6fXQGLSaFWLqCR8Gki&#10;rKvTk1IVOhzxxRw2qWUUgrFQEmxKfcF5bKzxKs5Db5Bur2HwKtE4tFwP6kjh3vFciAX3qkP6YFVv&#10;bq1p3jejlzDuLtxd8/X0tnzE+rKr7cMYnj+kPD+bbq6BJTOlPxh+9EkdKnLahxF1ZE5CvhQ5oRJm&#10;iwwYAb+LPZGZWK2AVyX/36H6BgAA//8DAFBLAQItABQABgAIAAAAIQC2gziS/gAAAOEBAAATAAAA&#10;AAAAAAAAAAAAAAAAAABbQ29udGVudF9UeXBlc10ueG1sUEsBAi0AFAAGAAgAAAAhADj9If/WAAAA&#10;lAEAAAsAAAAAAAAAAAAAAAAALwEAAF9yZWxzLy5yZWxzUEsBAi0AFAAGAAgAAAAhAHojxCrRAQAA&#10;AAQAAA4AAAAAAAAAAAAAAAAALgIAAGRycy9lMm9Eb2MueG1sUEsBAi0AFAAGAAgAAAAhADhSgVfg&#10;AAAACwEAAA8AAAAAAAAAAAAAAAAAKwQAAGRycy9kb3ducmV2LnhtbFBLBQYAAAAABAAEAPMAAAA4&#10;BQAAAAA=&#10;" strokecolor="#97ca01" strokeweight="2pt">
                <v:shadow on="t" color="black" opacity="24903f" origin=",.5" offset="0,.55556mm"/>
              </v:line>
            </w:pict>
          </mc:Fallback>
        </mc:AlternateContent>
      </w:r>
      <w:r w:rsidR="00363F76">
        <w:rPr>
          <w:rFonts w:cs="Arial"/>
          <w:noProof/>
          <w:color w:val="17365D"/>
          <w:sz w:val="22"/>
          <w:szCs w:val="22"/>
          <w:lang w:val="en-US"/>
        </w:rPr>
        <mc:AlternateContent>
          <mc:Choice Requires="wps">
            <w:drawing>
              <wp:anchor distT="0" distB="0" distL="114300" distR="114300" simplePos="0" relativeHeight="251672064" behindDoc="1" locked="0" layoutInCell="1" allowOverlap="1" wp14:anchorId="316CEC4C" wp14:editId="55027B25">
                <wp:simplePos x="0" y="0"/>
                <wp:positionH relativeFrom="column">
                  <wp:posOffset>4573270</wp:posOffset>
                </wp:positionH>
                <wp:positionV relativeFrom="paragraph">
                  <wp:posOffset>875665</wp:posOffset>
                </wp:positionV>
                <wp:extent cx="2057400" cy="6057900"/>
                <wp:effectExtent l="0" t="0" r="25400" b="38100"/>
                <wp:wrapNone/>
                <wp:docPr id="17" name="Corchetes 17"/>
                <wp:cNvGraphicFramePr/>
                <a:graphic xmlns:a="http://schemas.openxmlformats.org/drawingml/2006/main">
                  <a:graphicData uri="http://schemas.microsoft.com/office/word/2010/wordprocessingShape">
                    <wps:wsp>
                      <wps:cNvSpPr/>
                      <wps:spPr>
                        <a:xfrm>
                          <a:off x="0" y="0"/>
                          <a:ext cx="2057400" cy="6057900"/>
                        </a:xfrm>
                        <a:prstGeom prst="bracketPair">
                          <a:avLst/>
                        </a:prstGeom>
                        <a:ln>
                          <a:solidFill>
                            <a:srgbClr val="FF66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56BA1F" id="Corchetes 17" o:spid="_x0000_s1026" type="#_x0000_t185" style="position:absolute;margin-left:360.1pt;margin-top:68.95pt;width:162pt;height:477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ptgAIAAG8FAAAOAAAAZHJzL2Uyb0RvYy54bWysVN1r2zAQfx/sfxB6X52ENF1DnRJSMgal&#10;LUtHnxVZSsRknXZS4mR//U6y44ZuUBh7ke9837/7uLk91JbtFQYDruTDiwFnykmojNuU/Pvz8tNn&#10;zkIUrhIWnCr5UQV+O/v44abxUzWCLdhKISMnLkwbX/JtjH5aFEFuVS3CBXjlSKgBaxGJxU1RoWjI&#10;e22L0WAwKRrAyiNIFQL9vWuFfJb9a61kfNQ6qMhsySm3mF/M7zq9xexGTDco/NbILg3xD1nUwjgK&#10;2ru6E1GwHZo/XNVGIgTQ8UJCXYDWRqpcA1UzHLypZrUVXuVaCJzge5jC/3MrH/ZPyExFvbvizIma&#10;erQAJPijCoz+EUCND1PSW/kn7LhAZKr2oLFOX6qDHTKoxx5UdYhM0s/R4PJqPCDsJckmxFwTQ36K&#10;V3OPIX5RULNElHyNQv5Q8UkYzJiK/X2IrcVJMwW1Lr0BrKmWxtrM4Ga9sMj2gtq9XE4mfagzNQrc&#10;mqo8H53vVGRbVqbi0ao2yDelCZ9USE4mT6bqgwgplYvDriDrSDuZaUqoNxy8b9jpJ9M2q954+L5x&#10;b5Ejg4u9cW0ctBi+STseTinrVp/6cVZ3ItdQHWk0ENqdCV4uDbXnXgTqDNKSUEtp8eMjPdpCU3Lo&#10;KM62gL/+9j/p0+ySlLOGlq7k4edOoOLMfnU01dfD8ThtaWbGl1cjYvBcsj6XuF29AGr0kE6Ml5lM&#10;+tGeSI1Qv9B9mKeoJBJOUuySy4gnZhHbY0AXRqr5PKvRZnoR793Ky+Q8oZrm7vnwItB3MxppvB/g&#10;tKBi+mZGW91k6WC+i6BNHuBXXDu8aavzJnQXKJ2Ncz5rvd7J2W8AAAD//wMAUEsDBBQABgAIAAAA&#10;IQDFxVct3gAAAA0BAAAPAAAAZHJzL2Rvd25yZXYueG1sTI/BTsMwEETvSPyDtUjcqJ0Q0SaNU6FK&#10;vXFp4QMc28Qp8W6I3Tb8Pc4Jbrs7o9k39W72A7vaKfSEErKVAGZRk+mxk/DxfnjaAAtRoVEDoZXw&#10;YwPsmvu7WlWGbni011PsWArBUCkJLsax4jxoZ70KKxotJu2TJq9iWqeOm0ndUrgfeC7EC/eqx/TB&#10;qdHundVfp4uX8E0HlW32XdFyehuP+kyu1yTl48P8ugUW7Rz/zLDgJ3RoElNLFzSBDRLWuciTNQnP&#10;6xLY4hBFkU7tMpVZCbyp+f8WzS8AAAD//wMAUEsBAi0AFAAGAAgAAAAhALaDOJL+AAAA4QEAABMA&#10;AAAAAAAAAAAAAAAAAAAAAFtDb250ZW50X1R5cGVzXS54bWxQSwECLQAUAAYACAAAACEAOP0h/9YA&#10;AACUAQAACwAAAAAAAAAAAAAAAAAvAQAAX3JlbHMvLnJlbHNQSwECLQAUAAYACAAAACEA1Y+KbYAC&#10;AABvBQAADgAAAAAAAAAAAAAAAAAuAgAAZHJzL2Uyb0RvYy54bWxQSwECLQAUAAYACAAAACEAxcVX&#10;Ld4AAAANAQAADwAAAAAAAAAAAAAAAADaBAAAZHJzL2Rvd25yZXYueG1sUEsFBgAAAAAEAAQA8wAA&#10;AOUFAAAAAA==&#10;" strokecolor="#f60" strokeweight="2pt"/>
            </w:pict>
          </mc:Fallback>
        </mc:AlternateContent>
      </w:r>
    </w:p>
    <w:p w14:paraId="006B4580" w14:textId="77777777" w:rsidR="00643A5F" w:rsidRDefault="00643A5F" w:rsidP="006839A4">
      <w:pPr>
        <w:spacing w:before="120"/>
        <w:ind w:left="2790"/>
        <w:jc w:val="both"/>
        <w:rPr>
          <w:rFonts w:cs="Arial"/>
          <w:color w:val="17365D"/>
          <w:sz w:val="22"/>
          <w:szCs w:val="22"/>
          <w:lang w:val="en-US"/>
        </w:rPr>
      </w:pPr>
    </w:p>
    <w:p w14:paraId="2E55E078" w14:textId="77777777" w:rsidR="00643A5F" w:rsidRDefault="00643A5F" w:rsidP="006839A4">
      <w:pPr>
        <w:spacing w:before="120"/>
        <w:ind w:left="2790"/>
        <w:jc w:val="both"/>
        <w:rPr>
          <w:rFonts w:cs="Arial"/>
          <w:color w:val="17365D"/>
          <w:sz w:val="22"/>
          <w:szCs w:val="22"/>
          <w:lang w:val="en-US"/>
        </w:rPr>
      </w:pPr>
    </w:p>
    <w:p w14:paraId="2F913270" w14:textId="77777777" w:rsidR="00643A5F" w:rsidRDefault="00643A5F" w:rsidP="006839A4">
      <w:pPr>
        <w:spacing w:before="120"/>
        <w:ind w:left="2790"/>
        <w:jc w:val="both"/>
        <w:rPr>
          <w:rFonts w:cs="Arial"/>
          <w:color w:val="17365D"/>
          <w:sz w:val="22"/>
          <w:szCs w:val="22"/>
          <w:lang w:val="en-US"/>
        </w:rPr>
      </w:pPr>
    </w:p>
    <w:p w14:paraId="7048C5AB" w14:textId="77777777" w:rsidR="00643A5F" w:rsidRDefault="00643A5F" w:rsidP="006839A4">
      <w:pPr>
        <w:spacing w:before="120"/>
        <w:ind w:left="2790"/>
        <w:jc w:val="both"/>
        <w:rPr>
          <w:rFonts w:cs="Arial"/>
          <w:color w:val="17365D"/>
          <w:sz w:val="22"/>
          <w:szCs w:val="22"/>
          <w:lang w:val="en-US"/>
        </w:rPr>
      </w:pPr>
    </w:p>
    <w:p w14:paraId="32D4248D" w14:textId="77777777" w:rsidR="00643A5F" w:rsidRDefault="00643A5F" w:rsidP="006839A4">
      <w:pPr>
        <w:spacing w:before="120"/>
        <w:ind w:left="2790"/>
        <w:jc w:val="both"/>
        <w:rPr>
          <w:rFonts w:cs="Arial"/>
          <w:color w:val="17365D"/>
          <w:sz w:val="22"/>
          <w:szCs w:val="22"/>
          <w:lang w:val="en-US"/>
        </w:rPr>
      </w:pPr>
    </w:p>
    <w:p w14:paraId="0F8AF4FD" w14:textId="77777777" w:rsidR="00643A5F" w:rsidRDefault="00643A5F" w:rsidP="006839A4">
      <w:pPr>
        <w:spacing w:before="120"/>
        <w:ind w:left="2790"/>
        <w:jc w:val="both"/>
        <w:rPr>
          <w:rFonts w:cs="Arial"/>
          <w:color w:val="17365D"/>
          <w:sz w:val="22"/>
          <w:szCs w:val="22"/>
          <w:lang w:val="en-US"/>
        </w:rPr>
      </w:pPr>
    </w:p>
    <w:p w14:paraId="60E5577D" w14:textId="77777777" w:rsidR="00643A5F" w:rsidRDefault="00643A5F" w:rsidP="006839A4">
      <w:pPr>
        <w:spacing w:before="120"/>
        <w:ind w:left="2790"/>
        <w:jc w:val="both"/>
        <w:rPr>
          <w:rFonts w:cs="Arial"/>
          <w:color w:val="17365D"/>
          <w:sz w:val="22"/>
          <w:szCs w:val="22"/>
          <w:lang w:val="en-US"/>
        </w:rPr>
      </w:pPr>
    </w:p>
    <w:p w14:paraId="595A3E7C" w14:textId="77777777" w:rsidR="00643A5F" w:rsidRDefault="00643A5F" w:rsidP="006839A4">
      <w:pPr>
        <w:spacing w:before="120"/>
        <w:ind w:left="2790"/>
        <w:jc w:val="both"/>
        <w:rPr>
          <w:rFonts w:cs="Arial"/>
          <w:color w:val="17365D"/>
          <w:sz w:val="22"/>
          <w:szCs w:val="22"/>
          <w:lang w:val="en-US"/>
        </w:rPr>
      </w:pPr>
    </w:p>
    <w:p w14:paraId="761C0059" w14:textId="77777777" w:rsidR="00643A5F" w:rsidRDefault="00643A5F" w:rsidP="006839A4">
      <w:pPr>
        <w:spacing w:before="120"/>
        <w:ind w:left="2790"/>
        <w:jc w:val="both"/>
        <w:rPr>
          <w:rFonts w:cs="Arial"/>
          <w:color w:val="17365D"/>
          <w:sz w:val="22"/>
          <w:szCs w:val="22"/>
          <w:lang w:val="en-US"/>
        </w:rPr>
      </w:pPr>
    </w:p>
    <w:p w14:paraId="2B46465A" w14:textId="3C4F25C2" w:rsidR="00643A5F" w:rsidRDefault="00792254" w:rsidP="006839A4">
      <w:pPr>
        <w:spacing w:before="120"/>
        <w:ind w:left="2790"/>
        <w:jc w:val="both"/>
        <w:rPr>
          <w:rFonts w:cs="Arial"/>
          <w:color w:val="17365D"/>
          <w:sz w:val="22"/>
          <w:szCs w:val="22"/>
          <w:lang w:val="en-US"/>
        </w:rPr>
      </w:pPr>
      <w:r>
        <w:rPr>
          <w:b/>
          <w:bCs/>
          <w:noProof/>
          <w:color w:val="17365D"/>
          <w:sz w:val="40"/>
          <w:szCs w:val="40"/>
          <w:lang w:val="en-US"/>
        </w:rPr>
        <w:drawing>
          <wp:anchor distT="0" distB="0" distL="114300" distR="114300" simplePos="0" relativeHeight="251656704" behindDoc="0" locked="0" layoutInCell="1" allowOverlap="1" wp14:anchorId="63F7C5AA" wp14:editId="75DBBA90">
            <wp:simplePos x="0" y="0"/>
            <wp:positionH relativeFrom="column">
              <wp:posOffset>4800600</wp:posOffset>
            </wp:positionH>
            <wp:positionV relativeFrom="paragraph">
              <wp:posOffset>206375</wp:posOffset>
            </wp:positionV>
            <wp:extent cx="1528445" cy="811530"/>
            <wp:effectExtent l="0" t="0" r="0"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S.png"/>
                    <pic:cNvPicPr>
                      <a:picLocks noChangeAspect="1" noChangeArrowheads="1"/>
                    </pic:cNvPicPr>
                  </pic:nvPicPr>
                  <pic:blipFill>
                    <a:blip r:embed="rId8"/>
                    <a:stretch>
                      <a:fillRect/>
                    </a:stretch>
                  </pic:blipFill>
                  <pic:spPr bwMode="auto">
                    <a:xfrm>
                      <a:off x="0" y="0"/>
                      <a:ext cx="1528445"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5B373" w14:textId="65E02AEB" w:rsidR="00643A5F" w:rsidRDefault="00643A5F" w:rsidP="006839A4">
      <w:pPr>
        <w:spacing w:before="120"/>
        <w:ind w:left="2790"/>
        <w:jc w:val="both"/>
        <w:rPr>
          <w:rFonts w:cs="Arial"/>
          <w:color w:val="17365D"/>
          <w:sz w:val="22"/>
          <w:szCs w:val="22"/>
          <w:lang w:val="en-US"/>
        </w:rPr>
      </w:pPr>
    </w:p>
    <w:p w14:paraId="6FC22AED" w14:textId="3500B26A" w:rsidR="00643A5F" w:rsidRDefault="00643A5F" w:rsidP="006839A4">
      <w:pPr>
        <w:spacing w:before="120"/>
        <w:ind w:left="2790"/>
        <w:jc w:val="both"/>
        <w:rPr>
          <w:rFonts w:cs="Arial"/>
          <w:color w:val="17365D"/>
          <w:sz w:val="22"/>
          <w:szCs w:val="22"/>
          <w:lang w:val="en-US"/>
        </w:rPr>
      </w:pPr>
    </w:p>
    <w:p w14:paraId="06F5B25F" w14:textId="77777777" w:rsidR="00643A5F" w:rsidRDefault="00643A5F" w:rsidP="006839A4">
      <w:pPr>
        <w:spacing w:before="120"/>
        <w:ind w:left="2790"/>
        <w:jc w:val="both"/>
        <w:rPr>
          <w:rFonts w:cs="Arial"/>
          <w:color w:val="17365D"/>
          <w:sz w:val="22"/>
          <w:szCs w:val="22"/>
          <w:lang w:val="en-US"/>
        </w:rPr>
      </w:pPr>
    </w:p>
    <w:p w14:paraId="1AC8AC1F" w14:textId="51D1C855" w:rsidR="00643A5F" w:rsidRDefault="00643A5F" w:rsidP="006839A4">
      <w:pPr>
        <w:spacing w:before="120"/>
        <w:ind w:left="2790"/>
        <w:jc w:val="both"/>
        <w:rPr>
          <w:rFonts w:cs="Arial"/>
          <w:color w:val="17365D"/>
          <w:sz w:val="22"/>
          <w:szCs w:val="22"/>
          <w:lang w:val="en-US"/>
        </w:rPr>
      </w:pPr>
    </w:p>
    <w:p w14:paraId="1F7FF14A" w14:textId="77777777" w:rsidR="00643A5F" w:rsidRDefault="00643A5F" w:rsidP="006839A4">
      <w:pPr>
        <w:spacing w:before="120"/>
        <w:ind w:left="2790"/>
        <w:jc w:val="both"/>
        <w:rPr>
          <w:rFonts w:cs="Arial"/>
          <w:color w:val="17365D"/>
          <w:sz w:val="22"/>
          <w:szCs w:val="22"/>
          <w:lang w:val="en-US"/>
        </w:rPr>
      </w:pPr>
    </w:p>
    <w:p w14:paraId="0A585710" w14:textId="77777777" w:rsidR="00643A5F" w:rsidRDefault="00643A5F" w:rsidP="006839A4">
      <w:pPr>
        <w:spacing w:before="120"/>
        <w:ind w:left="2790"/>
        <w:jc w:val="both"/>
        <w:rPr>
          <w:rFonts w:cs="Arial"/>
          <w:color w:val="17365D"/>
          <w:sz w:val="22"/>
          <w:szCs w:val="22"/>
          <w:lang w:val="en-US"/>
        </w:rPr>
      </w:pPr>
    </w:p>
    <w:p w14:paraId="7A10B69C" w14:textId="77777777" w:rsidR="00643A5F" w:rsidRDefault="00643A5F" w:rsidP="006839A4">
      <w:pPr>
        <w:spacing w:before="120"/>
        <w:ind w:left="2790"/>
        <w:jc w:val="both"/>
        <w:rPr>
          <w:rFonts w:cs="Arial"/>
          <w:color w:val="17365D"/>
          <w:sz w:val="22"/>
          <w:szCs w:val="22"/>
          <w:lang w:val="en-US"/>
        </w:rPr>
      </w:pPr>
    </w:p>
    <w:p w14:paraId="6E3A688B" w14:textId="77777777" w:rsidR="00643A5F" w:rsidRDefault="00643A5F" w:rsidP="006839A4">
      <w:pPr>
        <w:spacing w:before="120"/>
        <w:ind w:left="2790"/>
        <w:jc w:val="both"/>
        <w:rPr>
          <w:rFonts w:cs="Arial"/>
          <w:color w:val="17365D"/>
          <w:sz w:val="22"/>
          <w:szCs w:val="22"/>
          <w:lang w:val="en-US"/>
        </w:rPr>
      </w:pPr>
    </w:p>
    <w:p w14:paraId="51C98FA9" w14:textId="09C6F570" w:rsidR="00643A5F" w:rsidRDefault="00A1083A" w:rsidP="006839A4">
      <w:pPr>
        <w:spacing w:before="120"/>
        <w:ind w:left="2790"/>
        <w:jc w:val="both"/>
        <w:rPr>
          <w:rFonts w:cs="Arial"/>
          <w:color w:val="17365D"/>
          <w:sz w:val="22"/>
          <w:szCs w:val="22"/>
          <w:lang w:val="en-US"/>
        </w:rPr>
      </w:pPr>
      <w:r>
        <w:rPr>
          <w:rFonts w:cs="Arial"/>
          <w:noProof/>
          <w:color w:val="17365D"/>
          <w:sz w:val="22"/>
          <w:szCs w:val="22"/>
          <w:lang w:val="en-US"/>
        </w:rPr>
        <mc:AlternateContent>
          <mc:Choice Requires="wps">
            <w:drawing>
              <wp:anchor distT="0" distB="0" distL="114300" distR="114300" simplePos="0" relativeHeight="251673088" behindDoc="0" locked="0" layoutInCell="1" allowOverlap="1" wp14:anchorId="576571D6" wp14:editId="166D629E">
                <wp:simplePos x="0" y="0"/>
                <wp:positionH relativeFrom="column">
                  <wp:posOffset>4457700</wp:posOffset>
                </wp:positionH>
                <wp:positionV relativeFrom="paragraph">
                  <wp:posOffset>228600</wp:posOffset>
                </wp:positionV>
                <wp:extent cx="2247900" cy="2171700"/>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22479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A22CF" w14:textId="41DD6631" w:rsidR="00363F76" w:rsidRPr="005E17D9" w:rsidRDefault="00363F76" w:rsidP="00363F76">
                            <w:pPr>
                              <w:spacing w:line="332" w:lineRule="atLeast"/>
                              <w:jc w:val="center"/>
                              <w:rPr>
                                <w:rFonts w:cs="Arial"/>
                                <w:b/>
                                <w:color w:val="89C532"/>
                                <w:sz w:val="28"/>
                                <w:szCs w:val="28"/>
                                <w:bdr w:val="none" w:sz="0" w:space="0" w:color="auto" w:frame="1"/>
                                <w:lang w:val="es-MX" w:eastAsia="es-ES"/>
                              </w:rPr>
                            </w:pPr>
                            <w:r w:rsidRPr="005E17D9">
                              <w:rPr>
                                <w:rFonts w:cs="Arial"/>
                                <w:b/>
                                <w:color w:val="89C532"/>
                                <w:sz w:val="28"/>
                                <w:szCs w:val="28"/>
                                <w:bdr w:val="none" w:sz="0" w:space="0" w:color="auto" w:frame="1"/>
                                <w:lang w:val="es-MX" w:eastAsia="es-ES"/>
                              </w:rPr>
                              <w:t>A</w:t>
                            </w:r>
                            <w:r w:rsidR="005E17D9" w:rsidRPr="005E17D9">
                              <w:rPr>
                                <w:rFonts w:cs="Arial"/>
                                <w:b/>
                                <w:color w:val="89C532"/>
                                <w:sz w:val="28"/>
                                <w:szCs w:val="28"/>
                                <w:bdr w:val="none" w:sz="0" w:space="0" w:color="auto" w:frame="1"/>
                                <w:lang w:val="es-MX" w:eastAsia="es-ES"/>
                              </w:rPr>
                              <w:t>ll combo</w:t>
                            </w:r>
                            <w:r w:rsidRPr="005E17D9">
                              <w:rPr>
                                <w:rFonts w:cs="Arial"/>
                                <w:b/>
                                <w:color w:val="89C532"/>
                                <w:sz w:val="28"/>
                                <w:szCs w:val="28"/>
                                <w:bdr w:val="none" w:sz="0" w:space="0" w:color="auto" w:frame="1"/>
                                <w:lang w:val="es-MX" w:eastAsia="es-ES"/>
                              </w:rPr>
                              <w:t xml:space="preserve">s </w:t>
                            </w:r>
                            <w:r w:rsidR="005E17D9" w:rsidRPr="005E17D9">
                              <w:rPr>
                                <w:rFonts w:cs="Arial"/>
                                <w:b/>
                                <w:color w:val="89C532"/>
                                <w:sz w:val="28"/>
                                <w:szCs w:val="28"/>
                                <w:bdr w:val="none" w:sz="0" w:space="0" w:color="auto" w:frame="1"/>
                                <w:lang w:val="es-MX" w:eastAsia="es-ES"/>
                              </w:rPr>
                              <w:t>Include:</w:t>
                            </w:r>
                          </w:p>
                          <w:p w14:paraId="13561EBE" w14:textId="77777777" w:rsidR="00363F76" w:rsidRPr="00EA5D02" w:rsidRDefault="00363F76" w:rsidP="00363F76">
                            <w:pPr>
                              <w:numPr>
                                <w:ilvl w:val="0"/>
                                <w:numId w:val="20"/>
                              </w:numPr>
                              <w:spacing w:line="332" w:lineRule="atLeast"/>
                              <w:rPr>
                                <w:rFonts w:cs="Arial"/>
                                <w:color w:val="13284B"/>
                                <w:sz w:val="24"/>
                                <w:lang w:val="es-MX" w:eastAsia="es-ES"/>
                              </w:rPr>
                            </w:pPr>
                            <w:r w:rsidRPr="00EA5D02">
                              <w:rPr>
                                <w:rFonts w:cs="Arial"/>
                                <w:color w:val="13284B"/>
                                <w:sz w:val="24"/>
                                <w:bdr w:val="none" w:sz="0" w:space="0" w:color="auto" w:frame="1"/>
                                <w:lang w:val="es-MX" w:eastAsia="es-ES"/>
                              </w:rPr>
                              <w:t>Online Video</w:t>
                            </w:r>
                          </w:p>
                          <w:p w14:paraId="69E613B2" w14:textId="5AB5BFF7" w:rsidR="00363F76" w:rsidRPr="00EA5D02" w:rsidRDefault="00363F76"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Electronic Book (Workbook/Lab guide</w:t>
                            </w:r>
                            <w:r w:rsidR="00A1083A">
                              <w:rPr>
                                <w:rFonts w:ascii="Arial" w:hAnsi="Arial" w:cs="Arial"/>
                                <w:color w:val="13284B"/>
                                <w:bdr w:val="none" w:sz="0" w:space="0" w:color="auto" w:frame="1"/>
                                <w:lang w:val="es-MX" w:eastAsia="es-ES"/>
                              </w:rPr>
                              <w:t>*</w:t>
                            </w:r>
                            <w:r w:rsidRPr="00EA5D02">
                              <w:rPr>
                                <w:rFonts w:ascii="Arial" w:hAnsi="Arial" w:cs="Arial"/>
                                <w:color w:val="13284B"/>
                                <w:bdr w:val="none" w:sz="0" w:space="0" w:color="auto" w:frame="1"/>
                                <w:lang w:val="es-MX" w:eastAsia="es-ES"/>
                              </w:rPr>
                              <w:t>)</w:t>
                            </w:r>
                            <w:r w:rsidR="00A1083A" w:rsidRPr="00A1083A">
                              <w:rPr>
                                <w:rFonts w:ascii="Arial" w:hAnsi="Arial" w:cs="Arial"/>
                                <w:color w:val="13284B"/>
                                <w:sz w:val="20"/>
                                <w:bdr w:val="none" w:sz="0" w:space="0" w:color="auto" w:frame="1"/>
                                <w:lang w:val="es-MX" w:eastAsia="es-ES"/>
                              </w:rPr>
                              <w:t xml:space="preserve">*in </w:t>
                            </w:r>
                            <w:r w:rsidR="00A1083A">
                              <w:rPr>
                                <w:rFonts w:ascii="Arial" w:hAnsi="Arial" w:cs="Arial"/>
                                <w:color w:val="13284B"/>
                                <w:sz w:val="20"/>
                                <w:bdr w:val="none" w:sz="0" w:space="0" w:color="auto" w:frame="1"/>
                                <w:lang w:val="es-MX" w:eastAsia="es-ES"/>
                              </w:rPr>
                              <w:t>t</w:t>
                            </w:r>
                            <w:r w:rsidR="00A1083A" w:rsidRPr="00A1083A">
                              <w:rPr>
                                <w:rFonts w:ascii="Arial" w:hAnsi="Arial" w:cs="Arial"/>
                                <w:color w:val="13284B"/>
                                <w:sz w:val="20"/>
                                <w:bdr w:val="none" w:sz="0" w:space="0" w:color="auto" w:frame="1"/>
                                <w:lang w:val="es-MX" w:eastAsia="es-ES"/>
                              </w:rPr>
                              <w:t>echnical classes only</w:t>
                            </w:r>
                            <w:r w:rsidRPr="00A1083A">
                              <w:rPr>
                                <w:rFonts w:ascii="Arial" w:hAnsi="Arial" w:cs="Arial"/>
                                <w:color w:val="13284B"/>
                                <w:sz w:val="20"/>
                                <w:bdr w:val="none" w:sz="0" w:space="0" w:color="auto" w:frame="1"/>
                                <w:lang w:val="es-MX" w:eastAsia="es-ES"/>
                              </w:rPr>
                              <w:t> </w:t>
                            </w:r>
                          </w:p>
                          <w:p w14:paraId="3A8E881A" w14:textId="77777777" w:rsidR="00363F76" w:rsidRPr="00EA5D02" w:rsidRDefault="00363F76"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Exam Prep Questions</w:t>
                            </w:r>
                          </w:p>
                          <w:p w14:paraId="090831A1" w14:textId="77777777" w:rsidR="00363F76" w:rsidRPr="00EA5D02" w:rsidRDefault="00363F76"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Exam</w:t>
                            </w:r>
                          </w:p>
                          <w:p w14:paraId="1A649B59" w14:textId="35D270A9" w:rsidR="00363F76" w:rsidRPr="005619B6" w:rsidRDefault="00363F76" w:rsidP="00EA5D02">
                            <w:pPr>
                              <w:pStyle w:val="ListParagraph"/>
                              <w:spacing w:line="332" w:lineRule="atLeast"/>
                              <w:rPr>
                                <w:rFonts w:ascii="Arial" w:hAnsi="Arial" w:cs="Arial"/>
                                <w:color w:val="000000"/>
                                <w:sz w:val="20"/>
                                <w:szCs w:val="20"/>
                                <w:lang w:val="es-MX" w:eastAsia="es-ES"/>
                              </w:rPr>
                            </w:pPr>
                          </w:p>
                          <w:p w14:paraId="20A85F1B" w14:textId="77777777" w:rsidR="00363F76" w:rsidRDefault="00363F76" w:rsidP="00363F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71D6" id="Cuadro de texto 18" o:spid="_x0000_s1029" type="#_x0000_t202" style="position:absolute;left:0;text-align:left;margin-left:351pt;margin-top:18pt;width:177pt;height:17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YgsgIAALQFAAAOAAAAZHJzL2Uyb0RvYy54bWysVEtv2zAMvg/YfxB0T/2Y2zRGncJNkWFA&#10;0RZrh54VWWqM2aImKYmzYf99lGynWbdLh11sifxIkR8fF5dd25CtMLYGVdDkJKZEKA5VrZ4L+uVx&#10;OTmnxDqmKtaAEgXdC0sv5+/fXex0LlJYQ1MJQ9CJsvlOF3TtnM6jyPK1aJk9AS0UKiWYljm8mueo&#10;MmyH3tsmSuP4LNqBqbQBLqxF6XWvpPPgX0rB3Z2UVjjSFBRjc+Frwnflv9H8guXPhul1zYcw2D9E&#10;0bJa4aMHV9fMMbIx9R+u2pobsCDdCYc2AilrLkIOmE0Sv8rmYc20CLkgOVYfaLL/zy2/3d4bUldY&#10;O6yUYi3WaLFhlQFSCeJE54CgBmnaaZsj+kEj3nVX0KHJKLco9Nl30rT+j3kR1CPh+wPJ6IpwFKZp&#10;Np3FqOKoS5NpMsUL+o9ezLWx7qOAlvhDQQ1WMZDLtjfW9dAR4l9TsKybJlSyUb8J0GcvEaEVemuW&#10;Yyh49EgfVCjTj8XpNC2np7PJWXmaTLIkPp+UZZxOrpdlXMbZcjHLrn4OcY72keekzz2c3L4R3muj&#10;PguJpAYKvCC0s1g0hmwZNiLjXCgX2AsRItqjJGbxFsMBH/II+b3FuGdkfBmUOxi3tQIT+H4VdvV1&#10;DFn2eCzaUd7+6LpVF7rpw9gaK6j22DEG+tGzmi9rrOoNs+6eGZw17ATcH+4OP7KBXUFhOFGyBvP9&#10;b3KPxxFALSU7nN2C2m8bZgQlzSeFwzFLsswPe7hkWFi8mGPN6lijNu0CsCoJbirNw9HjXTMepYH2&#10;CddM6V9FFVMc3y6oG48L128UXFNclGUA4Xhr5m7Ug+betS+S79nH7okZPTS2H69bGKec5a/6u8d6&#10;SwXlxoGsQ/N7nntWB/5xNYTxGdaY3z3H94B6WbbzXwAAAP//AwBQSwMEFAAGAAgAAAAhABLsZyPd&#10;AAAACwEAAA8AAABkcnMvZG93bnJldi54bWxMj8tOwzAQRfdI/IM1SOyoTaEPQpwKgdiCWh4Su2k8&#10;TSLicRS7Tfh7JitYzevqzrn5ZvStOlEfm8AWrmcGFHEZXMOVhfe356s1qJiQHbaBycIPRdgU52c5&#10;Zi4MvKXTLlVKTDhmaKFOqcu0jmVNHuMsdMRyO4TeY5Kxr7TrcRBz3+q5MUvtsWH5UGNHjzWV37uj&#10;t/Dxcvj6vDWv1ZNfdEMYjWZ/p629vBgf7kElGtOfGCZ8QYdCmPbhyC6q1sLKzCVLsnCzlDoJzGLq&#10;9rJZrQ3oItf/MxS/AAAA//8DAFBLAQItABQABgAIAAAAIQC2gziS/gAAAOEBAAATAAAAAAAAAAAA&#10;AAAAAAAAAABbQ29udGVudF9UeXBlc10ueG1sUEsBAi0AFAAGAAgAAAAhADj9If/WAAAAlAEAAAsA&#10;AAAAAAAAAAAAAAAALwEAAF9yZWxzLy5yZWxzUEsBAi0AFAAGAAgAAAAhAOvG5iCyAgAAtAUAAA4A&#10;AAAAAAAAAAAAAAAALgIAAGRycy9lMm9Eb2MueG1sUEsBAi0AFAAGAAgAAAAhABLsZyPdAAAACwEA&#10;AA8AAAAAAAAAAAAAAAAADAUAAGRycy9kb3ducmV2LnhtbFBLBQYAAAAABAAEAPMAAAAWBgAAAAA=&#10;" filled="f" stroked="f">
                <v:textbox>
                  <w:txbxContent>
                    <w:p w14:paraId="2A3A22CF" w14:textId="41DD6631" w:rsidR="00363F76" w:rsidRPr="005E17D9" w:rsidRDefault="00363F76" w:rsidP="00363F76">
                      <w:pPr>
                        <w:spacing w:line="332" w:lineRule="atLeast"/>
                        <w:jc w:val="center"/>
                        <w:rPr>
                          <w:rFonts w:cs="Arial"/>
                          <w:b/>
                          <w:color w:val="89C532"/>
                          <w:sz w:val="28"/>
                          <w:szCs w:val="28"/>
                          <w:bdr w:val="none" w:sz="0" w:space="0" w:color="auto" w:frame="1"/>
                          <w:lang w:val="es-MX" w:eastAsia="es-ES"/>
                        </w:rPr>
                      </w:pPr>
                      <w:r w:rsidRPr="005E17D9">
                        <w:rPr>
                          <w:rFonts w:cs="Arial"/>
                          <w:b/>
                          <w:color w:val="89C532"/>
                          <w:sz w:val="28"/>
                          <w:szCs w:val="28"/>
                          <w:bdr w:val="none" w:sz="0" w:space="0" w:color="auto" w:frame="1"/>
                          <w:lang w:val="es-MX" w:eastAsia="es-ES"/>
                        </w:rPr>
                        <w:t>A</w:t>
                      </w:r>
                      <w:r w:rsidR="005E17D9" w:rsidRPr="005E17D9">
                        <w:rPr>
                          <w:rFonts w:cs="Arial"/>
                          <w:b/>
                          <w:color w:val="89C532"/>
                          <w:sz w:val="28"/>
                          <w:szCs w:val="28"/>
                          <w:bdr w:val="none" w:sz="0" w:space="0" w:color="auto" w:frame="1"/>
                          <w:lang w:val="es-MX" w:eastAsia="es-ES"/>
                        </w:rPr>
                        <w:t>ll combo</w:t>
                      </w:r>
                      <w:r w:rsidRPr="005E17D9">
                        <w:rPr>
                          <w:rFonts w:cs="Arial"/>
                          <w:b/>
                          <w:color w:val="89C532"/>
                          <w:sz w:val="28"/>
                          <w:szCs w:val="28"/>
                          <w:bdr w:val="none" w:sz="0" w:space="0" w:color="auto" w:frame="1"/>
                          <w:lang w:val="es-MX" w:eastAsia="es-ES"/>
                        </w:rPr>
                        <w:t xml:space="preserve">s </w:t>
                      </w:r>
                      <w:r w:rsidR="005E17D9" w:rsidRPr="005E17D9">
                        <w:rPr>
                          <w:rFonts w:cs="Arial"/>
                          <w:b/>
                          <w:color w:val="89C532"/>
                          <w:sz w:val="28"/>
                          <w:szCs w:val="28"/>
                          <w:bdr w:val="none" w:sz="0" w:space="0" w:color="auto" w:frame="1"/>
                          <w:lang w:val="es-MX" w:eastAsia="es-ES"/>
                        </w:rPr>
                        <w:t>Include:</w:t>
                      </w:r>
                    </w:p>
                    <w:p w14:paraId="13561EBE" w14:textId="77777777" w:rsidR="00363F76" w:rsidRPr="00EA5D02" w:rsidRDefault="00363F76" w:rsidP="00363F76">
                      <w:pPr>
                        <w:numPr>
                          <w:ilvl w:val="0"/>
                          <w:numId w:val="20"/>
                        </w:numPr>
                        <w:spacing w:line="332" w:lineRule="atLeast"/>
                        <w:rPr>
                          <w:rFonts w:cs="Arial"/>
                          <w:color w:val="13284B"/>
                          <w:sz w:val="24"/>
                          <w:lang w:val="es-MX" w:eastAsia="es-ES"/>
                        </w:rPr>
                      </w:pPr>
                      <w:r w:rsidRPr="00EA5D02">
                        <w:rPr>
                          <w:rFonts w:cs="Arial"/>
                          <w:color w:val="13284B"/>
                          <w:sz w:val="24"/>
                          <w:bdr w:val="none" w:sz="0" w:space="0" w:color="auto" w:frame="1"/>
                          <w:lang w:val="es-MX" w:eastAsia="es-ES"/>
                        </w:rPr>
                        <w:t>Online Video</w:t>
                      </w:r>
                    </w:p>
                    <w:p w14:paraId="69E613B2" w14:textId="5AB5BFF7" w:rsidR="00363F76" w:rsidRPr="00EA5D02" w:rsidRDefault="00363F76"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Electronic Book (Workbook/Lab guide</w:t>
                      </w:r>
                      <w:r w:rsidR="00A1083A">
                        <w:rPr>
                          <w:rFonts w:ascii="Arial" w:hAnsi="Arial" w:cs="Arial"/>
                          <w:color w:val="13284B"/>
                          <w:bdr w:val="none" w:sz="0" w:space="0" w:color="auto" w:frame="1"/>
                          <w:lang w:val="es-MX" w:eastAsia="es-ES"/>
                        </w:rPr>
                        <w:t>*</w:t>
                      </w:r>
                      <w:r w:rsidRPr="00EA5D02">
                        <w:rPr>
                          <w:rFonts w:ascii="Arial" w:hAnsi="Arial" w:cs="Arial"/>
                          <w:color w:val="13284B"/>
                          <w:bdr w:val="none" w:sz="0" w:space="0" w:color="auto" w:frame="1"/>
                          <w:lang w:val="es-MX" w:eastAsia="es-ES"/>
                        </w:rPr>
                        <w:t>)</w:t>
                      </w:r>
                      <w:r w:rsidR="00A1083A" w:rsidRPr="00A1083A">
                        <w:rPr>
                          <w:rFonts w:ascii="Arial" w:hAnsi="Arial" w:cs="Arial"/>
                          <w:color w:val="13284B"/>
                          <w:sz w:val="20"/>
                          <w:bdr w:val="none" w:sz="0" w:space="0" w:color="auto" w:frame="1"/>
                          <w:lang w:val="es-MX" w:eastAsia="es-ES"/>
                        </w:rPr>
                        <w:t xml:space="preserve">*in </w:t>
                      </w:r>
                      <w:r w:rsidR="00A1083A">
                        <w:rPr>
                          <w:rFonts w:ascii="Arial" w:hAnsi="Arial" w:cs="Arial"/>
                          <w:color w:val="13284B"/>
                          <w:sz w:val="20"/>
                          <w:bdr w:val="none" w:sz="0" w:space="0" w:color="auto" w:frame="1"/>
                          <w:lang w:val="es-MX" w:eastAsia="es-ES"/>
                        </w:rPr>
                        <w:t>t</w:t>
                      </w:r>
                      <w:r w:rsidR="00A1083A" w:rsidRPr="00A1083A">
                        <w:rPr>
                          <w:rFonts w:ascii="Arial" w:hAnsi="Arial" w:cs="Arial"/>
                          <w:color w:val="13284B"/>
                          <w:sz w:val="20"/>
                          <w:bdr w:val="none" w:sz="0" w:space="0" w:color="auto" w:frame="1"/>
                          <w:lang w:val="es-MX" w:eastAsia="es-ES"/>
                        </w:rPr>
                        <w:t>echnical classes only</w:t>
                      </w:r>
                      <w:r w:rsidRPr="00A1083A">
                        <w:rPr>
                          <w:rFonts w:ascii="Arial" w:hAnsi="Arial" w:cs="Arial"/>
                          <w:color w:val="13284B"/>
                          <w:sz w:val="20"/>
                          <w:bdr w:val="none" w:sz="0" w:space="0" w:color="auto" w:frame="1"/>
                          <w:lang w:val="es-MX" w:eastAsia="es-ES"/>
                        </w:rPr>
                        <w:t> </w:t>
                      </w:r>
                    </w:p>
                    <w:p w14:paraId="3A8E881A" w14:textId="77777777" w:rsidR="00363F76" w:rsidRPr="00EA5D02" w:rsidRDefault="00363F76"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Exam Prep Questions</w:t>
                      </w:r>
                    </w:p>
                    <w:p w14:paraId="090831A1" w14:textId="77777777" w:rsidR="00363F76" w:rsidRPr="00EA5D02" w:rsidRDefault="00363F76"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Exam</w:t>
                      </w:r>
                    </w:p>
                    <w:p w14:paraId="1A649B59" w14:textId="35D270A9" w:rsidR="00363F76" w:rsidRPr="005619B6" w:rsidRDefault="00363F76" w:rsidP="00EA5D02">
                      <w:pPr>
                        <w:pStyle w:val="ListParagraph"/>
                        <w:spacing w:line="332" w:lineRule="atLeast"/>
                        <w:rPr>
                          <w:rFonts w:ascii="Arial" w:hAnsi="Arial" w:cs="Arial"/>
                          <w:color w:val="000000"/>
                          <w:sz w:val="20"/>
                          <w:szCs w:val="20"/>
                          <w:lang w:val="es-MX" w:eastAsia="es-ES"/>
                        </w:rPr>
                      </w:pPr>
                    </w:p>
                    <w:p w14:paraId="20A85F1B" w14:textId="77777777" w:rsidR="00363F76" w:rsidRDefault="00363F76" w:rsidP="00363F76"/>
                  </w:txbxContent>
                </v:textbox>
                <w10:wrap type="square"/>
              </v:shape>
            </w:pict>
          </mc:Fallback>
        </mc:AlternateContent>
      </w:r>
    </w:p>
    <w:p w14:paraId="3C992747" w14:textId="77777777" w:rsidR="00643A5F" w:rsidRDefault="00643A5F" w:rsidP="006839A4">
      <w:pPr>
        <w:spacing w:before="120"/>
        <w:ind w:left="2790"/>
        <w:jc w:val="both"/>
        <w:rPr>
          <w:rFonts w:cs="Arial"/>
          <w:color w:val="17365D"/>
          <w:sz w:val="22"/>
          <w:szCs w:val="22"/>
          <w:lang w:val="en-US"/>
        </w:rPr>
      </w:pPr>
    </w:p>
    <w:p w14:paraId="5A84A350" w14:textId="77777777" w:rsidR="00643A5F" w:rsidRDefault="00643A5F" w:rsidP="006839A4">
      <w:pPr>
        <w:spacing w:before="120"/>
        <w:ind w:left="2790"/>
        <w:jc w:val="both"/>
        <w:rPr>
          <w:rFonts w:cs="Arial"/>
          <w:color w:val="17365D"/>
          <w:sz w:val="22"/>
          <w:szCs w:val="22"/>
          <w:lang w:val="en-US"/>
        </w:rPr>
      </w:pPr>
    </w:p>
    <w:p w14:paraId="2D7A09B5" w14:textId="77777777" w:rsidR="00643A5F" w:rsidRDefault="00643A5F" w:rsidP="006839A4">
      <w:pPr>
        <w:spacing w:before="120"/>
        <w:ind w:left="2790"/>
        <w:jc w:val="both"/>
        <w:rPr>
          <w:rFonts w:cs="Arial"/>
          <w:color w:val="17365D"/>
          <w:sz w:val="22"/>
          <w:szCs w:val="22"/>
          <w:lang w:val="en-US"/>
        </w:rPr>
      </w:pPr>
    </w:p>
    <w:p w14:paraId="3DD32FD5" w14:textId="77777777" w:rsidR="00643A5F" w:rsidRDefault="00643A5F" w:rsidP="006839A4">
      <w:pPr>
        <w:spacing w:before="120"/>
        <w:ind w:left="2790"/>
        <w:jc w:val="both"/>
        <w:rPr>
          <w:rFonts w:cs="Arial"/>
          <w:color w:val="17365D"/>
          <w:sz w:val="22"/>
          <w:szCs w:val="22"/>
          <w:lang w:val="en-US"/>
        </w:rPr>
      </w:pPr>
    </w:p>
    <w:p w14:paraId="69DED85E" w14:textId="77777777" w:rsidR="00643A5F" w:rsidRDefault="00643A5F" w:rsidP="006839A4">
      <w:pPr>
        <w:spacing w:before="120"/>
        <w:ind w:left="2790"/>
        <w:jc w:val="both"/>
        <w:rPr>
          <w:rFonts w:cs="Arial"/>
          <w:color w:val="17365D"/>
          <w:sz w:val="22"/>
          <w:szCs w:val="22"/>
          <w:lang w:val="en-US"/>
        </w:rPr>
      </w:pPr>
    </w:p>
    <w:p w14:paraId="251F6DC2" w14:textId="77777777" w:rsidR="00643A5F" w:rsidRDefault="00643A5F" w:rsidP="006839A4">
      <w:pPr>
        <w:spacing w:before="120"/>
        <w:ind w:left="2790"/>
        <w:jc w:val="both"/>
        <w:rPr>
          <w:rFonts w:cs="Arial"/>
          <w:color w:val="17365D"/>
          <w:sz w:val="22"/>
          <w:szCs w:val="22"/>
          <w:lang w:val="en-US"/>
        </w:rPr>
      </w:pPr>
    </w:p>
    <w:p w14:paraId="41C27CA0" w14:textId="77777777" w:rsidR="00643A5F" w:rsidRDefault="00643A5F" w:rsidP="006839A4">
      <w:pPr>
        <w:spacing w:before="120"/>
        <w:ind w:left="2790"/>
        <w:jc w:val="both"/>
        <w:rPr>
          <w:rFonts w:cs="Arial"/>
          <w:color w:val="17365D"/>
          <w:sz w:val="22"/>
          <w:szCs w:val="22"/>
          <w:lang w:val="en-US"/>
        </w:rPr>
      </w:pPr>
    </w:p>
    <w:p w14:paraId="5D33D519" w14:textId="77777777" w:rsidR="00643A5F" w:rsidRDefault="00643A5F" w:rsidP="006839A4">
      <w:pPr>
        <w:spacing w:before="120"/>
        <w:ind w:left="2790"/>
        <w:jc w:val="both"/>
        <w:rPr>
          <w:rFonts w:cs="Arial"/>
          <w:color w:val="17365D"/>
          <w:sz w:val="22"/>
          <w:szCs w:val="22"/>
          <w:lang w:val="en-US"/>
        </w:rPr>
      </w:pPr>
    </w:p>
    <w:p w14:paraId="28830B28" w14:textId="77777777" w:rsidR="00643A5F" w:rsidRDefault="00643A5F" w:rsidP="006839A4">
      <w:pPr>
        <w:spacing w:before="120"/>
        <w:ind w:left="2790"/>
        <w:jc w:val="both"/>
        <w:rPr>
          <w:rFonts w:cs="Arial"/>
          <w:color w:val="17365D"/>
          <w:sz w:val="22"/>
          <w:szCs w:val="22"/>
          <w:lang w:val="en-US"/>
        </w:rPr>
      </w:pPr>
    </w:p>
    <w:p w14:paraId="464FC6A9" w14:textId="77777777" w:rsidR="00643A5F" w:rsidRDefault="00643A5F" w:rsidP="006839A4">
      <w:pPr>
        <w:spacing w:before="120"/>
        <w:ind w:left="2790"/>
        <w:jc w:val="both"/>
        <w:rPr>
          <w:rFonts w:cs="Arial"/>
          <w:color w:val="17365D"/>
          <w:sz w:val="22"/>
          <w:szCs w:val="22"/>
          <w:lang w:val="en-US"/>
        </w:rPr>
      </w:pPr>
    </w:p>
    <w:p w14:paraId="7D852605" w14:textId="77777777" w:rsidR="003E4C55" w:rsidRPr="00363F76" w:rsidRDefault="003E4C55" w:rsidP="006839A4">
      <w:pPr>
        <w:spacing w:before="120" w:after="120"/>
        <w:rPr>
          <w:b/>
          <w:bCs/>
          <w:color w:val="99CC00"/>
          <w:sz w:val="24"/>
          <w:lang w:val="en-US"/>
        </w:rPr>
      </w:pPr>
    </w:p>
    <w:p w14:paraId="2DD1CB64" w14:textId="77777777" w:rsidR="003E4C55" w:rsidRPr="00363F76" w:rsidRDefault="003E4C55" w:rsidP="003E4C55">
      <w:pPr>
        <w:spacing w:before="120" w:after="120"/>
        <w:rPr>
          <w:b/>
          <w:bCs/>
          <w:color w:val="99CC00"/>
          <w:sz w:val="24"/>
          <w:lang w:val="en-US"/>
        </w:rPr>
        <w:sectPr w:rsidR="003E4C55" w:rsidRPr="00363F76" w:rsidSect="00B31845">
          <w:headerReference w:type="default" r:id="rId9"/>
          <w:footerReference w:type="even" r:id="rId10"/>
          <w:footerReference w:type="default" r:id="rId11"/>
          <w:headerReference w:type="first" r:id="rId12"/>
          <w:footerReference w:type="first" r:id="rId13"/>
          <w:type w:val="continuous"/>
          <w:pgSz w:w="12240" w:h="15840" w:code="1"/>
          <w:pgMar w:top="2160" w:right="922" w:bottom="1440" w:left="900" w:header="706" w:footer="706" w:gutter="0"/>
          <w:cols w:space="708"/>
          <w:titlePg/>
          <w:docGrid w:linePitch="360"/>
        </w:sectPr>
      </w:pPr>
      <w:r w:rsidRPr="00363F76">
        <w:rPr>
          <w:rFonts w:eastAsia="MS Mincho" w:cs="Arial"/>
          <w:b/>
          <w:bCs/>
          <w:color w:val="99CC00"/>
          <w:kern w:val="28"/>
          <w:sz w:val="24"/>
          <w:lang w:val="en-US"/>
        </w:rPr>
        <w:t>ACCREDITATIONS</w:t>
      </w:r>
    </w:p>
    <w:p w14:paraId="647480C9" w14:textId="6F02668B" w:rsidR="003E4C55" w:rsidRPr="00FF0A7E" w:rsidRDefault="00D4653D" w:rsidP="003E4C55">
      <w:pPr>
        <w:tabs>
          <w:tab w:val="left" w:pos="450"/>
        </w:tabs>
        <w:overflowPunct w:val="0"/>
        <w:autoSpaceDE w:val="0"/>
        <w:autoSpaceDN w:val="0"/>
        <w:adjustRightInd w:val="0"/>
        <w:rPr>
          <w:rFonts w:eastAsia="MS Mincho" w:cs="Arial"/>
          <w:b/>
          <w:bCs/>
          <w:color w:val="99CC00"/>
          <w:kern w:val="28"/>
          <w:sz w:val="22"/>
          <w:szCs w:val="22"/>
          <w:lang w:val="en-US"/>
        </w:rPr>
      </w:pPr>
      <w:r>
        <w:rPr>
          <w:rFonts w:eastAsia="MS Mincho" w:cs="Arial"/>
          <w:b/>
          <w:bCs/>
          <w:noProof/>
          <w:color w:val="99CC00"/>
          <w:kern w:val="28"/>
          <w:sz w:val="22"/>
          <w:szCs w:val="22"/>
          <w:lang w:val="en-US"/>
        </w:rPr>
        <w:drawing>
          <wp:anchor distT="0" distB="0" distL="114300" distR="114300" simplePos="0" relativeHeight="251665920" behindDoc="0" locked="0" layoutInCell="1" allowOverlap="1" wp14:anchorId="315F7AC7" wp14:editId="7DA1AF3A">
            <wp:simplePos x="0" y="0"/>
            <wp:positionH relativeFrom="margin">
              <wp:posOffset>1953895</wp:posOffset>
            </wp:positionH>
            <wp:positionV relativeFrom="paragraph">
              <wp:posOffset>243840</wp:posOffset>
            </wp:positionV>
            <wp:extent cx="2707640" cy="1313815"/>
            <wp:effectExtent l="0" t="0" r="0" b="0"/>
            <wp:wrapSquare wrapText="bothSides"/>
            <wp:docPr id="20" name="Imagen 20" descr="Macintosh HD:Users:LuisAngelFranco:Documents:Imagenes:Logos:NIC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uisAngelFranco:Documents:Imagenes:Logos:NICSS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764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C55">
        <w:rPr>
          <w:rFonts w:eastAsia="MS Mincho" w:cs="Arial"/>
          <w:b/>
          <w:bCs/>
          <w:noProof/>
          <w:color w:val="99CC00"/>
          <w:kern w:val="28"/>
          <w:sz w:val="22"/>
          <w:szCs w:val="22"/>
          <w:lang w:val="en-US"/>
        </w:rPr>
        <w:drawing>
          <wp:anchor distT="0" distB="0" distL="114300" distR="114300" simplePos="0" relativeHeight="251666944" behindDoc="0" locked="0" layoutInCell="1" allowOverlap="1" wp14:anchorId="02FD4D7B" wp14:editId="4A9217DD">
            <wp:simplePos x="0" y="0"/>
            <wp:positionH relativeFrom="column">
              <wp:posOffset>0</wp:posOffset>
            </wp:positionH>
            <wp:positionV relativeFrom="paragraph">
              <wp:posOffset>139065</wp:posOffset>
            </wp:positionV>
            <wp:extent cx="1714500" cy="1584960"/>
            <wp:effectExtent l="0" t="0" r="12700" b="0"/>
            <wp:wrapSquare wrapText="bothSides"/>
            <wp:docPr id="19" name="Imagen 19" descr="Macintosh HD:Users:LuisAngelFranco:Documents:Imagenes:Logos:C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uisAngelFranco:Documents:Imagenes:Logos:CNSS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C55">
        <w:rPr>
          <w:b/>
          <w:bCs/>
          <w:noProof/>
          <w:color w:val="99CC00"/>
          <w:sz w:val="22"/>
          <w:szCs w:val="22"/>
          <w:lang w:val="en-US"/>
        </w:rPr>
        <w:drawing>
          <wp:anchor distT="0" distB="0" distL="114300" distR="114300" simplePos="0" relativeHeight="251667968" behindDoc="0" locked="0" layoutInCell="1" allowOverlap="1" wp14:anchorId="61AA4B42" wp14:editId="5D1608E1">
            <wp:simplePos x="0" y="0"/>
            <wp:positionH relativeFrom="column">
              <wp:posOffset>5029200</wp:posOffset>
            </wp:positionH>
            <wp:positionV relativeFrom="paragraph">
              <wp:posOffset>100330</wp:posOffset>
            </wp:positionV>
            <wp:extent cx="1849755" cy="1776730"/>
            <wp:effectExtent l="0" t="0" r="0" b="1270"/>
            <wp:wrapSquare wrapText="bothSides"/>
            <wp:docPr id="21" name="Imagen 21" descr="Macintosh HD:Users:LuisAngelFranco:Documents:Imagenes:Logos:FB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uisAngelFranco:Documents:Imagenes:Logos:FBI 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75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D8778" w14:textId="73571660" w:rsidR="003E4C55" w:rsidRPr="00FF0A7E" w:rsidRDefault="003E4C55" w:rsidP="003E4C55">
      <w:pPr>
        <w:tabs>
          <w:tab w:val="left" w:pos="450"/>
        </w:tabs>
        <w:overflowPunct w:val="0"/>
        <w:autoSpaceDE w:val="0"/>
        <w:autoSpaceDN w:val="0"/>
        <w:adjustRightInd w:val="0"/>
        <w:rPr>
          <w:rFonts w:eastAsia="MS Mincho" w:cs="Arial"/>
          <w:b/>
          <w:bCs/>
          <w:color w:val="99CC00"/>
          <w:kern w:val="28"/>
          <w:sz w:val="22"/>
          <w:szCs w:val="22"/>
          <w:lang w:val="en-US"/>
        </w:rPr>
      </w:pPr>
    </w:p>
    <w:p w14:paraId="3EC2E860" w14:textId="1B032AF5" w:rsidR="003E4C55" w:rsidRPr="00FF0A7E" w:rsidRDefault="003E4C55" w:rsidP="003E4C55">
      <w:pPr>
        <w:tabs>
          <w:tab w:val="left" w:pos="450"/>
        </w:tabs>
        <w:overflowPunct w:val="0"/>
        <w:autoSpaceDE w:val="0"/>
        <w:autoSpaceDN w:val="0"/>
        <w:adjustRightInd w:val="0"/>
        <w:rPr>
          <w:rFonts w:eastAsia="MS Mincho" w:cs="Arial"/>
          <w:b/>
          <w:bCs/>
          <w:color w:val="99CC00"/>
          <w:kern w:val="28"/>
          <w:sz w:val="22"/>
          <w:szCs w:val="22"/>
          <w:lang w:val="en-US"/>
        </w:rPr>
      </w:pPr>
    </w:p>
    <w:p w14:paraId="56598649" w14:textId="59FF8D76" w:rsidR="003E4C55" w:rsidRPr="00363F76" w:rsidRDefault="00151C0A" w:rsidP="003E4C55">
      <w:pPr>
        <w:tabs>
          <w:tab w:val="left" w:pos="450"/>
        </w:tabs>
        <w:overflowPunct w:val="0"/>
        <w:autoSpaceDE w:val="0"/>
        <w:autoSpaceDN w:val="0"/>
        <w:adjustRightInd w:val="0"/>
        <w:rPr>
          <w:rFonts w:eastAsia="MS Mincho" w:cs="Arial"/>
          <w:b/>
          <w:bCs/>
          <w:color w:val="99CC00"/>
          <w:kern w:val="28"/>
          <w:sz w:val="24"/>
          <w:lang w:val="en-US"/>
        </w:rPr>
      </w:pPr>
      <w:r>
        <w:rPr>
          <w:rFonts w:eastAsia="MS Mincho" w:cs="Arial"/>
          <w:b/>
          <w:bCs/>
          <w:noProof/>
          <w:color w:val="99CC00"/>
          <w:kern w:val="28"/>
          <w:sz w:val="24"/>
          <w:lang w:val="en-US"/>
        </w:rPr>
        <w:drawing>
          <wp:inline distT="0" distB="0" distL="0" distR="0" wp14:anchorId="3BE2DE54" wp14:editId="38FF1998">
            <wp:extent cx="6615430" cy="648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tation explanation.png"/>
                    <pic:cNvPicPr/>
                  </pic:nvPicPr>
                  <pic:blipFill>
                    <a:blip r:embed="rId17">
                      <a:extLst>
                        <a:ext uri="{28A0092B-C50C-407E-A947-70E740481C1C}">
                          <a14:useLocalDpi xmlns:a14="http://schemas.microsoft.com/office/drawing/2010/main" val="0"/>
                        </a:ext>
                      </a:extLst>
                    </a:blip>
                    <a:stretch>
                      <a:fillRect/>
                    </a:stretch>
                  </pic:blipFill>
                  <pic:spPr>
                    <a:xfrm>
                      <a:off x="0" y="0"/>
                      <a:ext cx="6615430" cy="648335"/>
                    </a:xfrm>
                    <a:prstGeom prst="rect">
                      <a:avLst/>
                    </a:prstGeom>
                  </pic:spPr>
                </pic:pic>
              </a:graphicData>
            </a:graphic>
          </wp:inline>
        </w:drawing>
      </w:r>
    </w:p>
    <w:p w14:paraId="43818F70" w14:textId="77777777" w:rsidR="003E4C55" w:rsidRPr="00363F76" w:rsidRDefault="003E4C55" w:rsidP="003E4C55">
      <w:pPr>
        <w:spacing w:before="120" w:after="120"/>
        <w:rPr>
          <w:b/>
          <w:bCs/>
          <w:color w:val="99CC00"/>
          <w:sz w:val="24"/>
          <w:lang w:val="en-US"/>
        </w:rPr>
      </w:pPr>
      <w:r w:rsidRPr="00363F76">
        <w:rPr>
          <w:b/>
          <w:bCs/>
          <w:color w:val="99CC00"/>
          <w:sz w:val="24"/>
          <w:lang w:val="en-US"/>
        </w:rPr>
        <w:t>UPON COMPLETION</w:t>
      </w:r>
    </w:p>
    <w:p w14:paraId="5C688B43" w14:textId="1058A45D" w:rsidR="003E4C55" w:rsidRPr="00FF0A7E" w:rsidRDefault="003E4C55" w:rsidP="003E4C55">
      <w:pPr>
        <w:pStyle w:val="CM9"/>
        <w:spacing w:line="183" w:lineRule="atLeast"/>
        <w:jc w:val="both"/>
        <w:rPr>
          <w:rFonts w:ascii="Arial" w:hAnsi="Arial" w:cs="Arial"/>
          <w:color w:val="17365D"/>
          <w:sz w:val="22"/>
          <w:szCs w:val="22"/>
        </w:rPr>
      </w:pPr>
      <w:r w:rsidRPr="00FF0A7E">
        <w:rPr>
          <w:rFonts w:ascii="Arial" w:hAnsi="Arial" w:cs="Arial"/>
          <w:color w:val="17365D"/>
          <w:sz w:val="22"/>
          <w:szCs w:val="22"/>
        </w:rPr>
        <w:t xml:space="preserve">Upon completion, the </w:t>
      </w:r>
      <w:r w:rsidRPr="00FF0A7E">
        <w:rPr>
          <w:rFonts w:ascii="Arial" w:hAnsi="Arial" w:cs="Arial"/>
          <w:b/>
          <w:color w:val="17365D"/>
          <w:sz w:val="22"/>
          <w:szCs w:val="22"/>
        </w:rPr>
        <w:t xml:space="preserve">Certified </w:t>
      </w:r>
      <w:r>
        <w:rPr>
          <w:rFonts w:ascii="Arial" w:hAnsi="Arial" w:cs="Arial"/>
          <w:b/>
          <w:color w:val="17365D"/>
          <w:sz w:val="22"/>
          <w:szCs w:val="22"/>
        </w:rPr>
        <w:t xml:space="preserve">Security </w:t>
      </w:r>
      <w:r w:rsidR="00792254">
        <w:rPr>
          <w:rFonts w:ascii="Arial" w:hAnsi="Arial" w:cs="Arial"/>
          <w:b/>
          <w:color w:val="17365D"/>
          <w:sz w:val="22"/>
          <w:szCs w:val="22"/>
        </w:rPr>
        <w:t>Principles</w:t>
      </w:r>
      <w:r w:rsidRPr="00FF0A7E">
        <w:rPr>
          <w:rFonts w:ascii="Arial" w:hAnsi="Arial" w:cs="Arial"/>
          <w:b/>
          <w:color w:val="17365D"/>
          <w:sz w:val="22"/>
          <w:szCs w:val="22"/>
        </w:rPr>
        <w:t xml:space="preserve"> </w:t>
      </w:r>
      <w:r w:rsidRPr="00FF0A7E">
        <w:rPr>
          <w:rFonts w:ascii="Arial" w:hAnsi="Arial" w:cs="Arial"/>
          <w:color w:val="17365D"/>
          <w:sz w:val="22"/>
          <w:szCs w:val="22"/>
        </w:rPr>
        <w:t xml:space="preserve">candidate will </w:t>
      </w:r>
      <w:r>
        <w:rPr>
          <w:rFonts w:ascii="Arial" w:hAnsi="Arial" w:cs="Arial"/>
          <w:color w:val="17365D"/>
          <w:sz w:val="22"/>
          <w:szCs w:val="22"/>
        </w:rPr>
        <w:t xml:space="preserve">not only </w:t>
      </w:r>
      <w:r w:rsidRPr="00FF0A7E">
        <w:rPr>
          <w:rFonts w:ascii="Arial" w:hAnsi="Arial" w:cs="Arial"/>
          <w:color w:val="17365D"/>
          <w:sz w:val="22"/>
          <w:szCs w:val="22"/>
        </w:rPr>
        <w:t xml:space="preserve">be able to competently take the </w:t>
      </w:r>
      <w:r>
        <w:rPr>
          <w:rFonts w:ascii="Arial" w:hAnsi="Arial" w:cs="Arial"/>
          <w:color w:val="17365D"/>
          <w:sz w:val="22"/>
          <w:szCs w:val="22"/>
        </w:rPr>
        <w:t>CSS</w:t>
      </w:r>
      <w:r w:rsidRPr="00FF0A7E">
        <w:rPr>
          <w:rFonts w:ascii="Arial" w:hAnsi="Arial" w:cs="Arial"/>
          <w:color w:val="17365D"/>
          <w:sz w:val="22"/>
          <w:szCs w:val="22"/>
        </w:rPr>
        <w:t xml:space="preserve"> exam</w:t>
      </w:r>
      <w:r>
        <w:rPr>
          <w:rFonts w:ascii="Arial" w:hAnsi="Arial" w:cs="Arial"/>
          <w:color w:val="17365D"/>
          <w:sz w:val="22"/>
          <w:szCs w:val="22"/>
        </w:rPr>
        <w:t xml:space="preserve"> but will also </w:t>
      </w:r>
      <w:r w:rsidR="00690D98">
        <w:rPr>
          <w:rFonts w:ascii="Arial" w:hAnsi="Arial" w:cs="Arial"/>
          <w:color w:val="17365D"/>
          <w:sz w:val="22"/>
          <w:szCs w:val="22"/>
        </w:rPr>
        <w:t>understand basic cyber security knowledge to keep companies</w:t>
      </w:r>
      <w:r w:rsidR="00A1083A">
        <w:rPr>
          <w:rFonts w:ascii="Arial" w:hAnsi="Arial" w:cs="Arial"/>
          <w:color w:val="17365D"/>
          <w:sz w:val="22"/>
          <w:szCs w:val="22"/>
        </w:rPr>
        <w:t>’</w:t>
      </w:r>
      <w:r w:rsidR="00690D98">
        <w:rPr>
          <w:rFonts w:ascii="Arial" w:hAnsi="Arial" w:cs="Arial"/>
          <w:color w:val="17365D"/>
          <w:sz w:val="22"/>
          <w:szCs w:val="22"/>
        </w:rPr>
        <w:t xml:space="preserve"> IP and IT infrastructure</w:t>
      </w:r>
      <w:r w:rsidR="00A1083A">
        <w:rPr>
          <w:rFonts w:ascii="Arial" w:hAnsi="Arial" w:cs="Arial"/>
          <w:color w:val="17365D"/>
          <w:sz w:val="22"/>
          <w:szCs w:val="22"/>
        </w:rPr>
        <w:t xml:space="preserve"> safe</w:t>
      </w:r>
      <w:r w:rsidRPr="00FF0A7E">
        <w:rPr>
          <w:rFonts w:ascii="Arial" w:hAnsi="Arial" w:cs="Arial"/>
          <w:color w:val="17365D"/>
          <w:sz w:val="22"/>
          <w:szCs w:val="22"/>
        </w:rPr>
        <w:t xml:space="preserve">. </w:t>
      </w:r>
    </w:p>
    <w:p w14:paraId="4960F3D9" w14:textId="77777777" w:rsidR="003E4C55" w:rsidRPr="00FF0A7E" w:rsidRDefault="003E4C55" w:rsidP="003E4C55">
      <w:pPr>
        <w:tabs>
          <w:tab w:val="left" w:pos="450"/>
        </w:tabs>
        <w:overflowPunct w:val="0"/>
        <w:autoSpaceDE w:val="0"/>
        <w:autoSpaceDN w:val="0"/>
        <w:adjustRightInd w:val="0"/>
        <w:rPr>
          <w:rFonts w:eastAsia="MS Mincho" w:cs="Arial"/>
          <w:b/>
          <w:bCs/>
          <w:color w:val="99CC00"/>
          <w:kern w:val="28"/>
          <w:sz w:val="22"/>
          <w:szCs w:val="22"/>
          <w:lang w:val="en-US"/>
        </w:rPr>
      </w:pPr>
      <w:r w:rsidRPr="00FF0A7E">
        <w:rPr>
          <w:rFonts w:eastAsia="MS Mincho" w:cs="Arial"/>
          <w:noProof/>
          <w:color w:val="374063"/>
          <w:kern w:val="28"/>
          <w:sz w:val="22"/>
          <w:szCs w:val="22"/>
          <w:lang w:val="en-US"/>
        </w:rPr>
        <w:drawing>
          <wp:anchor distT="0" distB="0" distL="114300" distR="114300" simplePos="0" relativeHeight="251664896" behindDoc="0" locked="0" layoutInCell="1" allowOverlap="1" wp14:anchorId="145FE455" wp14:editId="3DC73EBC">
            <wp:simplePos x="0" y="0"/>
            <wp:positionH relativeFrom="column">
              <wp:posOffset>4000500</wp:posOffset>
            </wp:positionH>
            <wp:positionV relativeFrom="paragraph">
              <wp:posOffset>128905</wp:posOffset>
            </wp:positionV>
            <wp:extent cx="2989580" cy="1389380"/>
            <wp:effectExtent l="0" t="0" r="0" b="0"/>
            <wp:wrapSquare wrapText="bothSides"/>
            <wp:docPr id="12" name="Imagen 12" descr="Macintosh HD:Users:LuisAngelFranco:Documents:Imagenes:Logos:MA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Logos:MACS 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958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7B376" w14:textId="77777777" w:rsidR="003E4C55" w:rsidRPr="00A1083A" w:rsidRDefault="003E4C55" w:rsidP="003E4C55">
      <w:pPr>
        <w:tabs>
          <w:tab w:val="left" w:pos="450"/>
        </w:tabs>
        <w:overflowPunct w:val="0"/>
        <w:autoSpaceDE w:val="0"/>
        <w:autoSpaceDN w:val="0"/>
        <w:adjustRightInd w:val="0"/>
        <w:rPr>
          <w:rFonts w:eastAsia="MS Mincho" w:cs="Arial"/>
          <w:b/>
          <w:bCs/>
          <w:color w:val="99CC00"/>
          <w:kern w:val="28"/>
          <w:sz w:val="24"/>
          <w:lang w:val="en-US"/>
        </w:rPr>
      </w:pPr>
      <w:r w:rsidRPr="00A1083A">
        <w:rPr>
          <w:rFonts w:eastAsia="MS Mincho" w:cs="Arial"/>
          <w:b/>
          <w:bCs/>
          <w:color w:val="99CC00"/>
          <w:kern w:val="28"/>
          <w:sz w:val="24"/>
          <w:lang w:val="en-US"/>
        </w:rPr>
        <w:t>EXAM INFORMATION</w:t>
      </w:r>
    </w:p>
    <w:p w14:paraId="362C715C" w14:textId="12FF4557" w:rsidR="003E4C55" w:rsidRPr="00A1083A" w:rsidRDefault="003E4C55" w:rsidP="003E4C55">
      <w:pPr>
        <w:tabs>
          <w:tab w:val="left" w:pos="450"/>
        </w:tabs>
        <w:overflowPunct w:val="0"/>
        <w:autoSpaceDE w:val="0"/>
        <w:autoSpaceDN w:val="0"/>
        <w:adjustRightInd w:val="0"/>
        <w:jc w:val="both"/>
        <w:rPr>
          <w:rFonts w:eastAsia="MS Mincho" w:cs="Arial"/>
          <w:color w:val="17365D" w:themeColor="text2" w:themeShade="BF"/>
          <w:kern w:val="28"/>
          <w:sz w:val="22"/>
          <w:szCs w:val="22"/>
          <w:lang w:val="en-US"/>
        </w:rPr>
      </w:pPr>
      <w:r w:rsidRPr="00A1083A">
        <w:rPr>
          <w:rFonts w:eastAsia="MS Mincho" w:cs="Arial"/>
          <w:color w:val="17365D" w:themeColor="text2" w:themeShade="BF"/>
          <w:kern w:val="28"/>
          <w:sz w:val="22"/>
          <w:szCs w:val="22"/>
          <w:lang w:val="en-US"/>
        </w:rPr>
        <w:t xml:space="preserve">The </w:t>
      </w:r>
      <w:r w:rsidRPr="00A1083A">
        <w:rPr>
          <w:rFonts w:cs="Arial"/>
          <w:b/>
          <w:color w:val="17365D" w:themeColor="text2" w:themeShade="BF"/>
          <w:sz w:val="22"/>
          <w:szCs w:val="22"/>
        </w:rPr>
        <w:t xml:space="preserve">Certified Security </w:t>
      </w:r>
      <w:r w:rsidR="00792254">
        <w:rPr>
          <w:rFonts w:cs="Arial"/>
          <w:b/>
          <w:color w:val="17365D" w:themeColor="text2" w:themeShade="BF"/>
          <w:sz w:val="22"/>
          <w:szCs w:val="22"/>
        </w:rPr>
        <w:t>Principles</w:t>
      </w:r>
      <w:r w:rsidRPr="00A1083A">
        <w:rPr>
          <w:rFonts w:cs="Arial"/>
          <w:b/>
          <w:color w:val="17365D" w:themeColor="text2" w:themeShade="BF"/>
          <w:sz w:val="22"/>
          <w:szCs w:val="22"/>
        </w:rPr>
        <w:t xml:space="preserve"> </w:t>
      </w:r>
      <w:r w:rsidRPr="00A1083A">
        <w:rPr>
          <w:rFonts w:eastAsia="MS Mincho" w:cs="Arial"/>
          <w:color w:val="17365D" w:themeColor="text2" w:themeShade="BF"/>
          <w:kern w:val="28"/>
          <w:sz w:val="22"/>
          <w:szCs w:val="22"/>
          <w:lang w:val="en-US"/>
        </w:rPr>
        <w:t xml:space="preserve">exam is taken online through Mile2’s Assessment and Certification System (“MACS”), which is accessible on your mile2.com account. The exam will take </w:t>
      </w:r>
      <w:r w:rsidR="00FD563A">
        <w:rPr>
          <w:rFonts w:eastAsia="MS Mincho" w:cs="Arial"/>
          <w:color w:val="17365D" w:themeColor="text2" w:themeShade="BF"/>
          <w:kern w:val="28"/>
          <w:sz w:val="22"/>
          <w:szCs w:val="22"/>
          <w:lang w:val="en-US"/>
        </w:rPr>
        <w:t>2</w:t>
      </w:r>
      <w:r w:rsidR="00690D98" w:rsidRPr="00A1083A">
        <w:rPr>
          <w:rFonts w:eastAsia="MS Mincho" w:cs="Arial"/>
          <w:color w:val="17365D" w:themeColor="text2" w:themeShade="BF"/>
          <w:kern w:val="28"/>
          <w:sz w:val="22"/>
          <w:szCs w:val="22"/>
          <w:lang w:val="en-US"/>
        </w:rPr>
        <w:t xml:space="preserve"> hour</w:t>
      </w:r>
      <w:r w:rsidR="00FD563A">
        <w:rPr>
          <w:rFonts w:eastAsia="MS Mincho" w:cs="Arial"/>
          <w:color w:val="17365D" w:themeColor="text2" w:themeShade="BF"/>
          <w:kern w:val="28"/>
          <w:sz w:val="22"/>
          <w:szCs w:val="22"/>
          <w:lang w:val="en-US"/>
        </w:rPr>
        <w:t>s</w:t>
      </w:r>
      <w:r w:rsidRPr="00A1083A">
        <w:rPr>
          <w:rFonts w:eastAsia="MS Mincho" w:cs="Arial"/>
          <w:color w:val="17365D" w:themeColor="text2" w:themeShade="BF"/>
          <w:kern w:val="28"/>
          <w:sz w:val="22"/>
          <w:szCs w:val="22"/>
          <w:lang w:val="en-US"/>
        </w:rPr>
        <w:t xml:space="preserve"> and consist of </w:t>
      </w:r>
      <w:r w:rsidR="00FD563A">
        <w:rPr>
          <w:rFonts w:eastAsia="MS Mincho" w:cs="Arial"/>
          <w:color w:val="17365D" w:themeColor="text2" w:themeShade="BF"/>
          <w:kern w:val="28"/>
          <w:sz w:val="22"/>
          <w:szCs w:val="22"/>
          <w:lang w:val="en-US"/>
        </w:rPr>
        <w:t>100</w:t>
      </w:r>
      <w:r w:rsidRPr="00A1083A">
        <w:rPr>
          <w:rFonts w:eastAsia="MS Mincho" w:cs="Arial"/>
          <w:color w:val="17365D" w:themeColor="text2" w:themeShade="BF"/>
          <w:kern w:val="28"/>
          <w:sz w:val="22"/>
          <w:szCs w:val="22"/>
          <w:lang w:val="en-US"/>
        </w:rPr>
        <w:t xml:space="preserve"> multiple choice questions. The cost is $</w:t>
      </w:r>
      <w:r w:rsidR="00497785">
        <w:rPr>
          <w:rFonts w:eastAsia="MS Mincho" w:cs="Arial"/>
          <w:color w:val="17365D" w:themeColor="text2" w:themeShade="BF"/>
          <w:kern w:val="28"/>
          <w:sz w:val="22"/>
          <w:szCs w:val="22"/>
          <w:lang w:val="en-US"/>
        </w:rPr>
        <w:t>4</w:t>
      </w:r>
      <w:r w:rsidRPr="00A1083A">
        <w:rPr>
          <w:rFonts w:eastAsia="MS Mincho" w:cs="Arial"/>
          <w:color w:val="17365D" w:themeColor="text2" w:themeShade="BF"/>
          <w:kern w:val="28"/>
          <w:sz w:val="22"/>
          <w:szCs w:val="22"/>
          <w:lang w:val="en-US"/>
        </w:rPr>
        <w:t>00 USD and must be purchased from Mile2.com.</w:t>
      </w:r>
    </w:p>
    <w:p w14:paraId="6BC59003" w14:textId="2AB599EF" w:rsidR="00690D98" w:rsidRPr="00A1083A" w:rsidRDefault="00690D98" w:rsidP="00690D98">
      <w:pPr>
        <w:spacing w:before="120" w:after="120"/>
        <w:rPr>
          <w:b/>
          <w:bCs/>
          <w:color w:val="99CC00"/>
          <w:sz w:val="24"/>
        </w:rPr>
      </w:pPr>
      <w:r w:rsidRPr="00A1083A">
        <w:rPr>
          <w:b/>
          <w:bCs/>
          <w:color w:val="99CC00"/>
          <w:sz w:val="24"/>
        </w:rPr>
        <w:t>OUTLINE</w:t>
      </w:r>
    </w:p>
    <w:p w14:paraId="0CBD4490" w14:textId="77777777" w:rsidR="00FD563A" w:rsidRPr="00570D91" w:rsidRDefault="00690D98" w:rsidP="00690D98">
      <w:pPr>
        <w:rPr>
          <w:rFonts w:cs="Arial"/>
          <w:b/>
          <w:color w:val="17365D" w:themeColor="text2" w:themeShade="BF"/>
          <w:sz w:val="22"/>
          <w:szCs w:val="22"/>
        </w:rPr>
      </w:pPr>
      <w:r w:rsidRPr="00570D91">
        <w:rPr>
          <w:rFonts w:cs="Arial"/>
          <w:b/>
          <w:color w:val="17365D" w:themeColor="text2" w:themeShade="BF"/>
          <w:sz w:val="22"/>
          <w:szCs w:val="22"/>
        </w:rPr>
        <w:t xml:space="preserve">Module 1 - </w:t>
      </w:r>
      <w:r w:rsidR="00FD563A" w:rsidRPr="00570D91">
        <w:rPr>
          <w:b/>
          <w:color w:val="17365D" w:themeColor="text2" w:themeShade="BF"/>
          <w:sz w:val="22"/>
          <w:szCs w:val="22"/>
        </w:rPr>
        <w:t>Threats and Vulnerabilities</w:t>
      </w:r>
      <w:r w:rsidR="00FD563A" w:rsidRPr="00570D91">
        <w:rPr>
          <w:rFonts w:cs="Arial"/>
          <w:b/>
          <w:color w:val="17365D" w:themeColor="text2" w:themeShade="BF"/>
          <w:sz w:val="22"/>
          <w:szCs w:val="22"/>
        </w:rPr>
        <w:t xml:space="preserve"> </w:t>
      </w:r>
    </w:p>
    <w:p w14:paraId="582AE21B" w14:textId="20B42AEB" w:rsidR="00690D98" w:rsidRPr="00570D91" w:rsidRDefault="00690D98" w:rsidP="00690D98">
      <w:pPr>
        <w:rPr>
          <w:rFonts w:cs="Arial"/>
          <w:b/>
          <w:color w:val="17365D" w:themeColor="text2" w:themeShade="BF"/>
          <w:sz w:val="22"/>
          <w:szCs w:val="22"/>
        </w:rPr>
      </w:pPr>
      <w:r w:rsidRPr="00570D91">
        <w:rPr>
          <w:rFonts w:cs="Arial"/>
          <w:b/>
          <w:color w:val="17365D" w:themeColor="text2" w:themeShade="BF"/>
          <w:sz w:val="22"/>
          <w:szCs w:val="22"/>
        </w:rPr>
        <w:t xml:space="preserve">Module 2 </w:t>
      </w:r>
      <w:r w:rsidRPr="00570D91">
        <w:rPr>
          <w:rFonts w:cs="Arial"/>
          <w:b/>
          <w:color w:val="17365D" w:themeColor="text2" w:themeShade="BF"/>
          <w:sz w:val="22"/>
          <w:szCs w:val="22"/>
        </w:rPr>
        <w:t xml:space="preserve">- </w:t>
      </w:r>
      <w:r w:rsidR="00FD563A" w:rsidRPr="00570D91">
        <w:rPr>
          <w:b/>
          <w:color w:val="17365D" w:themeColor="text2" w:themeShade="BF"/>
          <w:sz w:val="22"/>
          <w:szCs w:val="22"/>
        </w:rPr>
        <w:t>Cryptography</w:t>
      </w:r>
    </w:p>
    <w:p w14:paraId="6FB76F20" w14:textId="77777777" w:rsidR="00FD563A" w:rsidRPr="00570D91" w:rsidRDefault="00690D98" w:rsidP="00690D98">
      <w:pPr>
        <w:rPr>
          <w:rFonts w:cs="Arial"/>
          <w:b/>
          <w:color w:val="17365D" w:themeColor="text2" w:themeShade="BF"/>
          <w:sz w:val="22"/>
          <w:szCs w:val="22"/>
        </w:rPr>
      </w:pPr>
      <w:r w:rsidRPr="00570D91">
        <w:rPr>
          <w:rFonts w:cs="Arial"/>
          <w:b/>
          <w:color w:val="17365D" w:themeColor="text2" w:themeShade="BF"/>
          <w:sz w:val="22"/>
          <w:szCs w:val="22"/>
        </w:rPr>
        <w:t xml:space="preserve">Module 3 - </w:t>
      </w:r>
      <w:r w:rsidR="00FD563A" w:rsidRPr="00570D91">
        <w:rPr>
          <w:b/>
          <w:color w:val="17365D" w:themeColor="text2" w:themeShade="BF"/>
          <w:sz w:val="22"/>
          <w:szCs w:val="22"/>
        </w:rPr>
        <w:t>Identity and Access Control</w:t>
      </w:r>
      <w:r w:rsidR="00FD563A" w:rsidRPr="00570D91">
        <w:rPr>
          <w:rFonts w:cs="Arial"/>
          <w:b/>
          <w:color w:val="17365D" w:themeColor="text2" w:themeShade="BF"/>
          <w:sz w:val="22"/>
          <w:szCs w:val="22"/>
        </w:rPr>
        <w:t xml:space="preserve"> </w:t>
      </w:r>
    </w:p>
    <w:p w14:paraId="631F949F" w14:textId="77777777" w:rsidR="00FD563A" w:rsidRPr="00570D91" w:rsidRDefault="00690D98" w:rsidP="00FD563A">
      <w:pPr>
        <w:textAlignment w:val="center"/>
        <w:rPr>
          <w:b/>
          <w:color w:val="17365D" w:themeColor="text2" w:themeShade="BF"/>
          <w:sz w:val="22"/>
          <w:szCs w:val="22"/>
        </w:rPr>
      </w:pPr>
      <w:r w:rsidRPr="00570D91">
        <w:rPr>
          <w:rFonts w:cs="Arial"/>
          <w:b/>
          <w:color w:val="17365D" w:themeColor="text2" w:themeShade="BF"/>
          <w:sz w:val="22"/>
          <w:szCs w:val="22"/>
        </w:rPr>
        <w:t xml:space="preserve">Module 4 - </w:t>
      </w:r>
      <w:r w:rsidR="00FD563A" w:rsidRPr="00570D91">
        <w:rPr>
          <w:b/>
          <w:color w:val="17365D" w:themeColor="text2" w:themeShade="BF"/>
          <w:sz w:val="22"/>
          <w:szCs w:val="22"/>
        </w:rPr>
        <w:t>Network Security</w:t>
      </w:r>
    </w:p>
    <w:p w14:paraId="2B422A41" w14:textId="3209D54A" w:rsidR="00690D98" w:rsidRPr="00570D91" w:rsidRDefault="00690D98" w:rsidP="00690D98">
      <w:pPr>
        <w:rPr>
          <w:rFonts w:cs="Arial"/>
          <w:b/>
          <w:color w:val="17365D" w:themeColor="text2" w:themeShade="BF"/>
          <w:sz w:val="22"/>
          <w:szCs w:val="22"/>
        </w:rPr>
      </w:pPr>
      <w:r w:rsidRPr="00570D91">
        <w:rPr>
          <w:rFonts w:cs="Arial"/>
          <w:b/>
          <w:color w:val="17365D" w:themeColor="text2" w:themeShade="BF"/>
          <w:sz w:val="22"/>
          <w:szCs w:val="22"/>
        </w:rPr>
        <w:t xml:space="preserve">Module 5 - </w:t>
      </w:r>
      <w:r w:rsidR="00FD563A" w:rsidRPr="00570D91">
        <w:rPr>
          <w:b/>
          <w:color w:val="17365D" w:themeColor="text2" w:themeShade="BF"/>
          <w:sz w:val="22"/>
          <w:szCs w:val="22"/>
        </w:rPr>
        <w:t>Host/Server Security</w:t>
      </w:r>
    </w:p>
    <w:p w14:paraId="4DF99894" w14:textId="77777777" w:rsidR="00FD563A" w:rsidRPr="00570D91" w:rsidRDefault="00690D98" w:rsidP="00690D98">
      <w:pPr>
        <w:rPr>
          <w:rFonts w:cs="Arial"/>
          <w:b/>
          <w:color w:val="17365D" w:themeColor="text2" w:themeShade="BF"/>
          <w:sz w:val="22"/>
          <w:szCs w:val="22"/>
        </w:rPr>
      </w:pPr>
      <w:r w:rsidRPr="00570D91">
        <w:rPr>
          <w:rFonts w:cs="Arial"/>
          <w:b/>
          <w:color w:val="17365D" w:themeColor="text2" w:themeShade="BF"/>
          <w:sz w:val="22"/>
          <w:szCs w:val="22"/>
        </w:rPr>
        <w:t xml:space="preserve">Module 6 - </w:t>
      </w:r>
      <w:r w:rsidR="00FD563A" w:rsidRPr="00570D91">
        <w:rPr>
          <w:b/>
          <w:color w:val="17365D" w:themeColor="text2" w:themeShade="BF"/>
          <w:sz w:val="22"/>
          <w:szCs w:val="22"/>
        </w:rPr>
        <w:t>Data Security</w:t>
      </w:r>
      <w:r w:rsidR="00FD563A" w:rsidRPr="00570D91">
        <w:rPr>
          <w:rFonts w:cs="Arial"/>
          <w:b/>
          <w:color w:val="17365D" w:themeColor="text2" w:themeShade="BF"/>
          <w:sz w:val="22"/>
          <w:szCs w:val="22"/>
        </w:rPr>
        <w:t xml:space="preserve"> </w:t>
      </w:r>
    </w:p>
    <w:p w14:paraId="3EF5FFF2" w14:textId="77777777" w:rsidR="00FD563A" w:rsidRPr="00570D91" w:rsidRDefault="00690D98" w:rsidP="00690D98">
      <w:pPr>
        <w:rPr>
          <w:rFonts w:cs="Arial"/>
          <w:b/>
          <w:color w:val="17365D" w:themeColor="text2" w:themeShade="BF"/>
          <w:sz w:val="22"/>
          <w:szCs w:val="22"/>
        </w:rPr>
      </w:pPr>
      <w:r w:rsidRPr="00570D91">
        <w:rPr>
          <w:rFonts w:cs="Arial"/>
          <w:b/>
          <w:color w:val="17365D" w:themeColor="text2" w:themeShade="BF"/>
          <w:sz w:val="22"/>
          <w:szCs w:val="22"/>
        </w:rPr>
        <w:t xml:space="preserve">Module 7 - </w:t>
      </w:r>
      <w:r w:rsidR="00FD563A" w:rsidRPr="00570D91">
        <w:rPr>
          <w:b/>
          <w:color w:val="17365D" w:themeColor="text2" w:themeShade="BF"/>
          <w:sz w:val="22"/>
          <w:szCs w:val="22"/>
        </w:rPr>
        <w:t>Application Security</w:t>
      </w:r>
      <w:r w:rsidR="00FD563A" w:rsidRPr="00570D91">
        <w:rPr>
          <w:rFonts w:cs="Arial"/>
          <w:b/>
          <w:color w:val="17365D" w:themeColor="text2" w:themeShade="BF"/>
          <w:sz w:val="22"/>
          <w:szCs w:val="22"/>
        </w:rPr>
        <w:t xml:space="preserve"> </w:t>
      </w:r>
    </w:p>
    <w:p w14:paraId="0FD3FAF3" w14:textId="278E2474" w:rsidR="00690D98" w:rsidRPr="00570D91" w:rsidRDefault="00690D98" w:rsidP="00690D98">
      <w:pPr>
        <w:rPr>
          <w:rFonts w:cs="Arial"/>
          <w:b/>
          <w:color w:val="17365D" w:themeColor="text2" w:themeShade="BF"/>
          <w:sz w:val="22"/>
          <w:szCs w:val="22"/>
        </w:rPr>
      </w:pPr>
      <w:r w:rsidRPr="00570D91">
        <w:rPr>
          <w:rFonts w:cs="Arial"/>
          <w:b/>
          <w:color w:val="17365D" w:themeColor="text2" w:themeShade="BF"/>
          <w:sz w:val="22"/>
          <w:szCs w:val="22"/>
        </w:rPr>
        <w:t xml:space="preserve">Module 8 - </w:t>
      </w:r>
      <w:r w:rsidR="00FD563A" w:rsidRPr="00570D91">
        <w:rPr>
          <w:b/>
          <w:color w:val="17365D" w:themeColor="text2" w:themeShade="BF"/>
          <w:sz w:val="22"/>
          <w:szCs w:val="22"/>
        </w:rPr>
        <w:t>Mobile Security</w:t>
      </w:r>
    </w:p>
    <w:p w14:paraId="524F00FC" w14:textId="123CC26B" w:rsidR="00690D98" w:rsidRPr="00570D91" w:rsidRDefault="00690D98" w:rsidP="00690D98">
      <w:pPr>
        <w:rPr>
          <w:rFonts w:cs="Arial"/>
          <w:b/>
          <w:color w:val="17365D" w:themeColor="text2" w:themeShade="BF"/>
          <w:sz w:val="22"/>
          <w:szCs w:val="22"/>
        </w:rPr>
      </w:pPr>
      <w:r w:rsidRPr="00570D91">
        <w:rPr>
          <w:rFonts w:cs="Arial"/>
          <w:b/>
          <w:color w:val="17365D" w:themeColor="text2" w:themeShade="BF"/>
          <w:sz w:val="22"/>
          <w:szCs w:val="22"/>
        </w:rPr>
        <w:t xml:space="preserve">Module 9 - </w:t>
      </w:r>
      <w:r w:rsidR="00FD563A" w:rsidRPr="00570D91">
        <w:rPr>
          <w:b/>
          <w:color w:val="17365D" w:themeColor="text2" w:themeShade="BF"/>
          <w:sz w:val="22"/>
          <w:szCs w:val="22"/>
        </w:rPr>
        <w:t>Compliance and Operational Security</w:t>
      </w:r>
    </w:p>
    <w:p w14:paraId="2A3A3F8E" w14:textId="77777777" w:rsidR="00363F76" w:rsidRDefault="00363F76" w:rsidP="006839A4">
      <w:pPr>
        <w:spacing w:before="120" w:after="120"/>
        <w:rPr>
          <w:b/>
          <w:bCs/>
          <w:color w:val="99CC00"/>
          <w:sz w:val="22"/>
          <w:szCs w:val="22"/>
          <w:lang w:val="en-US"/>
        </w:rPr>
      </w:pPr>
    </w:p>
    <w:p w14:paraId="36275476" w14:textId="77777777" w:rsidR="00EA5D02" w:rsidRDefault="00EA5D02" w:rsidP="006839A4">
      <w:pPr>
        <w:spacing w:before="120" w:after="120"/>
        <w:rPr>
          <w:b/>
          <w:bCs/>
          <w:color w:val="99CC00"/>
          <w:sz w:val="22"/>
          <w:szCs w:val="22"/>
          <w:lang w:val="en-US"/>
        </w:rPr>
      </w:pPr>
    </w:p>
    <w:p w14:paraId="3BA9C102" w14:textId="77777777" w:rsidR="006D5803" w:rsidRPr="00EA5D02" w:rsidRDefault="006D5803" w:rsidP="006839A4">
      <w:pPr>
        <w:spacing w:before="120" w:after="120"/>
        <w:rPr>
          <w:b/>
          <w:bCs/>
          <w:color w:val="99CC00"/>
          <w:sz w:val="24"/>
          <w:lang w:val="en-US"/>
        </w:rPr>
      </w:pPr>
      <w:r w:rsidRPr="00EA5D02">
        <w:rPr>
          <w:b/>
          <w:bCs/>
          <w:color w:val="99CC00"/>
          <w:sz w:val="24"/>
          <w:lang w:val="en-US"/>
        </w:rPr>
        <w:lastRenderedPageBreak/>
        <w:t>COURSE DETAILS</w:t>
      </w:r>
    </w:p>
    <w:p w14:paraId="7A5E3148" w14:textId="77777777" w:rsidR="006839A4" w:rsidRPr="00826422" w:rsidRDefault="006839A4" w:rsidP="0006100C">
      <w:pPr>
        <w:rPr>
          <w:b/>
          <w:bCs/>
          <w:color w:val="1F497D" w:themeColor="text2"/>
          <w:sz w:val="24"/>
          <w:szCs w:val="22"/>
          <w:lang w:val="en-US"/>
        </w:rPr>
        <w:sectPr w:rsidR="006839A4" w:rsidRPr="00826422" w:rsidSect="00B31845">
          <w:headerReference w:type="default" r:id="rId19"/>
          <w:headerReference w:type="first" r:id="rId20"/>
          <w:type w:val="continuous"/>
          <w:pgSz w:w="12240" w:h="15840" w:code="1"/>
          <w:pgMar w:top="2160" w:right="922" w:bottom="1440" w:left="900" w:header="706" w:footer="706" w:gutter="0"/>
          <w:cols w:space="708"/>
          <w:titlePg/>
          <w:docGrid w:linePitch="360"/>
        </w:sectPr>
      </w:pPr>
    </w:p>
    <w:p w14:paraId="46DDD15F" w14:textId="77777777" w:rsidR="00C966AE" w:rsidRPr="00C966AE" w:rsidRDefault="00C966AE" w:rsidP="00C966AE">
      <w:pPr>
        <w:textAlignment w:val="center"/>
        <w:rPr>
          <w:b/>
          <w:color w:val="002060"/>
          <w:sz w:val="22"/>
        </w:rPr>
      </w:pPr>
      <w:r w:rsidRPr="00C966AE">
        <w:rPr>
          <w:b/>
          <w:color w:val="002060"/>
          <w:sz w:val="22"/>
        </w:rPr>
        <w:t>Module 1 - Threats and Vulnerabilities</w:t>
      </w:r>
    </w:p>
    <w:p w14:paraId="46B6097F" w14:textId="77777777" w:rsidR="00C966AE" w:rsidRPr="00C966AE" w:rsidRDefault="00C966AE" w:rsidP="00C966AE">
      <w:pPr>
        <w:numPr>
          <w:ilvl w:val="1"/>
          <w:numId w:val="22"/>
        </w:numPr>
        <w:ind w:left="540"/>
        <w:textAlignment w:val="center"/>
        <w:rPr>
          <w:color w:val="002060"/>
          <w:sz w:val="22"/>
        </w:rPr>
      </w:pPr>
      <w:r w:rsidRPr="00C966AE">
        <w:rPr>
          <w:color w:val="002060"/>
          <w:sz w:val="22"/>
        </w:rPr>
        <w:t>Types of Malware</w:t>
      </w:r>
    </w:p>
    <w:p w14:paraId="50971AC3" w14:textId="77777777" w:rsidR="00C966AE" w:rsidRPr="00C966AE" w:rsidRDefault="00C966AE" w:rsidP="00C966AE">
      <w:pPr>
        <w:numPr>
          <w:ilvl w:val="1"/>
          <w:numId w:val="22"/>
        </w:numPr>
        <w:ind w:left="540"/>
        <w:textAlignment w:val="center"/>
        <w:rPr>
          <w:color w:val="002060"/>
          <w:sz w:val="22"/>
        </w:rPr>
      </w:pPr>
      <w:r w:rsidRPr="00C966AE">
        <w:rPr>
          <w:color w:val="002060"/>
          <w:sz w:val="22"/>
        </w:rPr>
        <w:t>Types of Attacks</w:t>
      </w:r>
    </w:p>
    <w:p w14:paraId="4FEA8B92" w14:textId="77777777" w:rsidR="00C966AE" w:rsidRPr="00C966AE" w:rsidRDefault="00C966AE" w:rsidP="00C966AE">
      <w:pPr>
        <w:numPr>
          <w:ilvl w:val="1"/>
          <w:numId w:val="22"/>
        </w:numPr>
        <w:ind w:left="540"/>
        <w:textAlignment w:val="center"/>
        <w:rPr>
          <w:color w:val="002060"/>
          <w:sz w:val="22"/>
        </w:rPr>
      </w:pPr>
      <w:r w:rsidRPr="00C966AE">
        <w:rPr>
          <w:color w:val="002060"/>
          <w:sz w:val="22"/>
        </w:rPr>
        <w:t>Social Engineering</w:t>
      </w:r>
    </w:p>
    <w:p w14:paraId="73F94CFB" w14:textId="77777777" w:rsidR="00C966AE" w:rsidRPr="00C966AE" w:rsidRDefault="00C966AE" w:rsidP="00C966AE">
      <w:pPr>
        <w:numPr>
          <w:ilvl w:val="1"/>
          <w:numId w:val="22"/>
        </w:numPr>
        <w:ind w:left="540"/>
        <w:textAlignment w:val="center"/>
        <w:rPr>
          <w:color w:val="002060"/>
          <w:sz w:val="22"/>
        </w:rPr>
      </w:pPr>
      <w:r w:rsidRPr="00C966AE">
        <w:rPr>
          <w:color w:val="002060"/>
          <w:sz w:val="22"/>
        </w:rPr>
        <w:t>Mitigating Attacks</w:t>
      </w:r>
    </w:p>
    <w:p w14:paraId="3E0B3D6F" w14:textId="77777777" w:rsidR="00C966AE" w:rsidRPr="00C966AE" w:rsidRDefault="00C966AE" w:rsidP="00C966AE">
      <w:pPr>
        <w:numPr>
          <w:ilvl w:val="1"/>
          <w:numId w:val="22"/>
        </w:numPr>
        <w:ind w:left="540"/>
        <w:textAlignment w:val="center"/>
        <w:rPr>
          <w:color w:val="002060"/>
          <w:sz w:val="22"/>
        </w:rPr>
      </w:pPr>
      <w:r w:rsidRPr="00C966AE">
        <w:rPr>
          <w:color w:val="002060"/>
          <w:sz w:val="22"/>
        </w:rPr>
        <w:t>Discovering vulnerabilities and threats</w:t>
      </w:r>
    </w:p>
    <w:p w14:paraId="504095BA" w14:textId="77777777" w:rsidR="00C966AE" w:rsidRPr="00C966AE" w:rsidRDefault="00C966AE" w:rsidP="00C966AE">
      <w:pPr>
        <w:numPr>
          <w:ilvl w:val="1"/>
          <w:numId w:val="22"/>
        </w:numPr>
        <w:ind w:left="540"/>
        <w:textAlignment w:val="center"/>
        <w:rPr>
          <w:color w:val="002060"/>
          <w:sz w:val="22"/>
        </w:rPr>
      </w:pPr>
      <w:r w:rsidRPr="00C966AE">
        <w:rPr>
          <w:color w:val="002060"/>
          <w:sz w:val="22"/>
        </w:rPr>
        <w:t>Vulnerability Assessment and Penetration Testing</w:t>
      </w:r>
    </w:p>
    <w:p w14:paraId="58BCE892" w14:textId="77777777" w:rsidR="00C966AE" w:rsidRPr="00C966AE" w:rsidRDefault="00C966AE" w:rsidP="00C966AE">
      <w:pPr>
        <w:textAlignment w:val="center"/>
        <w:rPr>
          <w:b/>
          <w:color w:val="002060"/>
          <w:sz w:val="22"/>
        </w:rPr>
      </w:pPr>
      <w:r w:rsidRPr="00C966AE">
        <w:rPr>
          <w:b/>
          <w:color w:val="002060"/>
          <w:sz w:val="22"/>
        </w:rPr>
        <w:t>Module 2 - Cryptography</w:t>
      </w:r>
    </w:p>
    <w:p w14:paraId="6233075F" w14:textId="77777777" w:rsidR="00C966AE" w:rsidRPr="00C966AE" w:rsidRDefault="00C966AE" w:rsidP="00C966AE">
      <w:pPr>
        <w:numPr>
          <w:ilvl w:val="1"/>
          <w:numId w:val="23"/>
        </w:numPr>
        <w:ind w:left="540"/>
        <w:textAlignment w:val="center"/>
        <w:rPr>
          <w:color w:val="002060"/>
          <w:sz w:val="22"/>
        </w:rPr>
      </w:pPr>
      <w:r w:rsidRPr="00C966AE">
        <w:rPr>
          <w:color w:val="002060"/>
          <w:sz w:val="22"/>
        </w:rPr>
        <w:t>Understanding crypto concepts</w:t>
      </w:r>
    </w:p>
    <w:p w14:paraId="5AAEBBA6" w14:textId="77777777" w:rsidR="00C966AE" w:rsidRPr="00C966AE" w:rsidRDefault="00C966AE" w:rsidP="00C966AE">
      <w:pPr>
        <w:numPr>
          <w:ilvl w:val="1"/>
          <w:numId w:val="23"/>
        </w:numPr>
        <w:ind w:left="540"/>
        <w:textAlignment w:val="center"/>
        <w:rPr>
          <w:color w:val="002060"/>
          <w:sz w:val="22"/>
        </w:rPr>
      </w:pPr>
      <w:r w:rsidRPr="00C966AE">
        <w:rPr>
          <w:color w:val="002060"/>
          <w:sz w:val="22"/>
        </w:rPr>
        <w:t>Crypto methods and where to use them</w:t>
      </w:r>
    </w:p>
    <w:p w14:paraId="7C61BDF8" w14:textId="77777777" w:rsidR="00C966AE" w:rsidRPr="00C966AE" w:rsidRDefault="00C966AE" w:rsidP="00C966AE">
      <w:pPr>
        <w:numPr>
          <w:ilvl w:val="1"/>
          <w:numId w:val="23"/>
        </w:numPr>
        <w:ind w:left="540"/>
        <w:textAlignment w:val="center"/>
        <w:rPr>
          <w:color w:val="002060"/>
          <w:sz w:val="22"/>
        </w:rPr>
      </w:pPr>
      <w:r w:rsidRPr="00C966AE">
        <w:rPr>
          <w:color w:val="002060"/>
          <w:sz w:val="22"/>
        </w:rPr>
        <w:t>PKI and Certificate Management</w:t>
      </w:r>
    </w:p>
    <w:p w14:paraId="4CC1DE29" w14:textId="77777777" w:rsidR="00C966AE" w:rsidRPr="00C966AE" w:rsidRDefault="00C966AE" w:rsidP="00C966AE">
      <w:pPr>
        <w:textAlignment w:val="center"/>
        <w:rPr>
          <w:b/>
          <w:color w:val="002060"/>
          <w:sz w:val="22"/>
        </w:rPr>
      </w:pPr>
      <w:r w:rsidRPr="00C966AE">
        <w:rPr>
          <w:b/>
          <w:color w:val="002060"/>
          <w:sz w:val="22"/>
        </w:rPr>
        <w:t>Module 3 - Identity and Access Control</w:t>
      </w:r>
    </w:p>
    <w:p w14:paraId="4474A987" w14:textId="77777777" w:rsidR="00C966AE" w:rsidRPr="00C966AE" w:rsidRDefault="00C966AE" w:rsidP="00C966AE">
      <w:pPr>
        <w:numPr>
          <w:ilvl w:val="1"/>
          <w:numId w:val="24"/>
        </w:numPr>
        <w:ind w:left="540"/>
        <w:textAlignment w:val="center"/>
        <w:rPr>
          <w:color w:val="002060"/>
          <w:sz w:val="22"/>
        </w:rPr>
      </w:pPr>
      <w:r w:rsidRPr="00C966AE">
        <w:rPr>
          <w:color w:val="002060"/>
          <w:sz w:val="22"/>
        </w:rPr>
        <w:t xml:space="preserve">Why IAM? </w:t>
      </w:r>
    </w:p>
    <w:p w14:paraId="4A9889B1" w14:textId="77777777" w:rsidR="00C966AE" w:rsidRPr="00C966AE" w:rsidRDefault="00C966AE" w:rsidP="00C966AE">
      <w:pPr>
        <w:numPr>
          <w:ilvl w:val="1"/>
          <w:numId w:val="24"/>
        </w:numPr>
        <w:ind w:left="540"/>
        <w:textAlignment w:val="center"/>
        <w:rPr>
          <w:color w:val="002060"/>
          <w:sz w:val="22"/>
        </w:rPr>
      </w:pPr>
      <w:r w:rsidRPr="00C966AE">
        <w:rPr>
          <w:color w:val="002060"/>
          <w:sz w:val="22"/>
        </w:rPr>
        <w:t>Various Authentication Services</w:t>
      </w:r>
    </w:p>
    <w:p w14:paraId="58E7297C" w14:textId="77777777" w:rsidR="00C966AE" w:rsidRPr="00C966AE" w:rsidRDefault="00C966AE" w:rsidP="00C966AE">
      <w:pPr>
        <w:numPr>
          <w:ilvl w:val="1"/>
          <w:numId w:val="24"/>
        </w:numPr>
        <w:ind w:left="540"/>
        <w:textAlignment w:val="center"/>
        <w:rPr>
          <w:color w:val="002060"/>
          <w:sz w:val="22"/>
        </w:rPr>
      </w:pPr>
      <w:r w:rsidRPr="00C966AE">
        <w:rPr>
          <w:color w:val="002060"/>
          <w:sz w:val="22"/>
        </w:rPr>
        <w:t>AAA</w:t>
      </w:r>
    </w:p>
    <w:p w14:paraId="372F6040" w14:textId="77777777" w:rsidR="00C966AE" w:rsidRPr="00C966AE" w:rsidRDefault="00C966AE" w:rsidP="00C966AE">
      <w:pPr>
        <w:numPr>
          <w:ilvl w:val="1"/>
          <w:numId w:val="24"/>
        </w:numPr>
        <w:ind w:left="540"/>
        <w:textAlignment w:val="center"/>
        <w:rPr>
          <w:color w:val="002060"/>
          <w:sz w:val="22"/>
        </w:rPr>
      </w:pPr>
      <w:r w:rsidRPr="00C966AE">
        <w:rPr>
          <w:color w:val="002060"/>
          <w:sz w:val="22"/>
        </w:rPr>
        <w:t>Implementing the Controls</w:t>
      </w:r>
    </w:p>
    <w:p w14:paraId="2F8C47CD" w14:textId="77777777" w:rsidR="00C966AE" w:rsidRPr="00C966AE" w:rsidRDefault="00C966AE" w:rsidP="00C966AE">
      <w:pPr>
        <w:textAlignment w:val="center"/>
        <w:rPr>
          <w:b/>
          <w:color w:val="002060"/>
          <w:sz w:val="22"/>
        </w:rPr>
      </w:pPr>
      <w:r w:rsidRPr="00C966AE">
        <w:rPr>
          <w:b/>
          <w:color w:val="002060"/>
          <w:sz w:val="22"/>
        </w:rPr>
        <w:t>Module 4 - Network Security</w:t>
      </w:r>
    </w:p>
    <w:p w14:paraId="33AB4111" w14:textId="77777777" w:rsidR="00C966AE" w:rsidRPr="00C966AE" w:rsidRDefault="00C966AE" w:rsidP="00C966AE">
      <w:pPr>
        <w:numPr>
          <w:ilvl w:val="1"/>
          <w:numId w:val="25"/>
        </w:numPr>
        <w:ind w:left="540"/>
        <w:textAlignment w:val="center"/>
        <w:rPr>
          <w:color w:val="002060"/>
          <w:sz w:val="22"/>
        </w:rPr>
      </w:pPr>
      <w:r w:rsidRPr="00C966AE">
        <w:rPr>
          <w:color w:val="002060"/>
          <w:sz w:val="22"/>
        </w:rPr>
        <w:t>Network Devices</w:t>
      </w:r>
    </w:p>
    <w:p w14:paraId="4BEBE87D" w14:textId="77777777" w:rsidR="00C966AE" w:rsidRPr="00C966AE" w:rsidRDefault="00C966AE" w:rsidP="00C966AE">
      <w:pPr>
        <w:numPr>
          <w:ilvl w:val="1"/>
          <w:numId w:val="25"/>
        </w:numPr>
        <w:ind w:left="540"/>
        <w:textAlignment w:val="center"/>
        <w:rPr>
          <w:color w:val="002060"/>
          <w:sz w:val="22"/>
        </w:rPr>
      </w:pPr>
      <w:r w:rsidRPr="00C966AE">
        <w:rPr>
          <w:color w:val="002060"/>
          <w:sz w:val="22"/>
        </w:rPr>
        <w:t>Other Devices</w:t>
      </w:r>
    </w:p>
    <w:p w14:paraId="3442EFE8" w14:textId="77777777" w:rsidR="00C966AE" w:rsidRPr="00C966AE" w:rsidRDefault="00C966AE" w:rsidP="00C966AE">
      <w:pPr>
        <w:numPr>
          <w:ilvl w:val="1"/>
          <w:numId w:val="25"/>
        </w:numPr>
        <w:ind w:left="540"/>
        <w:textAlignment w:val="center"/>
        <w:rPr>
          <w:color w:val="002060"/>
          <w:sz w:val="22"/>
        </w:rPr>
      </w:pPr>
      <w:r w:rsidRPr="00C966AE">
        <w:rPr>
          <w:color w:val="002060"/>
          <w:sz w:val="22"/>
        </w:rPr>
        <w:t>Administering and Implementing Security</w:t>
      </w:r>
    </w:p>
    <w:p w14:paraId="06FA71B9" w14:textId="77777777" w:rsidR="00C966AE" w:rsidRPr="00C966AE" w:rsidRDefault="00C966AE" w:rsidP="00C966AE">
      <w:pPr>
        <w:numPr>
          <w:ilvl w:val="1"/>
          <w:numId w:val="25"/>
        </w:numPr>
        <w:ind w:left="540"/>
        <w:textAlignment w:val="center"/>
        <w:rPr>
          <w:color w:val="002060"/>
          <w:sz w:val="22"/>
        </w:rPr>
      </w:pPr>
      <w:r w:rsidRPr="00C966AE">
        <w:rPr>
          <w:color w:val="002060"/>
          <w:sz w:val="22"/>
        </w:rPr>
        <w:t>Network Design</w:t>
      </w:r>
    </w:p>
    <w:p w14:paraId="50E982E6" w14:textId="77777777" w:rsidR="00C966AE" w:rsidRPr="00C966AE" w:rsidRDefault="00C966AE" w:rsidP="00C966AE">
      <w:pPr>
        <w:numPr>
          <w:ilvl w:val="1"/>
          <w:numId w:val="25"/>
        </w:numPr>
        <w:ind w:left="540"/>
        <w:textAlignment w:val="center"/>
        <w:rPr>
          <w:color w:val="002060"/>
          <w:sz w:val="22"/>
        </w:rPr>
      </w:pPr>
      <w:r w:rsidRPr="00C966AE">
        <w:rPr>
          <w:color w:val="002060"/>
          <w:sz w:val="22"/>
        </w:rPr>
        <w:t>Protocols and Services</w:t>
      </w:r>
    </w:p>
    <w:p w14:paraId="294F9057" w14:textId="77777777" w:rsidR="00C966AE" w:rsidRPr="00C966AE" w:rsidRDefault="00C966AE" w:rsidP="00C966AE">
      <w:pPr>
        <w:numPr>
          <w:ilvl w:val="1"/>
          <w:numId w:val="25"/>
        </w:numPr>
        <w:ind w:left="540"/>
        <w:textAlignment w:val="center"/>
        <w:rPr>
          <w:color w:val="002060"/>
          <w:sz w:val="22"/>
        </w:rPr>
      </w:pPr>
      <w:r w:rsidRPr="00C966AE">
        <w:rPr>
          <w:color w:val="002060"/>
          <w:sz w:val="22"/>
        </w:rPr>
        <w:t>Wireless Networking</w:t>
      </w:r>
    </w:p>
    <w:p w14:paraId="6C612AD3" w14:textId="77777777" w:rsidR="00C966AE" w:rsidRPr="00C966AE" w:rsidRDefault="00C966AE" w:rsidP="00C966AE">
      <w:pPr>
        <w:textAlignment w:val="center"/>
        <w:rPr>
          <w:b/>
          <w:color w:val="002060"/>
          <w:sz w:val="22"/>
        </w:rPr>
      </w:pPr>
      <w:r w:rsidRPr="00C966AE">
        <w:rPr>
          <w:b/>
          <w:color w:val="002060"/>
          <w:sz w:val="22"/>
        </w:rPr>
        <w:t>Module 5 - Host/Server Security</w:t>
      </w:r>
    </w:p>
    <w:p w14:paraId="66B4DCF5" w14:textId="77777777" w:rsidR="00C966AE" w:rsidRPr="00C966AE" w:rsidRDefault="00C966AE" w:rsidP="00C966AE">
      <w:pPr>
        <w:numPr>
          <w:ilvl w:val="1"/>
          <w:numId w:val="26"/>
        </w:numPr>
        <w:ind w:left="540"/>
        <w:textAlignment w:val="center"/>
        <w:rPr>
          <w:color w:val="002060"/>
          <w:sz w:val="22"/>
        </w:rPr>
      </w:pPr>
      <w:r w:rsidRPr="00C966AE">
        <w:rPr>
          <w:color w:val="002060"/>
          <w:sz w:val="22"/>
        </w:rPr>
        <w:t>The Operating Systems</w:t>
      </w:r>
    </w:p>
    <w:p w14:paraId="438D8A08" w14:textId="77777777" w:rsidR="00C966AE" w:rsidRPr="00C966AE" w:rsidRDefault="00C966AE" w:rsidP="00C966AE">
      <w:pPr>
        <w:numPr>
          <w:ilvl w:val="1"/>
          <w:numId w:val="26"/>
        </w:numPr>
        <w:ind w:left="540"/>
        <w:textAlignment w:val="center"/>
        <w:rPr>
          <w:color w:val="002060"/>
          <w:sz w:val="22"/>
        </w:rPr>
      </w:pPr>
      <w:r w:rsidRPr="00C966AE">
        <w:rPr>
          <w:color w:val="002060"/>
          <w:sz w:val="22"/>
        </w:rPr>
        <w:t>Hardening the OS</w:t>
      </w:r>
    </w:p>
    <w:p w14:paraId="27F52562" w14:textId="77777777" w:rsidR="00C966AE" w:rsidRPr="00C966AE" w:rsidRDefault="00C966AE" w:rsidP="00C966AE">
      <w:pPr>
        <w:numPr>
          <w:ilvl w:val="1"/>
          <w:numId w:val="26"/>
        </w:numPr>
        <w:ind w:left="540"/>
        <w:textAlignment w:val="center"/>
        <w:rPr>
          <w:color w:val="002060"/>
          <w:sz w:val="22"/>
        </w:rPr>
      </w:pPr>
      <w:r w:rsidRPr="00C966AE">
        <w:rPr>
          <w:color w:val="002060"/>
          <w:sz w:val="22"/>
        </w:rPr>
        <w:t>OS additional software security</w:t>
      </w:r>
    </w:p>
    <w:p w14:paraId="02A7D73A" w14:textId="77777777" w:rsidR="00C966AE" w:rsidRPr="00C966AE" w:rsidRDefault="00C966AE" w:rsidP="00C966AE">
      <w:pPr>
        <w:numPr>
          <w:ilvl w:val="1"/>
          <w:numId w:val="26"/>
        </w:numPr>
        <w:ind w:left="540"/>
        <w:textAlignment w:val="center"/>
        <w:rPr>
          <w:color w:val="002060"/>
          <w:sz w:val="22"/>
        </w:rPr>
      </w:pPr>
      <w:r w:rsidRPr="00C966AE">
        <w:rPr>
          <w:color w:val="002060"/>
          <w:sz w:val="22"/>
        </w:rPr>
        <w:t xml:space="preserve">Physical security </w:t>
      </w:r>
    </w:p>
    <w:p w14:paraId="64A76B41" w14:textId="77777777" w:rsidR="00C966AE" w:rsidRPr="00C966AE" w:rsidRDefault="00C966AE" w:rsidP="00C966AE">
      <w:pPr>
        <w:ind w:left="540" w:hanging="540"/>
        <w:textAlignment w:val="center"/>
        <w:rPr>
          <w:b/>
          <w:color w:val="002060"/>
          <w:sz w:val="22"/>
        </w:rPr>
      </w:pPr>
    </w:p>
    <w:p w14:paraId="6A0D27C8" w14:textId="77777777" w:rsidR="00C966AE" w:rsidRPr="00C966AE" w:rsidRDefault="00C966AE" w:rsidP="00C966AE">
      <w:pPr>
        <w:ind w:left="540" w:hanging="540"/>
        <w:textAlignment w:val="center"/>
        <w:rPr>
          <w:b/>
          <w:color w:val="002060"/>
          <w:sz w:val="22"/>
        </w:rPr>
      </w:pPr>
    </w:p>
    <w:p w14:paraId="5BD44D4F" w14:textId="77777777" w:rsidR="00C966AE" w:rsidRPr="00C966AE" w:rsidRDefault="00C966AE" w:rsidP="00C966AE">
      <w:pPr>
        <w:ind w:left="540" w:hanging="540"/>
        <w:textAlignment w:val="center"/>
        <w:rPr>
          <w:b/>
          <w:color w:val="002060"/>
          <w:sz w:val="22"/>
        </w:rPr>
      </w:pPr>
    </w:p>
    <w:p w14:paraId="67595D79" w14:textId="77777777" w:rsidR="00C966AE" w:rsidRPr="00C966AE" w:rsidRDefault="00C966AE" w:rsidP="00C966AE">
      <w:pPr>
        <w:ind w:left="540" w:hanging="540"/>
        <w:textAlignment w:val="center"/>
        <w:rPr>
          <w:b/>
          <w:color w:val="002060"/>
          <w:sz w:val="22"/>
        </w:rPr>
      </w:pPr>
    </w:p>
    <w:p w14:paraId="64372CF0" w14:textId="77777777" w:rsidR="00C966AE" w:rsidRPr="00C966AE" w:rsidRDefault="00C966AE" w:rsidP="00C966AE">
      <w:pPr>
        <w:ind w:left="540" w:hanging="540"/>
        <w:textAlignment w:val="center"/>
        <w:rPr>
          <w:b/>
          <w:color w:val="002060"/>
          <w:sz w:val="22"/>
        </w:rPr>
      </w:pPr>
    </w:p>
    <w:p w14:paraId="44B96DF8" w14:textId="77777777" w:rsidR="00C966AE" w:rsidRPr="00C966AE" w:rsidRDefault="00C966AE" w:rsidP="00C966AE">
      <w:pPr>
        <w:ind w:left="540" w:hanging="540"/>
        <w:textAlignment w:val="center"/>
        <w:rPr>
          <w:b/>
          <w:color w:val="002060"/>
          <w:sz w:val="22"/>
        </w:rPr>
      </w:pPr>
    </w:p>
    <w:p w14:paraId="798CA8C9" w14:textId="77777777" w:rsidR="00C966AE" w:rsidRPr="00C966AE" w:rsidRDefault="00C966AE" w:rsidP="00C966AE">
      <w:pPr>
        <w:ind w:left="540" w:hanging="540"/>
        <w:textAlignment w:val="center"/>
        <w:rPr>
          <w:b/>
          <w:color w:val="002060"/>
          <w:sz w:val="22"/>
        </w:rPr>
      </w:pPr>
    </w:p>
    <w:p w14:paraId="35E10734" w14:textId="77777777" w:rsidR="00C966AE" w:rsidRPr="00C966AE" w:rsidRDefault="00C966AE" w:rsidP="00C966AE">
      <w:pPr>
        <w:ind w:left="540" w:hanging="540"/>
        <w:textAlignment w:val="center"/>
        <w:rPr>
          <w:b/>
          <w:color w:val="002060"/>
          <w:sz w:val="22"/>
        </w:rPr>
      </w:pPr>
    </w:p>
    <w:p w14:paraId="37AD3B05" w14:textId="77777777" w:rsidR="00C966AE" w:rsidRPr="00C966AE" w:rsidRDefault="00C966AE" w:rsidP="00C966AE">
      <w:pPr>
        <w:ind w:left="540" w:hanging="540"/>
        <w:textAlignment w:val="center"/>
        <w:rPr>
          <w:b/>
          <w:color w:val="002060"/>
          <w:sz w:val="22"/>
        </w:rPr>
      </w:pPr>
    </w:p>
    <w:p w14:paraId="71806AA1" w14:textId="77777777" w:rsidR="00C966AE" w:rsidRPr="00C966AE" w:rsidRDefault="00C966AE" w:rsidP="00C966AE">
      <w:pPr>
        <w:ind w:left="540" w:hanging="540"/>
        <w:textAlignment w:val="center"/>
        <w:rPr>
          <w:b/>
          <w:color w:val="002060"/>
          <w:sz w:val="22"/>
        </w:rPr>
      </w:pPr>
    </w:p>
    <w:p w14:paraId="6B177635" w14:textId="77777777" w:rsidR="00C966AE" w:rsidRPr="00C966AE" w:rsidRDefault="00C966AE" w:rsidP="00C966AE">
      <w:pPr>
        <w:ind w:left="540" w:hanging="540"/>
        <w:textAlignment w:val="center"/>
        <w:rPr>
          <w:b/>
          <w:color w:val="002060"/>
          <w:sz w:val="22"/>
        </w:rPr>
      </w:pPr>
    </w:p>
    <w:p w14:paraId="4B0A87A1" w14:textId="77777777" w:rsidR="00C966AE" w:rsidRPr="00C966AE" w:rsidRDefault="00C966AE" w:rsidP="00C966AE">
      <w:pPr>
        <w:ind w:left="540" w:hanging="540"/>
        <w:textAlignment w:val="center"/>
        <w:rPr>
          <w:b/>
          <w:color w:val="002060"/>
          <w:sz w:val="22"/>
        </w:rPr>
      </w:pPr>
    </w:p>
    <w:p w14:paraId="4DCEF27C" w14:textId="77777777" w:rsidR="00C966AE" w:rsidRPr="00C966AE" w:rsidRDefault="00C966AE" w:rsidP="00C966AE">
      <w:pPr>
        <w:ind w:left="540" w:hanging="540"/>
        <w:textAlignment w:val="center"/>
        <w:rPr>
          <w:b/>
          <w:color w:val="002060"/>
          <w:sz w:val="22"/>
        </w:rPr>
      </w:pPr>
    </w:p>
    <w:p w14:paraId="161B793C" w14:textId="77777777" w:rsidR="00C966AE" w:rsidRPr="00C966AE" w:rsidRDefault="00C966AE" w:rsidP="00C966AE">
      <w:pPr>
        <w:ind w:left="540" w:hanging="540"/>
        <w:textAlignment w:val="center"/>
        <w:rPr>
          <w:b/>
          <w:color w:val="002060"/>
          <w:sz w:val="22"/>
        </w:rPr>
      </w:pPr>
    </w:p>
    <w:p w14:paraId="6C894296" w14:textId="77777777" w:rsidR="00C966AE" w:rsidRPr="00C966AE" w:rsidRDefault="00C966AE" w:rsidP="00C966AE">
      <w:pPr>
        <w:ind w:left="540" w:hanging="540"/>
        <w:textAlignment w:val="center"/>
        <w:rPr>
          <w:b/>
          <w:color w:val="002060"/>
          <w:sz w:val="22"/>
        </w:rPr>
      </w:pPr>
    </w:p>
    <w:p w14:paraId="3DB2DDAF" w14:textId="77777777" w:rsidR="00C966AE" w:rsidRPr="00C966AE" w:rsidRDefault="00C966AE" w:rsidP="00C966AE">
      <w:pPr>
        <w:ind w:left="540" w:hanging="540"/>
        <w:textAlignment w:val="center"/>
        <w:rPr>
          <w:b/>
          <w:color w:val="002060"/>
          <w:sz w:val="22"/>
        </w:rPr>
      </w:pPr>
    </w:p>
    <w:p w14:paraId="45BF57DC" w14:textId="77777777" w:rsidR="00C966AE" w:rsidRPr="00C966AE" w:rsidRDefault="00C966AE" w:rsidP="00C966AE">
      <w:pPr>
        <w:ind w:left="540" w:hanging="540"/>
        <w:textAlignment w:val="center"/>
        <w:rPr>
          <w:b/>
          <w:color w:val="002060"/>
          <w:sz w:val="22"/>
        </w:rPr>
      </w:pPr>
    </w:p>
    <w:p w14:paraId="6B49F206" w14:textId="6030060B" w:rsidR="00C966AE" w:rsidRPr="00C966AE" w:rsidRDefault="00C966AE" w:rsidP="00C966AE">
      <w:pPr>
        <w:ind w:left="540" w:hanging="540"/>
        <w:textAlignment w:val="center"/>
        <w:rPr>
          <w:b/>
          <w:color w:val="002060"/>
          <w:sz w:val="22"/>
        </w:rPr>
      </w:pPr>
      <w:r w:rsidRPr="00C966AE">
        <w:rPr>
          <w:b/>
          <w:color w:val="002060"/>
          <w:sz w:val="22"/>
        </w:rPr>
        <w:t>Module 6 - Data Security</w:t>
      </w:r>
    </w:p>
    <w:p w14:paraId="0ED6B2F0" w14:textId="77777777" w:rsidR="00C966AE" w:rsidRPr="00C966AE" w:rsidRDefault="00C966AE" w:rsidP="00C966AE">
      <w:pPr>
        <w:numPr>
          <w:ilvl w:val="1"/>
          <w:numId w:val="27"/>
        </w:numPr>
        <w:ind w:left="720" w:hanging="540"/>
        <w:textAlignment w:val="center"/>
        <w:rPr>
          <w:color w:val="002060"/>
          <w:sz w:val="22"/>
        </w:rPr>
      </w:pPr>
      <w:r w:rsidRPr="00C966AE">
        <w:rPr>
          <w:color w:val="002060"/>
          <w:sz w:val="22"/>
        </w:rPr>
        <w:t>Different Types of Storage</w:t>
      </w:r>
    </w:p>
    <w:p w14:paraId="5D9B643F" w14:textId="77777777" w:rsidR="00C966AE" w:rsidRPr="00C966AE" w:rsidRDefault="00C966AE" w:rsidP="00C966AE">
      <w:pPr>
        <w:numPr>
          <w:ilvl w:val="1"/>
          <w:numId w:val="27"/>
        </w:numPr>
        <w:ind w:left="720" w:hanging="540"/>
        <w:textAlignment w:val="center"/>
        <w:rPr>
          <w:color w:val="002060"/>
          <w:sz w:val="22"/>
        </w:rPr>
      </w:pPr>
      <w:r w:rsidRPr="00C966AE">
        <w:rPr>
          <w:color w:val="002060"/>
          <w:sz w:val="22"/>
        </w:rPr>
        <w:t>Risks associated with all types of storage</w:t>
      </w:r>
    </w:p>
    <w:p w14:paraId="2D61B488" w14:textId="77777777" w:rsidR="00C966AE" w:rsidRPr="00C966AE" w:rsidRDefault="00C966AE" w:rsidP="00C966AE">
      <w:pPr>
        <w:numPr>
          <w:ilvl w:val="1"/>
          <w:numId w:val="27"/>
        </w:numPr>
        <w:ind w:left="720" w:hanging="540"/>
        <w:textAlignment w:val="center"/>
        <w:rPr>
          <w:color w:val="002060"/>
          <w:sz w:val="22"/>
        </w:rPr>
      </w:pPr>
      <w:r w:rsidRPr="00C966AE">
        <w:rPr>
          <w:color w:val="002060"/>
          <w:sz w:val="22"/>
        </w:rPr>
        <w:t>Encryption Options</w:t>
      </w:r>
    </w:p>
    <w:p w14:paraId="1857919C" w14:textId="77777777" w:rsidR="00C966AE" w:rsidRPr="00C966AE" w:rsidRDefault="00C966AE" w:rsidP="00C966AE">
      <w:pPr>
        <w:numPr>
          <w:ilvl w:val="1"/>
          <w:numId w:val="27"/>
        </w:numPr>
        <w:ind w:left="720" w:hanging="540"/>
        <w:textAlignment w:val="center"/>
        <w:rPr>
          <w:color w:val="002060"/>
          <w:sz w:val="22"/>
        </w:rPr>
      </w:pPr>
      <w:r w:rsidRPr="00C966AE">
        <w:rPr>
          <w:color w:val="002060"/>
          <w:sz w:val="22"/>
        </w:rPr>
        <w:t>Corporate Management Options</w:t>
      </w:r>
    </w:p>
    <w:p w14:paraId="7279DD18" w14:textId="77777777" w:rsidR="00C966AE" w:rsidRPr="00C966AE" w:rsidRDefault="00C966AE" w:rsidP="00C966AE">
      <w:pPr>
        <w:numPr>
          <w:ilvl w:val="1"/>
          <w:numId w:val="27"/>
        </w:numPr>
        <w:ind w:left="720" w:hanging="540"/>
        <w:textAlignment w:val="center"/>
        <w:rPr>
          <w:color w:val="002060"/>
          <w:sz w:val="22"/>
        </w:rPr>
      </w:pPr>
      <w:r w:rsidRPr="00C966AE">
        <w:rPr>
          <w:color w:val="002060"/>
          <w:sz w:val="22"/>
        </w:rPr>
        <w:t>Various device uses</w:t>
      </w:r>
    </w:p>
    <w:p w14:paraId="4823D03D" w14:textId="77777777" w:rsidR="00C966AE" w:rsidRPr="00C966AE" w:rsidRDefault="00C966AE" w:rsidP="00C966AE">
      <w:pPr>
        <w:numPr>
          <w:ilvl w:val="1"/>
          <w:numId w:val="27"/>
        </w:numPr>
        <w:ind w:left="720" w:hanging="540"/>
        <w:textAlignment w:val="center"/>
        <w:rPr>
          <w:color w:val="002060"/>
          <w:sz w:val="22"/>
        </w:rPr>
      </w:pPr>
      <w:r w:rsidRPr="00C966AE">
        <w:rPr>
          <w:color w:val="002060"/>
          <w:sz w:val="22"/>
        </w:rPr>
        <w:t>Hardware security options for storage</w:t>
      </w:r>
    </w:p>
    <w:p w14:paraId="20F88B01" w14:textId="77777777" w:rsidR="00C966AE" w:rsidRPr="00C966AE" w:rsidRDefault="00C966AE" w:rsidP="00C966AE">
      <w:pPr>
        <w:ind w:left="540" w:hanging="540"/>
        <w:textAlignment w:val="center"/>
        <w:rPr>
          <w:b/>
          <w:color w:val="002060"/>
          <w:sz w:val="22"/>
        </w:rPr>
      </w:pPr>
      <w:r w:rsidRPr="00C966AE">
        <w:rPr>
          <w:b/>
          <w:color w:val="002060"/>
          <w:sz w:val="22"/>
        </w:rPr>
        <w:t>Module 7 - Application Security</w:t>
      </w:r>
    </w:p>
    <w:p w14:paraId="79F96CD7" w14:textId="77777777" w:rsidR="00C966AE" w:rsidRPr="00C966AE" w:rsidRDefault="00C966AE" w:rsidP="00C966AE">
      <w:pPr>
        <w:numPr>
          <w:ilvl w:val="1"/>
          <w:numId w:val="28"/>
        </w:numPr>
        <w:ind w:left="720" w:hanging="540"/>
        <w:textAlignment w:val="center"/>
        <w:rPr>
          <w:color w:val="002060"/>
          <w:sz w:val="22"/>
        </w:rPr>
      </w:pPr>
      <w:r w:rsidRPr="00C966AE">
        <w:rPr>
          <w:color w:val="002060"/>
          <w:sz w:val="22"/>
        </w:rPr>
        <w:t>Application Security Principals</w:t>
      </w:r>
    </w:p>
    <w:p w14:paraId="70D17F3F" w14:textId="77777777" w:rsidR="00C966AE" w:rsidRPr="00C966AE" w:rsidRDefault="00C966AE" w:rsidP="00C966AE">
      <w:pPr>
        <w:numPr>
          <w:ilvl w:val="1"/>
          <w:numId w:val="28"/>
        </w:numPr>
        <w:ind w:left="720" w:hanging="540"/>
        <w:textAlignment w:val="center"/>
        <w:rPr>
          <w:color w:val="002060"/>
          <w:sz w:val="22"/>
        </w:rPr>
      </w:pPr>
      <w:r w:rsidRPr="00C966AE">
        <w:rPr>
          <w:color w:val="002060"/>
          <w:sz w:val="22"/>
        </w:rPr>
        <w:t>Secure Coding Concepts</w:t>
      </w:r>
    </w:p>
    <w:p w14:paraId="300B7991" w14:textId="77777777" w:rsidR="00C966AE" w:rsidRPr="00C966AE" w:rsidRDefault="00C966AE" w:rsidP="00C966AE">
      <w:pPr>
        <w:numPr>
          <w:ilvl w:val="1"/>
          <w:numId w:val="28"/>
        </w:numPr>
        <w:ind w:left="720" w:hanging="540"/>
        <w:textAlignment w:val="center"/>
        <w:rPr>
          <w:color w:val="002060"/>
          <w:sz w:val="22"/>
        </w:rPr>
      </w:pPr>
      <w:r w:rsidRPr="00C966AE">
        <w:rPr>
          <w:color w:val="002060"/>
          <w:sz w:val="22"/>
        </w:rPr>
        <w:t>Hacking for the purpose of testing</w:t>
      </w:r>
    </w:p>
    <w:p w14:paraId="434375E2" w14:textId="77777777" w:rsidR="00C966AE" w:rsidRPr="00C966AE" w:rsidRDefault="00C966AE" w:rsidP="00C966AE">
      <w:pPr>
        <w:numPr>
          <w:ilvl w:val="1"/>
          <w:numId w:val="28"/>
        </w:numPr>
        <w:ind w:left="720" w:hanging="540"/>
        <w:textAlignment w:val="center"/>
        <w:rPr>
          <w:color w:val="002060"/>
          <w:sz w:val="22"/>
        </w:rPr>
      </w:pPr>
      <w:r w:rsidRPr="00C966AE">
        <w:rPr>
          <w:color w:val="002060"/>
          <w:sz w:val="22"/>
        </w:rPr>
        <w:t>Top 10 OWASP Risks</w:t>
      </w:r>
    </w:p>
    <w:p w14:paraId="0E0E4083" w14:textId="77777777" w:rsidR="00C966AE" w:rsidRPr="00C966AE" w:rsidRDefault="00C966AE" w:rsidP="00C966AE">
      <w:pPr>
        <w:numPr>
          <w:ilvl w:val="1"/>
          <w:numId w:val="28"/>
        </w:numPr>
        <w:ind w:left="720" w:hanging="540"/>
        <w:textAlignment w:val="center"/>
        <w:rPr>
          <w:color w:val="002060"/>
          <w:sz w:val="22"/>
        </w:rPr>
      </w:pPr>
      <w:r w:rsidRPr="00C966AE">
        <w:rPr>
          <w:color w:val="002060"/>
          <w:sz w:val="22"/>
        </w:rPr>
        <w:t>How to harden against those risks</w:t>
      </w:r>
    </w:p>
    <w:p w14:paraId="53CD9A29" w14:textId="77777777" w:rsidR="00C966AE" w:rsidRPr="00C966AE" w:rsidRDefault="00C966AE" w:rsidP="00C966AE">
      <w:pPr>
        <w:numPr>
          <w:ilvl w:val="1"/>
          <w:numId w:val="28"/>
        </w:numPr>
        <w:ind w:left="720" w:hanging="540"/>
        <w:textAlignment w:val="center"/>
        <w:rPr>
          <w:color w:val="002060"/>
          <w:sz w:val="22"/>
        </w:rPr>
      </w:pPr>
      <w:r w:rsidRPr="00C966AE">
        <w:rPr>
          <w:color w:val="002060"/>
          <w:sz w:val="22"/>
        </w:rPr>
        <w:t>Patch Management</w:t>
      </w:r>
    </w:p>
    <w:p w14:paraId="119FF60E" w14:textId="77777777" w:rsidR="00C966AE" w:rsidRPr="00C966AE" w:rsidRDefault="00C966AE" w:rsidP="00C966AE">
      <w:pPr>
        <w:ind w:left="540" w:hanging="540"/>
        <w:textAlignment w:val="center"/>
        <w:rPr>
          <w:b/>
          <w:color w:val="002060"/>
          <w:sz w:val="22"/>
        </w:rPr>
      </w:pPr>
      <w:r w:rsidRPr="00C966AE">
        <w:rPr>
          <w:b/>
          <w:color w:val="002060"/>
          <w:sz w:val="22"/>
        </w:rPr>
        <w:t>Module 8 - Mobile Security</w:t>
      </w:r>
    </w:p>
    <w:p w14:paraId="40AF44C9" w14:textId="77777777" w:rsidR="00C966AE" w:rsidRPr="00C966AE" w:rsidRDefault="00C966AE" w:rsidP="00C966AE">
      <w:pPr>
        <w:numPr>
          <w:ilvl w:val="1"/>
          <w:numId w:val="29"/>
        </w:numPr>
        <w:ind w:left="720" w:hanging="540"/>
        <w:textAlignment w:val="center"/>
        <w:rPr>
          <w:color w:val="002060"/>
          <w:sz w:val="22"/>
        </w:rPr>
      </w:pPr>
      <w:r w:rsidRPr="00C966AE">
        <w:rPr>
          <w:color w:val="002060"/>
          <w:sz w:val="22"/>
        </w:rPr>
        <w:t>What devices are we talking about?</w:t>
      </w:r>
    </w:p>
    <w:p w14:paraId="1EEEBAB9" w14:textId="77777777" w:rsidR="00C966AE" w:rsidRPr="00C966AE" w:rsidRDefault="00C966AE" w:rsidP="00C966AE">
      <w:pPr>
        <w:numPr>
          <w:ilvl w:val="1"/>
          <w:numId w:val="29"/>
        </w:numPr>
        <w:ind w:left="720" w:hanging="540"/>
        <w:textAlignment w:val="center"/>
        <w:rPr>
          <w:color w:val="002060"/>
          <w:sz w:val="22"/>
        </w:rPr>
      </w:pPr>
      <w:r w:rsidRPr="00C966AE">
        <w:rPr>
          <w:color w:val="002060"/>
          <w:sz w:val="22"/>
        </w:rPr>
        <w:t>The Risk</w:t>
      </w:r>
    </w:p>
    <w:p w14:paraId="477E0DAB" w14:textId="77777777" w:rsidR="00C966AE" w:rsidRPr="00C966AE" w:rsidRDefault="00C966AE" w:rsidP="00C966AE">
      <w:pPr>
        <w:numPr>
          <w:ilvl w:val="1"/>
          <w:numId w:val="29"/>
        </w:numPr>
        <w:ind w:left="720" w:hanging="540"/>
        <w:textAlignment w:val="center"/>
        <w:rPr>
          <w:color w:val="002060"/>
          <w:sz w:val="22"/>
        </w:rPr>
      </w:pPr>
      <w:r w:rsidRPr="00C966AE">
        <w:rPr>
          <w:color w:val="002060"/>
          <w:sz w:val="22"/>
        </w:rPr>
        <w:t>Hardening these Devices!</w:t>
      </w:r>
    </w:p>
    <w:p w14:paraId="49DF3761" w14:textId="77777777" w:rsidR="00C966AE" w:rsidRPr="00C966AE" w:rsidRDefault="00C966AE" w:rsidP="00C966AE">
      <w:pPr>
        <w:numPr>
          <w:ilvl w:val="1"/>
          <w:numId w:val="29"/>
        </w:numPr>
        <w:ind w:left="720" w:hanging="540"/>
        <w:textAlignment w:val="center"/>
        <w:rPr>
          <w:color w:val="002060"/>
          <w:sz w:val="22"/>
        </w:rPr>
      </w:pPr>
      <w:r w:rsidRPr="00C966AE">
        <w:rPr>
          <w:color w:val="002060"/>
          <w:sz w:val="22"/>
        </w:rPr>
        <w:t xml:space="preserve">Corporate Management and Legal issues </w:t>
      </w:r>
    </w:p>
    <w:p w14:paraId="135C7169" w14:textId="77777777" w:rsidR="00C966AE" w:rsidRPr="00C966AE" w:rsidRDefault="00C966AE" w:rsidP="00C966AE">
      <w:pPr>
        <w:ind w:left="1170" w:hanging="1170"/>
        <w:textAlignment w:val="center"/>
        <w:rPr>
          <w:b/>
          <w:color w:val="002060"/>
          <w:sz w:val="22"/>
        </w:rPr>
      </w:pPr>
      <w:r w:rsidRPr="00C966AE">
        <w:rPr>
          <w:b/>
          <w:color w:val="002060"/>
          <w:sz w:val="22"/>
        </w:rPr>
        <w:t>Module 9 - Compliance and Operational Security</w:t>
      </w:r>
    </w:p>
    <w:p w14:paraId="5C779592" w14:textId="77777777" w:rsidR="00C966AE" w:rsidRPr="00C966AE" w:rsidRDefault="00C966AE" w:rsidP="00C966AE">
      <w:pPr>
        <w:numPr>
          <w:ilvl w:val="1"/>
          <w:numId w:val="30"/>
        </w:numPr>
        <w:ind w:left="720" w:hanging="540"/>
        <w:textAlignment w:val="center"/>
        <w:rPr>
          <w:color w:val="002060"/>
          <w:sz w:val="22"/>
        </w:rPr>
      </w:pPr>
      <w:r w:rsidRPr="00C966AE">
        <w:rPr>
          <w:color w:val="002060"/>
          <w:sz w:val="22"/>
        </w:rPr>
        <w:t>Managing Risk</w:t>
      </w:r>
    </w:p>
    <w:p w14:paraId="72B1E65E" w14:textId="77777777" w:rsidR="00C966AE" w:rsidRPr="00C966AE" w:rsidRDefault="00C966AE" w:rsidP="00C966AE">
      <w:pPr>
        <w:numPr>
          <w:ilvl w:val="1"/>
          <w:numId w:val="30"/>
        </w:numPr>
        <w:ind w:left="720" w:hanging="540"/>
        <w:textAlignment w:val="center"/>
        <w:rPr>
          <w:color w:val="002060"/>
          <w:sz w:val="22"/>
        </w:rPr>
      </w:pPr>
      <w:r w:rsidRPr="00C966AE">
        <w:rPr>
          <w:color w:val="002060"/>
          <w:sz w:val="22"/>
        </w:rPr>
        <w:t>Managing Risk with third parties</w:t>
      </w:r>
    </w:p>
    <w:p w14:paraId="2DDF864E" w14:textId="77777777" w:rsidR="00C966AE" w:rsidRPr="00C966AE" w:rsidRDefault="00C966AE" w:rsidP="00C966AE">
      <w:pPr>
        <w:numPr>
          <w:ilvl w:val="1"/>
          <w:numId w:val="30"/>
        </w:numPr>
        <w:ind w:left="720" w:hanging="540"/>
        <w:textAlignment w:val="center"/>
        <w:rPr>
          <w:color w:val="002060"/>
          <w:sz w:val="22"/>
        </w:rPr>
      </w:pPr>
      <w:r w:rsidRPr="00C966AE">
        <w:rPr>
          <w:color w:val="002060"/>
          <w:sz w:val="22"/>
        </w:rPr>
        <w:t xml:space="preserve">Implementing Corporate Strategies </w:t>
      </w:r>
    </w:p>
    <w:p w14:paraId="73303660" w14:textId="77777777" w:rsidR="00C966AE" w:rsidRPr="00C966AE" w:rsidRDefault="00C966AE" w:rsidP="00C966AE">
      <w:pPr>
        <w:numPr>
          <w:ilvl w:val="1"/>
          <w:numId w:val="30"/>
        </w:numPr>
        <w:ind w:left="720" w:hanging="540"/>
        <w:textAlignment w:val="center"/>
        <w:rPr>
          <w:color w:val="002060"/>
          <w:sz w:val="22"/>
        </w:rPr>
      </w:pPr>
      <w:r w:rsidRPr="00C966AE">
        <w:rPr>
          <w:color w:val="002060"/>
          <w:sz w:val="22"/>
        </w:rPr>
        <w:t xml:space="preserve">Incident Response and Forensics Procedures </w:t>
      </w:r>
    </w:p>
    <w:p w14:paraId="1BA2EB20" w14:textId="34D20FE8" w:rsidR="00C966AE" w:rsidRPr="00C966AE" w:rsidRDefault="00C966AE" w:rsidP="00C966AE">
      <w:pPr>
        <w:numPr>
          <w:ilvl w:val="1"/>
          <w:numId w:val="30"/>
        </w:numPr>
        <w:ind w:left="720" w:hanging="540"/>
        <w:textAlignment w:val="center"/>
        <w:rPr>
          <w:color w:val="002060"/>
          <w:sz w:val="22"/>
        </w:rPr>
      </w:pPr>
      <w:r w:rsidRPr="00C966AE">
        <w:rPr>
          <w:color w:val="002060"/>
          <w:sz w:val="22"/>
        </w:rPr>
        <w:t>Utilizing Physical and Environmental Controls</w:t>
      </w:r>
      <w:r w:rsidRPr="00C966AE">
        <w:rPr>
          <w:color w:val="002060"/>
          <w:sz w:val="22"/>
        </w:rPr>
        <w:t xml:space="preserve">  </w:t>
      </w:r>
    </w:p>
    <w:p w14:paraId="0FEDDF7F" w14:textId="2D2B6D34" w:rsidR="000556FC" w:rsidRPr="00E214D3" w:rsidRDefault="000556FC" w:rsidP="00C966AE">
      <w:pPr>
        <w:ind w:hanging="540"/>
        <w:rPr>
          <w:rFonts w:cs="Arial"/>
        </w:rPr>
      </w:pPr>
    </w:p>
    <w:sectPr w:rsidR="000556FC" w:rsidRPr="00E214D3" w:rsidSect="00C966AE">
      <w:type w:val="continuous"/>
      <w:pgSz w:w="12240" w:h="15840" w:code="1"/>
      <w:pgMar w:top="2160" w:right="922" w:bottom="1440" w:left="900" w:header="706" w:footer="706"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95F72" w14:textId="77777777" w:rsidR="0091253D" w:rsidRDefault="0091253D">
      <w:r>
        <w:separator/>
      </w:r>
    </w:p>
  </w:endnote>
  <w:endnote w:type="continuationSeparator" w:id="0">
    <w:p w14:paraId="723903A1" w14:textId="77777777" w:rsidR="0091253D" w:rsidRDefault="0091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w:panose1 w:val="020206090402050803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DIN-Bold">
    <w:charset w:val="00"/>
    <w:family w:val="auto"/>
    <w:pitch w:val="variable"/>
    <w:sig w:usb0="80000027" w:usb1="00000000" w:usb2="00000000" w:usb3="00000000" w:csb0="00000001" w:csb1="00000000"/>
  </w:font>
  <w:font w:name="DIN-Regular">
    <w:altName w:val="Agency FB"/>
    <w:charset w:val="00"/>
    <w:family w:val="auto"/>
    <w:pitch w:val="variable"/>
    <w:sig w:usb0="80000027" w:usb1="00000000" w:usb2="00000000" w:usb3="00000000" w:csb0="00000001" w:csb1="00000000"/>
  </w:font>
  <w:font w:name="DIN-Medium">
    <w:charset w:val="00"/>
    <w:family w:val="auto"/>
    <w:pitch w:val="variable"/>
    <w:sig w:usb0="80000027" w:usb1="00000000" w:usb2="00000000" w:usb3="00000000" w:csb0="00000001" w:csb1="00000000"/>
  </w:font>
  <w:font w:name="Gen">
    <w:altName w:val="Calibri"/>
    <w:panose1 w:val="00000000000000000000"/>
    <w:charset w:val="00"/>
    <w:family w:val="auto"/>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1DC10" w14:textId="77777777" w:rsidR="00363F76" w:rsidRDefault="00363F76" w:rsidP="001B12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94402F" w14:textId="77777777" w:rsidR="00363F76" w:rsidRDefault="00363F76" w:rsidP="001B12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7409" w14:textId="181310B4" w:rsidR="00363F76" w:rsidRPr="007B50E4" w:rsidRDefault="00363F76" w:rsidP="001B128D">
    <w:pPr>
      <w:pStyle w:val="Footer"/>
      <w:framePr w:w="458" w:h="389" w:hRule="exact" w:wrap="around" w:vAnchor="text" w:hAnchor="page" w:x="11521" w:y="217"/>
      <w:rPr>
        <w:rStyle w:val="PageNumber"/>
        <w:sz w:val="26"/>
        <w:szCs w:val="26"/>
      </w:rPr>
    </w:pPr>
    <w:r w:rsidRPr="007B50E4">
      <w:rPr>
        <w:rStyle w:val="PageNumber"/>
        <w:sz w:val="26"/>
        <w:szCs w:val="26"/>
      </w:rPr>
      <w:fldChar w:fldCharType="begin"/>
    </w:r>
    <w:r w:rsidRPr="007B50E4">
      <w:rPr>
        <w:rStyle w:val="PageNumber"/>
        <w:sz w:val="26"/>
        <w:szCs w:val="26"/>
      </w:rPr>
      <w:instrText xml:space="preserve">PAGE  </w:instrText>
    </w:r>
    <w:r w:rsidRPr="007B50E4">
      <w:rPr>
        <w:rStyle w:val="PageNumber"/>
        <w:sz w:val="26"/>
        <w:szCs w:val="26"/>
      </w:rPr>
      <w:fldChar w:fldCharType="separate"/>
    </w:r>
    <w:r w:rsidR="00823440">
      <w:rPr>
        <w:rStyle w:val="PageNumber"/>
        <w:noProof/>
        <w:sz w:val="26"/>
        <w:szCs w:val="26"/>
      </w:rPr>
      <w:t>3</w:t>
    </w:r>
    <w:r w:rsidRPr="007B50E4">
      <w:rPr>
        <w:rStyle w:val="PageNumber"/>
        <w:sz w:val="26"/>
        <w:szCs w:val="26"/>
      </w:rPr>
      <w:fldChar w:fldCharType="end"/>
    </w:r>
  </w:p>
  <w:p w14:paraId="0E7F656C" w14:textId="77777777" w:rsidR="00363F76" w:rsidRDefault="00363F76" w:rsidP="001B128D">
    <w:pPr>
      <w:pStyle w:val="Footer"/>
      <w:ind w:right="360"/>
    </w:pPr>
    <w:r>
      <w:rPr>
        <w:noProof/>
        <w:lang w:val="en-US"/>
      </w:rPr>
      <w:drawing>
        <wp:anchor distT="0" distB="0" distL="114300" distR="114300" simplePos="0" relativeHeight="251665408" behindDoc="0" locked="0" layoutInCell="1" allowOverlap="1" wp14:anchorId="174E1D56" wp14:editId="2AC82D6E">
          <wp:simplePos x="0" y="0"/>
          <wp:positionH relativeFrom="column">
            <wp:posOffset>6172200</wp:posOffset>
          </wp:positionH>
          <wp:positionV relativeFrom="paragraph">
            <wp:posOffset>-1348740</wp:posOffset>
          </wp:positionV>
          <wp:extent cx="1055370" cy="1934210"/>
          <wp:effectExtent l="0" t="0" r="11430" b="0"/>
          <wp:wrapSquare wrapText="bothSides"/>
          <wp:docPr id="25" name="Imagen 25"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76009" w14:textId="77777777" w:rsidR="00363F76" w:rsidRDefault="00363F76">
    <w:pPr>
      <w:pStyle w:val="Footer"/>
    </w:pPr>
    <w:r>
      <w:rPr>
        <w:noProof/>
        <w:lang w:val="en-US"/>
      </w:rPr>
      <w:drawing>
        <wp:anchor distT="0" distB="0" distL="114300" distR="114300" simplePos="0" relativeHeight="251666432" behindDoc="0" locked="0" layoutInCell="1" allowOverlap="1" wp14:anchorId="1A592C6E" wp14:editId="6A0A3C25">
          <wp:simplePos x="0" y="0"/>
          <wp:positionH relativeFrom="column">
            <wp:posOffset>457200</wp:posOffset>
          </wp:positionH>
          <wp:positionV relativeFrom="paragraph">
            <wp:posOffset>-91440</wp:posOffset>
          </wp:positionV>
          <wp:extent cx="5011420" cy="438785"/>
          <wp:effectExtent l="0" t="0" r="0" b="0"/>
          <wp:wrapSquare wrapText="bothSides"/>
          <wp:docPr id="27" name="Imagen 27" descr="Macintosh HD:Users:LuisAngelFranco:Documents:Imagenes:Templates outlines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ngelFranco:Documents:Imagenes:Templates outlines :log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25B23C86" wp14:editId="41C8956E">
          <wp:simplePos x="0" y="0"/>
          <wp:positionH relativeFrom="column">
            <wp:posOffset>6286500</wp:posOffset>
          </wp:positionH>
          <wp:positionV relativeFrom="paragraph">
            <wp:posOffset>-1348740</wp:posOffset>
          </wp:positionV>
          <wp:extent cx="1055370" cy="1934210"/>
          <wp:effectExtent l="0" t="0" r="11430" b="0"/>
          <wp:wrapSquare wrapText="bothSides"/>
          <wp:docPr id="23" name="Imagen 23"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3443F" w14:textId="77777777" w:rsidR="0091253D" w:rsidRDefault="0091253D">
      <w:r>
        <w:separator/>
      </w:r>
    </w:p>
  </w:footnote>
  <w:footnote w:type="continuationSeparator" w:id="0">
    <w:p w14:paraId="4D4490A5" w14:textId="77777777" w:rsidR="0091253D" w:rsidRDefault="00912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B2F5C" w14:textId="5C773FF8" w:rsidR="00363F76" w:rsidRPr="002E4170" w:rsidRDefault="00E45AD7" w:rsidP="002E4170">
    <w:pPr>
      <w:pStyle w:val="Header"/>
    </w:pPr>
    <w:r>
      <w:rPr>
        <w:b/>
        <w:bCs/>
        <w:noProof/>
        <w:color w:val="17365D"/>
        <w:sz w:val="40"/>
        <w:szCs w:val="40"/>
        <w:lang w:val="en-US"/>
      </w:rPr>
      <w:drawing>
        <wp:anchor distT="0" distB="0" distL="114300" distR="114300" simplePos="0" relativeHeight="251674624" behindDoc="0" locked="0" layoutInCell="1" allowOverlap="1" wp14:anchorId="65DDF3BE" wp14:editId="5BB3C1E4">
          <wp:simplePos x="0" y="0"/>
          <wp:positionH relativeFrom="column">
            <wp:posOffset>198120</wp:posOffset>
          </wp:positionH>
          <wp:positionV relativeFrom="paragraph">
            <wp:posOffset>115570</wp:posOffset>
          </wp:positionV>
          <wp:extent cx="1280160" cy="679450"/>
          <wp:effectExtent l="0" t="0" r="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S.png"/>
                  <pic:cNvPicPr>
                    <a:picLocks noChangeAspect="1" noChangeArrowheads="1"/>
                  </pic:cNvPicPr>
                </pic:nvPicPr>
                <pic:blipFill>
                  <a:blip r:embed="rId1"/>
                  <a:stretch>
                    <a:fillRect/>
                  </a:stretch>
                </pic:blipFill>
                <pic:spPr bwMode="auto">
                  <a:xfrm>
                    <a:off x="0" y="0"/>
                    <a:ext cx="128016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0" locked="0" layoutInCell="1" allowOverlap="1" wp14:anchorId="38A94A0E" wp14:editId="60DEBFF7">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9" name="Imagen 29"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s="Arial"/>
        <w:b/>
        <w:bCs/>
        <w:noProof/>
        <w:color w:val="99CC00"/>
        <w:kern w:val="28"/>
        <w:sz w:val="24"/>
        <w:lang w:val="en-US"/>
      </w:rPr>
      <w:drawing>
        <wp:anchor distT="0" distB="0" distL="114300" distR="114300" simplePos="0" relativeHeight="251663360" behindDoc="0" locked="0" layoutInCell="1" allowOverlap="1" wp14:anchorId="55F3E968" wp14:editId="78A09EDF">
          <wp:simplePos x="0" y="0"/>
          <wp:positionH relativeFrom="column">
            <wp:posOffset>4686300</wp:posOffset>
          </wp:positionH>
          <wp:positionV relativeFrom="paragraph">
            <wp:posOffset>-334010</wp:posOffset>
          </wp:positionV>
          <wp:extent cx="2104390" cy="1230630"/>
          <wp:effectExtent l="0" t="0" r="0" b="0"/>
          <wp:wrapSquare wrapText="bothSides"/>
          <wp:docPr id="15" name="Imagen 15"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C9EFA" w14:textId="321D7D52" w:rsidR="00363F76" w:rsidRDefault="00E45AD7">
    <w:pPr>
      <w:pStyle w:val="Header"/>
    </w:pPr>
    <w:r>
      <w:rPr>
        <w:b/>
        <w:bCs/>
        <w:noProof/>
        <w:color w:val="17365D"/>
        <w:sz w:val="40"/>
        <w:szCs w:val="40"/>
        <w:lang w:val="en-US"/>
      </w:rPr>
      <w:drawing>
        <wp:anchor distT="0" distB="0" distL="114300" distR="114300" simplePos="0" relativeHeight="251672576" behindDoc="0" locked="0" layoutInCell="1" allowOverlap="1" wp14:anchorId="305D8E21" wp14:editId="2EDDBBC0">
          <wp:simplePos x="0" y="0"/>
          <wp:positionH relativeFrom="column">
            <wp:posOffset>190500</wp:posOffset>
          </wp:positionH>
          <wp:positionV relativeFrom="paragraph">
            <wp:posOffset>77470</wp:posOffset>
          </wp:positionV>
          <wp:extent cx="1146810" cy="609600"/>
          <wp:effectExtent l="0" t="0" r="0" b="0"/>
          <wp:wrapThrough wrapText="bothSides">
            <wp:wrapPolygon edited="0">
              <wp:start x="0" y="0"/>
              <wp:lineTo x="0" y="20925"/>
              <wp:lineTo x="21169" y="20925"/>
              <wp:lineTo x="2116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S.png"/>
                  <pic:cNvPicPr>
                    <a:picLocks noChangeAspect="1" noChangeArrowheads="1"/>
                  </pic:cNvPicPr>
                </pic:nvPicPr>
                <pic:blipFill>
                  <a:blip r:embed="rId1"/>
                  <a:stretch>
                    <a:fillRect/>
                  </a:stretch>
                </pic:blipFill>
                <pic:spPr bwMode="auto">
                  <a:xfrm>
                    <a:off x="0" y="0"/>
                    <a:ext cx="11468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s="Arial"/>
        <w:b/>
        <w:bCs/>
        <w:noProof/>
        <w:color w:val="99CC00"/>
        <w:kern w:val="28"/>
        <w:sz w:val="24"/>
        <w:lang w:val="en-US"/>
      </w:rPr>
      <w:drawing>
        <wp:anchor distT="0" distB="0" distL="114300" distR="114300" simplePos="0" relativeHeight="251662336" behindDoc="0" locked="0" layoutInCell="1" allowOverlap="1" wp14:anchorId="78164639" wp14:editId="65B31B16">
          <wp:simplePos x="0" y="0"/>
          <wp:positionH relativeFrom="column">
            <wp:posOffset>4800600</wp:posOffset>
          </wp:positionH>
          <wp:positionV relativeFrom="paragraph">
            <wp:posOffset>-334010</wp:posOffset>
          </wp:positionV>
          <wp:extent cx="2104390" cy="1230630"/>
          <wp:effectExtent l="0" t="0" r="0" b="0"/>
          <wp:wrapSquare wrapText="bothSides"/>
          <wp:docPr id="8" name="Imagen 8"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F76">
      <w:rPr>
        <w:noProof/>
        <w:lang w:val="en-US"/>
      </w:rPr>
      <w:drawing>
        <wp:anchor distT="0" distB="0" distL="114300" distR="114300" simplePos="0" relativeHeight="251669504" behindDoc="0" locked="0" layoutInCell="1" allowOverlap="1" wp14:anchorId="5C83AFD9" wp14:editId="38D693C7">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8" name="Imagen 28"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0A77A" w14:textId="539B83A8" w:rsidR="00363F76" w:rsidRPr="002E4170" w:rsidRDefault="00E45AD7" w:rsidP="002E4170">
    <w:pPr>
      <w:pStyle w:val="Header"/>
    </w:pPr>
    <w:r>
      <w:rPr>
        <w:b/>
        <w:bCs/>
        <w:noProof/>
        <w:color w:val="17365D"/>
        <w:sz w:val="40"/>
        <w:szCs w:val="40"/>
        <w:lang w:val="en-US"/>
      </w:rPr>
      <w:drawing>
        <wp:anchor distT="0" distB="0" distL="114300" distR="114300" simplePos="0" relativeHeight="251678720" behindDoc="0" locked="0" layoutInCell="1" allowOverlap="1" wp14:anchorId="0B81B10F" wp14:editId="5F5B365E">
          <wp:simplePos x="0" y="0"/>
          <wp:positionH relativeFrom="column">
            <wp:posOffset>182880</wp:posOffset>
          </wp:positionH>
          <wp:positionV relativeFrom="paragraph">
            <wp:posOffset>54610</wp:posOffset>
          </wp:positionV>
          <wp:extent cx="1297940" cy="68961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S.png"/>
                  <pic:cNvPicPr>
                    <a:picLocks noChangeAspect="1" noChangeArrowheads="1"/>
                  </pic:cNvPicPr>
                </pic:nvPicPr>
                <pic:blipFill>
                  <a:blip r:embed="rId1"/>
                  <a:stretch>
                    <a:fillRect/>
                  </a:stretch>
                </pic:blipFill>
                <pic:spPr bwMode="auto">
                  <a:xfrm>
                    <a:off x="0" y="0"/>
                    <a:ext cx="129794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0" locked="0" layoutInCell="1" allowOverlap="1" wp14:anchorId="35B1351E" wp14:editId="7CA4C31C">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16" name="Imagen 16"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s="Arial"/>
        <w:b/>
        <w:bCs/>
        <w:noProof/>
        <w:color w:val="99CC00"/>
        <w:kern w:val="28"/>
        <w:sz w:val="24"/>
        <w:lang w:val="en-US"/>
      </w:rPr>
      <w:drawing>
        <wp:anchor distT="0" distB="0" distL="114300" distR="114300" simplePos="0" relativeHeight="251676672" behindDoc="0" locked="0" layoutInCell="1" allowOverlap="1" wp14:anchorId="5FDAB173" wp14:editId="272CCC42">
          <wp:simplePos x="0" y="0"/>
          <wp:positionH relativeFrom="column">
            <wp:posOffset>4686300</wp:posOffset>
          </wp:positionH>
          <wp:positionV relativeFrom="paragraph">
            <wp:posOffset>-334010</wp:posOffset>
          </wp:positionV>
          <wp:extent cx="2104390" cy="1230630"/>
          <wp:effectExtent l="0" t="0" r="0" b="0"/>
          <wp:wrapSquare wrapText="bothSides"/>
          <wp:docPr id="14" name="Imagen 14"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BA07E" w14:textId="77777777" w:rsidR="00363F76" w:rsidRDefault="00363F76">
    <w:pPr>
      <w:pStyle w:val="Header"/>
    </w:pPr>
    <w:r>
      <w:rPr>
        <w:noProof/>
        <w:lang w:val="en-US"/>
      </w:rPr>
      <w:drawing>
        <wp:anchor distT="0" distB="0" distL="114300" distR="114300" simplePos="0" relativeHeight="251658240" behindDoc="1" locked="0" layoutInCell="1" allowOverlap="1" wp14:anchorId="193F7154" wp14:editId="31EB544C">
          <wp:simplePos x="0" y="0"/>
          <wp:positionH relativeFrom="column">
            <wp:posOffset>-571500</wp:posOffset>
          </wp:positionH>
          <wp:positionV relativeFrom="paragraph">
            <wp:posOffset>-466725</wp:posOffset>
          </wp:positionV>
          <wp:extent cx="7781925" cy="10067290"/>
          <wp:effectExtent l="19050" t="0" r="9525" b="0"/>
          <wp:wrapNone/>
          <wp:docPr id="24" name="Picture 24" descr="Word Outline Background Aug 2008 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 Outline Background Aug 2008 page1"/>
                  <pic:cNvPicPr>
                    <a:picLocks noChangeAspect="1" noChangeArrowheads="1"/>
                  </pic:cNvPicPr>
                </pic:nvPicPr>
                <pic:blipFill>
                  <a:blip r:embed="rId1"/>
                  <a:srcRect/>
                  <a:stretch>
                    <a:fillRect/>
                  </a:stretch>
                </pic:blipFill>
                <pic:spPr bwMode="auto">
                  <a:xfrm>
                    <a:off x="0" y="0"/>
                    <a:ext cx="7781925" cy="100672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19A8A26C"/>
    <w:lvl w:ilvl="0">
      <w:start w:val="1"/>
      <w:numFmt w:val="decimal"/>
      <w:pStyle w:val="Level1"/>
      <w:lvlText w:val="%1."/>
      <w:lvlJc w:val="left"/>
      <w:pPr>
        <w:tabs>
          <w:tab w:val="num" w:pos="1152"/>
        </w:tabs>
        <w:ind w:left="1152" w:hanging="576"/>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4F7096B"/>
    <w:multiLevelType w:val="hybridMultilevel"/>
    <w:tmpl w:val="F0C65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5A2B71"/>
    <w:multiLevelType w:val="hybridMultilevel"/>
    <w:tmpl w:val="99E6B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41A97"/>
    <w:multiLevelType w:val="hybridMultilevel"/>
    <w:tmpl w:val="8E327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14434"/>
    <w:multiLevelType w:val="hybridMultilevel"/>
    <w:tmpl w:val="6CC07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9E7E75"/>
    <w:multiLevelType w:val="hybridMultilevel"/>
    <w:tmpl w:val="1084F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68868E3"/>
    <w:multiLevelType w:val="hybridMultilevel"/>
    <w:tmpl w:val="44284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395885"/>
    <w:multiLevelType w:val="hybridMultilevel"/>
    <w:tmpl w:val="C55CF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093B36"/>
    <w:multiLevelType w:val="hybridMultilevel"/>
    <w:tmpl w:val="7236D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46675F4"/>
    <w:multiLevelType w:val="multilevel"/>
    <w:tmpl w:val="AB265E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62200BC"/>
    <w:multiLevelType w:val="hybridMultilevel"/>
    <w:tmpl w:val="C87A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A40966"/>
    <w:multiLevelType w:val="hybridMultilevel"/>
    <w:tmpl w:val="5DDC4A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47147C09"/>
    <w:multiLevelType w:val="hybridMultilevel"/>
    <w:tmpl w:val="8B420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4C330F"/>
    <w:multiLevelType w:val="hybridMultilevel"/>
    <w:tmpl w:val="081449AE"/>
    <w:lvl w:ilvl="0" w:tplc="7CE62814">
      <w:start w:val="1"/>
      <w:numFmt w:val="bullet"/>
      <w:pStyle w:val="M2BulletBody"/>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4" w15:restartNumberingAfterBreak="0">
    <w:nsid w:val="52582F56"/>
    <w:multiLevelType w:val="hybridMultilevel"/>
    <w:tmpl w:val="7D384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AE07F92"/>
    <w:multiLevelType w:val="hybridMultilevel"/>
    <w:tmpl w:val="8AEC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E7699"/>
    <w:multiLevelType w:val="hybridMultilevel"/>
    <w:tmpl w:val="2E0C0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79B5663"/>
    <w:multiLevelType w:val="multilevel"/>
    <w:tmpl w:val="C8E0BBFC"/>
    <w:lvl w:ilvl="0">
      <w:start w:val="1"/>
      <w:numFmt w:val="decimal"/>
      <w:lvlText w:val="%1."/>
      <w:lvlJc w:val="left"/>
      <w:pPr>
        <w:tabs>
          <w:tab w:val="num" w:pos="720"/>
        </w:tabs>
        <w:ind w:left="720" w:hanging="360"/>
      </w:pPr>
      <w:rPr>
        <w:color w:val="17365D"/>
        <w:sz w:val="18"/>
        <w:szCs w:val="1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EE14EA"/>
    <w:multiLevelType w:val="multilevel"/>
    <w:tmpl w:val="03925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4823B2"/>
    <w:multiLevelType w:val="hybridMultilevel"/>
    <w:tmpl w:val="24BC8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A4451AB"/>
    <w:multiLevelType w:val="hybridMultilevel"/>
    <w:tmpl w:val="1598C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ED62092"/>
    <w:multiLevelType w:val="hybridMultilevel"/>
    <w:tmpl w:val="8E749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0"/>
    <w:lvlOverride w:ilvl="0">
      <w:lvl w:ilvl="0">
        <w:start w:val="1"/>
        <w:numFmt w:val="decimal"/>
        <w:pStyle w:val="Level1"/>
        <w:suff w:val="space"/>
        <w:lvlText w:val="%1."/>
        <w:lvlJc w:val="left"/>
        <w:pPr>
          <w:ind w:left="990" w:hanging="360"/>
        </w:pPr>
        <w:rPr>
          <w:rFonts w:ascii="Arial" w:hAnsi="Arial" w:hint="default"/>
          <w:b/>
          <w:bCs w:val="0"/>
          <w:i w:val="0"/>
          <w:sz w:val="22"/>
          <w:szCs w:val="22"/>
        </w:rPr>
      </w:lvl>
    </w:lvlOverride>
    <w:lvlOverride w:ilvl="1">
      <w:lvl w:ilvl="1">
        <w:start w:val="1"/>
        <w:numFmt w:val="lowerLetter"/>
        <w:lvlText w:val="%2."/>
        <w:lvlJc w:val="left"/>
        <w:pPr>
          <w:tabs>
            <w:tab w:val="num" w:pos="1350"/>
          </w:tabs>
          <w:ind w:left="1350" w:hanging="360"/>
        </w:pPr>
        <w:rPr>
          <w:rFonts w:ascii="Arial" w:hAnsi="Arial" w:hint="default"/>
          <w:b w:val="0"/>
          <w:i w:val="0"/>
          <w:sz w:val="24"/>
        </w:rPr>
      </w:lvl>
    </w:lvlOverride>
    <w:lvlOverride w:ilvl="2">
      <w:lvl w:ilvl="2">
        <w:start w:val="1"/>
        <w:numFmt w:val="lowerRoman"/>
        <w:lvlText w:val="%3."/>
        <w:lvlJc w:val="left"/>
        <w:pPr>
          <w:tabs>
            <w:tab w:val="num" w:pos="2070"/>
          </w:tabs>
          <w:ind w:left="1710" w:hanging="360"/>
        </w:pPr>
        <w:rPr>
          <w:rFonts w:ascii="Arial" w:hAnsi="Arial" w:hint="default"/>
          <w:b w:val="0"/>
          <w:i w:val="0"/>
          <w:sz w:val="24"/>
        </w:rPr>
      </w:lvl>
    </w:lvlOverride>
    <w:lvlOverride w:ilvl="3">
      <w:lvl w:ilvl="3">
        <w:start w:val="1"/>
        <w:numFmt w:val="decimal"/>
        <w:lvlText w:val="(%4)"/>
        <w:lvlJc w:val="left"/>
        <w:pPr>
          <w:tabs>
            <w:tab w:val="num" w:pos="2070"/>
          </w:tabs>
          <w:ind w:left="2070" w:hanging="360"/>
        </w:pPr>
        <w:rPr>
          <w:rFonts w:hint="default"/>
          <w:b w:val="0"/>
          <w:i w:val="0"/>
        </w:rPr>
      </w:lvl>
    </w:lvlOverride>
    <w:lvlOverride w:ilvl="4">
      <w:lvl w:ilvl="4">
        <w:start w:val="1"/>
        <w:numFmt w:val="lowerLetter"/>
        <w:lvlText w:val="(%5)"/>
        <w:lvlJc w:val="left"/>
        <w:pPr>
          <w:tabs>
            <w:tab w:val="num" w:pos="2430"/>
          </w:tabs>
          <w:ind w:left="2430" w:hanging="360"/>
        </w:pPr>
        <w:rPr>
          <w:rFonts w:ascii="Arial" w:hAnsi="Arial" w:hint="default"/>
          <w:b w:val="0"/>
          <w:i w:val="0"/>
        </w:rPr>
      </w:lvl>
    </w:lvlOverride>
    <w:lvlOverride w:ilvl="5">
      <w:lvl w:ilvl="5">
        <w:start w:val="1"/>
        <w:numFmt w:val="lowerRoman"/>
        <w:lvlText w:val="(%6)"/>
        <w:lvlJc w:val="left"/>
        <w:pPr>
          <w:tabs>
            <w:tab w:val="num" w:pos="2790"/>
          </w:tabs>
          <w:ind w:left="2790" w:hanging="360"/>
        </w:pPr>
        <w:rPr>
          <w:rFonts w:hint="default"/>
        </w:rPr>
      </w:lvl>
    </w:lvlOverride>
    <w:lvlOverride w:ilvl="6">
      <w:lvl w:ilvl="6">
        <w:start w:val="1"/>
        <w:numFmt w:val="decimal"/>
        <w:lvlText w:val="%7."/>
        <w:lvlJc w:val="left"/>
        <w:pPr>
          <w:tabs>
            <w:tab w:val="num" w:pos="3150"/>
          </w:tabs>
          <w:ind w:left="3150" w:hanging="360"/>
        </w:pPr>
        <w:rPr>
          <w:rFonts w:hint="default"/>
        </w:rPr>
      </w:lvl>
    </w:lvlOverride>
    <w:lvlOverride w:ilvl="7">
      <w:lvl w:ilvl="7">
        <w:start w:val="1"/>
        <w:numFmt w:val="lowerLetter"/>
        <w:lvlText w:val="%8."/>
        <w:lvlJc w:val="left"/>
        <w:pPr>
          <w:tabs>
            <w:tab w:val="num" w:pos="3510"/>
          </w:tabs>
          <w:ind w:left="3510" w:hanging="360"/>
        </w:pPr>
        <w:rPr>
          <w:rFonts w:hint="default"/>
        </w:rPr>
      </w:lvl>
    </w:lvlOverride>
    <w:lvlOverride w:ilvl="8">
      <w:lvl w:ilvl="8">
        <w:numFmt w:val="lowerRoman"/>
        <w:lvlText w:val="%9."/>
        <w:lvlJc w:val="left"/>
        <w:pPr>
          <w:tabs>
            <w:tab w:val="num" w:pos="3870"/>
          </w:tabs>
          <w:ind w:left="3870" w:hanging="360"/>
        </w:pPr>
        <w:rPr>
          <w:rFonts w:hint="default"/>
        </w:rPr>
      </w:lvl>
    </w:lvlOverride>
  </w:num>
  <w:num w:numId="3">
    <w:abstractNumId w:val="17"/>
  </w:num>
  <w:num w:numId="4">
    <w:abstractNumId w:val="18"/>
  </w:num>
  <w:num w:numId="5">
    <w:abstractNumId w:val="3"/>
  </w:num>
  <w:num w:numId="6">
    <w:abstractNumId w:val="20"/>
  </w:num>
  <w:num w:numId="7">
    <w:abstractNumId w:val="8"/>
  </w:num>
  <w:num w:numId="8">
    <w:abstractNumId w:val="1"/>
  </w:num>
  <w:num w:numId="9">
    <w:abstractNumId w:val="6"/>
  </w:num>
  <w:num w:numId="10">
    <w:abstractNumId w:val="14"/>
  </w:num>
  <w:num w:numId="11">
    <w:abstractNumId w:val="4"/>
  </w:num>
  <w:num w:numId="12">
    <w:abstractNumId w:val="7"/>
  </w:num>
  <w:num w:numId="13">
    <w:abstractNumId w:val="19"/>
  </w:num>
  <w:num w:numId="14">
    <w:abstractNumId w:val="21"/>
  </w:num>
  <w:num w:numId="15">
    <w:abstractNumId w:val="16"/>
  </w:num>
  <w:num w:numId="16">
    <w:abstractNumId w:val="12"/>
  </w:num>
  <w:num w:numId="17">
    <w:abstractNumId w:val="11"/>
  </w:num>
  <w:num w:numId="18">
    <w:abstractNumId w:val="2"/>
  </w:num>
  <w:num w:numId="19">
    <w:abstractNumId w:val="15"/>
  </w:num>
  <w:num w:numId="20">
    <w:abstractNumId w:val="5"/>
  </w:num>
  <w:num w:numId="21">
    <w:abstractNumId w:val="1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eventsink" w:val="_x000a_Ŭ"/>
  </w:docVars>
  <w:rsids>
    <w:rsidRoot w:val="001434FF"/>
    <w:rsid w:val="0000275E"/>
    <w:rsid w:val="0000403E"/>
    <w:rsid w:val="00005256"/>
    <w:rsid w:val="00005479"/>
    <w:rsid w:val="00022618"/>
    <w:rsid w:val="00025648"/>
    <w:rsid w:val="0002656B"/>
    <w:rsid w:val="00043155"/>
    <w:rsid w:val="0005048F"/>
    <w:rsid w:val="000556FC"/>
    <w:rsid w:val="0006100C"/>
    <w:rsid w:val="000623AD"/>
    <w:rsid w:val="0006381F"/>
    <w:rsid w:val="00066269"/>
    <w:rsid w:val="00073ACA"/>
    <w:rsid w:val="00073B76"/>
    <w:rsid w:val="000751ED"/>
    <w:rsid w:val="0007630F"/>
    <w:rsid w:val="00076C32"/>
    <w:rsid w:val="0009080A"/>
    <w:rsid w:val="00090EFF"/>
    <w:rsid w:val="00094FD9"/>
    <w:rsid w:val="000A1EDC"/>
    <w:rsid w:val="000A664A"/>
    <w:rsid w:val="000C1F28"/>
    <w:rsid w:val="000D1BF4"/>
    <w:rsid w:val="000D7498"/>
    <w:rsid w:val="000E295E"/>
    <w:rsid w:val="000E2CC4"/>
    <w:rsid w:val="000E48D5"/>
    <w:rsid w:val="000E7FBE"/>
    <w:rsid w:val="000F3268"/>
    <w:rsid w:val="0010063B"/>
    <w:rsid w:val="00112C09"/>
    <w:rsid w:val="00114DB8"/>
    <w:rsid w:val="00116F7E"/>
    <w:rsid w:val="00123455"/>
    <w:rsid w:val="001240EA"/>
    <w:rsid w:val="00131C97"/>
    <w:rsid w:val="001434FF"/>
    <w:rsid w:val="001447BD"/>
    <w:rsid w:val="00145120"/>
    <w:rsid w:val="00146B79"/>
    <w:rsid w:val="00151C0A"/>
    <w:rsid w:val="001665DF"/>
    <w:rsid w:val="001713AB"/>
    <w:rsid w:val="00171817"/>
    <w:rsid w:val="001923F0"/>
    <w:rsid w:val="001A7FFD"/>
    <w:rsid w:val="001B128D"/>
    <w:rsid w:val="001B2DF2"/>
    <w:rsid w:val="001C0379"/>
    <w:rsid w:val="001C0E34"/>
    <w:rsid w:val="001D65BC"/>
    <w:rsid w:val="001E7B29"/>
    <w:rsid w:val="00225FE0"/>
    <w:rsid w:val="0023666C"/>
    <w:rsid w:val="00241F11"/>
    <w:rsid w:val="00246B44"/>
    <w:rsid w:val="00261E2F"/>
    <w:rsid w:val="00266A60"/>
    <w:rsid w:val="002774C0"/>
    <w:rsid w:val="00280FDA"/>
    <w:rsid w:val="00282391"/>
    <w:rsid w:val="0028699C"/>
    <w:rsid w:val="00287DBD"/>
    <w:rsid w:val="0029574C"/>
    <w:rsid w:val="002A6C99"/>
    <w:rsid w:val="002B0265"/>
    <w:rsid w:val="002C073D"/>
    <w:rsid w:val="002C3F30"/>
    <w:rsid w:val="002C4D3C"/>
    <w:rsid w:val="002C6999"/>
    <w:rsid w:val="002D3CF8"/>
    <w:rsid w:val="002E0B5E"/>
    <w:rsid w:val="002E4170"/>
    <w:rsid w:val="002F407C"/>
    <w:rsid w:val="002F485F"/>
    <w:rsid w:val="0031429A"/>
    <w:rsid w:val="00320F0D"/>
    <w:rsid w:val="00327718"/>
    <w:rsid w:val="00334E88"/>
    <w:rsid w:val="003527F6"/>
    <w:rsid w:val="003565A0"/>
    <w:rsid w:val="00363335"/>
    <w:rsid w:val="00363F76"/>
    <w:rsid w:val="003660E9"/>
    <w:rsid w:val="00371AF8"/>
    <w:rsid w:val="00376F1F"/>
    <w:rsid w:val="003847A9"/>
    <w:rsid w:val="00386E71"/>
    <w:rsid w:val="00393151"/>
    <w:rsid w:val="003A101B"/>
    <w:rsid w:val="003A3C7E"/>
    <w:rsid w:val="003A4F13"/>
    <w:rsid w:val="003A75F1"/>
    <w:rsid w:val="003B6954"/>
    <w:rsid w:val="003C76E0"/>
    <w:rsid w:val="003D0AF1"/>
    <w:rsid w:val="003D47E3"/>
    <w:rsid w:val="003E0341"/>
    <w:rsid w:val="003E2C01"/>
    <w:rsid w:val="003E4C55"/>
    <w:rsid w:val="003E54BA"/>
    <w:rsid w:val="003F1844"/>
    <w:rsid w:val="003F4588"/>
    <w:rsid w:val="003F6407"/>
    <w:rsid w:val="003F6E49"/>
    <w:rsid w:val="004136D4"/>
    <w:rsid w:val="004335CA"/>
    <w:rsid w:val="004539B6"/>
    <w:rsid w:val="0045435E"/>
    <w:rsid w:val="00473624"/>
    <w:rsid w:val="00474A5A"/>
    <w:rsid w:val="0048238F"/>
    <w:rsid w:val="00482D76"/>
    <w:rsid w:val="004968A4"/>
    <w:rsid w:val="00497785"/>
    <w:rsid w:val="004A182F"/>
    <w:rsid w:val="004A7006"/>
    <w:rsid w:val="004D1666"/>
    <w:rsid w:val="004D2DD2"/>
    <w:rsid w:val="004D4DC5"/>
    <w:rsid w:val="004E372D"/>
    <w:rsid w:val="004F14A7"/>
    <w:rsid w:val="004F5AF8"/>
    <w:rsid w:val="004F650B"/>
    <w:rsid w:val="005066B4"/>
    <w:rsid w:val="00517B9E"/>
    <w:rsid w:val="00546981"/>
    <w:rsid w:val="005470EF"/>
    <w:rsid w:val="00552A29"/>
    <w:rsid w:val="00553323"/>
    <w:rsid w:val="005578F3"/>
    <w:rsid w:val="00557D98"/>
    <w:rsid w:val="00563ABD"/>
    <w:rsid w:val="005650B4"/>
    <w:rsid w:val="005656D0"/>
    <w:rsid w:val="00570D91"/>
    <w:rsid w:val="00571403"/>
    <w:rsid w:val="0059552E"/>
    <w:rsid w:val="005A3EAD"/>
    <w:rsid w:val="005A6013"/>
    <w:rsid w:val="005B3BE1"/>
    <w:rsid w:val="005E17D9"/>
    <w:rsid w:val="005E47BB"/>
    <w:rsid w:val="005F0724"/>
    <w:rsid w:val="005F19A1"/>
    <w:rsid w:val="005F7ACD"/>
    <w:rsid w:val="006016E3"/>
    <w:rsid w:val="00602EDB"/>
    <w:rsid w:val="006118FB"/>
    <w:rsid w:val="0061585D"/>
    <w:rsid w:val="006226EC"/>
    <w:rsid w:val="00623724"/>
    <w:rsid w:val="00626E2E"/>
    <w:rsid w:val="00643A5F"/>
    <w:rsid w:val="00644F76"/>
    <w:rsid w:val="00651229"/>
    <w:rsid w:val="006538ED"/>
    <w:rsid w:val="0066022C"/>
    <w:rsid w:val="0066677D"/>
    <w:rsid w:val="0067676B"/>
    <w:rsid w:val="006839A4"/>
    <w:rsid w:val="00690D98"/>
    <w:rsid w:val="00692162"/>
    <w:rsid w:val="006A0A6D"/>
    <w:rsid w:val="006A41DA"/>
    <w:rsid w:val="006B27A9"/>
    <w:rsid w:val="006C2902"/>
    <w:rsid w:val="006C491C"/>
    <w:rsid w:val="006C78A7"/>
    <w:rsid w:val="006D5803"/>
    <w:rsid w:val="006F059F"/>
    <w:rsid w:val="006F2FB1"/>
    <w:rsid w:val="006F30C6"/>
    <w:rsid w:val="00702D28"/>
    <w:rsid w:val="00707C85"/>
    <w:rsid w:val="00712210"/>
    <w:rsid w:val="00712341"/>
    <w:rsid w:val="00717908"/>
    <w:rsid w:val="00720EAC"/>
    <w:rsid w:val="007210BE"/>
    <w:rsid w:val="007251B8"/>
    <w:rsid w:val="007253DB"/>
    <w:rsid w:val="00727157"/>
    <w:rsid w:val="007315E0"/>
    <w:rsid w:val="007372F9"/>
    <w:rsid w:val="00740B01"/>
    <w:rsid w:val="007523B6"/>
    <w:rsid w:val="00764B7D"/>
    <w:rsid w:val="00773BA1"/>
    <w:rsid w:val="00774A2F"/>
    <w:rsid w:val="00792254"/>
    <w:rsid w:val="00792D91"/>
    <w:rsid w:val="00794894"/>
    <w:rsid w:val="007A15B2"/>
    <w:rsid w:val="007B5230"/>
    <w:rsid w:val="007B5A4A"/>
    <w:rsid w:val="007C12AA"/>
    <w:rsid w:val="007F3595"/>
    <w:rsid w:val="00802AE8"/>
    <w:rsid w:val="00802BD2"/>
    <w:rsid w:val="00810151"/>
    <w:rsid w:val="008177EE"/>
    <w:rsid w:val="00820775"/>
    <w:rsid w:val="00822A98"/>
    <w:rsid w:val="00823440"/>
    <w:rsid w:val="00826422"/>
    <w:rsid w:val="0084397F"/>
    <w:rsid w:val="00845B15"/>
    <w:rsid w:val="00877EC9"/>
    <w:rsid w:val="008B3506"/>
    <w:rsid w:val="008B414F"/>
    <w:rsid w:val="008C048E"/>
    <w:rsid w:val="008C1DB7"/>
    <w:rsid w:val="008D7252"/>
    <w:rsid w:val="008E0BA5"/>
    <w:rsid w:val="008E227E"/>
    <w:rsid w:val="008E7BC9"/>
    <w:rsid w:val="008F435D"/>
    <w:rsid w:val="009009DF"/>
    <w:rsid w:val="0090130E"/>
    <w:rsid w:val="00904E3C"/>
    <w:rsid w:val="0091253D"/>
    <w:rsid w:val="00914364"/>
    <w:rsid w:val="009151F6"/>
    <w:rsid w:val="00915594"/>
    <w:rsid w:val="0092152B"/>
    <w:rsid w:val="0092294D"/>
    <w:rsid w:val="00922CC9"/>
    <w:rsid w:val="00923DBC"/>
    <w:rsid w:val="00954674"/>
    <w:rsid w:val="00966ADC"/>
    <w:rsid w:val="00975095"/>
    <w:rsid w:val="00977E16"/>
    <w:rsid w:val="00980F57"/>
    <w:rsid w:val="009B4E81"/>
    <w:rsid w:val="009C1DA7"/>
    <w:rsid w:val="009C7344"/>
    <w:rsid w:val="009D29CD"/>
    <w:rsid w:val="009E0BC6"/>
    <w:rsid w:val="009E3674"/>
    <w:rsid w:val="009F113C"/>
    <w:rsid w:val="00A00AA9"/>
    <w:rsid w:val="00A020F2"/>
    <w:rsid w:val="00A05962"/>
    <w:rsid w:val="00A1083A"/>
    <w:rsid w:val="00A113C0"/>
    <w:rsid w:val="00A20D29"/>
    <w:rsid w:val="00A30928"/>
    <w:rsid w:val="00A33FB4"/>
    <w:rsid w:val="00A425F4"/>
    <w:rsid w:val="00A4357D"/>
    <w:rsid w:val="00A46F91"/>
    <w:rsid w:val="00A61B59"/>
    <w:rsid w:val="00A6706C"/>
    <w:rsid w:val="00A8577A"/>
    <w:rsid w:val="00A9504C"/>
    <w:rsid w:val="00AB227E"/>
    <w:rsid w:val="00AB53D4"/>
    <w:rsid w:val="00AC1DC3"/>
    <w:rsid w:val="00AD6258"/>
    <w:rsid w:val="00AD6945"/>
    <w:rsid w:val="00AE657D"/>
    <w:rsid w:val="00AE7055"/>
    <w:rsid w:val="00AE76F3"/>
    <w:rsid w:val="00AF2D92"/>
    <w:rsid w:val="00AF6E3C"/>
    <w:rsid w:val="00B00C7B"/>
    <w:rsid w:val="00B057B3"/>
    <w:rsid w:val="00B12CF1"/>
    <w:rsid w:val="00B1456B"/>
    <w:rsid w:val="00B175BA"/>
    <w:rsid w:val="00B31845"/>
    <w:rsid w:val="00B32B6F"/>
    <w:rsid w:val="00B3539C"/>
    <w:rsid w:val="00B36F2C"/>
    <w:rsid w:val="00B36F3D"/>
    <w:rsid w:val="00B4026F"/>
    <w:rsid w:val="00B4309B"/>
    <w:rsid w:val="00B52DFA"/>
    <w:rsid w:val="00B61D22"/>
    <w:rsid w:val="00B646EA"/>
    <w:rsid w:val="00B74002"/>
    <w:rsid w:val="00B74AF3"/>
    <w:rsid w:val="00B81E10"/>
    <w:rsid w:val="00B836E9"/>
    <w:rsid w:val="00B83CAC"/>
    <w:rsid w:val="00BA0A84"/>
    <w:rsid w:val="00BA131C"/>
    <w:rsid w:val="00BA6505"/>
    <w:rsid w:val="00BB1E17"/>
    <w:rsid w:val="00BC4E95"/>
    <w:rsid w:val="00BC696F"/>
    <w:rsid w:val="00BD18A0"/>
    <w:rsid w:val="00BD292F"/>
    <w:rsid w:val="00BD70A1"/>
    <w:rsid w:val="00BE65D6"/>
    <w:rsid w:val="00C06DBC"/>
    <w:rsid w:val="00C15C10"/>
    <w:rsid w:val="00C23D76"/>
    <w:rsid w:val="00C37B1D"/>
    <w:rsid w:val="00C45476"/>
    <w:rsid w:val="00C466EE"/>
    <w:rsid w:val="00C46B86"/>
    <w:rsid w:val="00C5075F"/>
    <w:rsid w:val="00C50BAE"/>
    <w:rsid w:val="00C53EAB"/>
    <w:rsid w:val="00C6142B"/>
    <w:rsid w:val="00C6634D"/>
    <w:rsid w:val="00C67104"/>
    <w:rsid w:val="00C720EA"/>
    <w:rsid w:val="00C771B2"/>
    <w:rsid w:val="00C80891"/>
    <w:rsid w:val="00C83C54"/>
    <w:rsid w:val="00C85317"/>
    <w:rsid w:val="00C966AE"/>
    <w:rsid w:val="00C97338"/>
    <w:rsid w:val="00CA37C7"/>
    <w:rsid w:val="00CA5816"/>
    <w:rsid w:val="00CA74D1"/>
    <w:rsid w:val="00CB777C"/>
    <w:rsid w:val="00CD4318"/>
    <w:rsid w:val="00CD74F8"/>
    <w:rsid w:val="00CD766A"/>
    <w:rsid w:val="00CE13EC"/>
    <w:rsid w:val="00CF1367"/>
    <w:rsid w:val="00D002DF"/>
    <w:rsid w:val="00D042AD"/>
    <w:rsid w:val="00D14154"/>
    <w:rsid w:val="00D21B57"/>
    <w:rsid w:val="00D21C71"/>
    <w:rsid w:val="00D24803"/>
    <w:rsid w:val="00D312EF"/>
    <w:rsid w:val="00D3225C"/>
    <w:rsid w:val="00D41402"/>
    <w:rsid w:val="00D4653D"/>
    <w:rsid w:val="00D509AC"/>
    <w:rsid w:val="00D52429"/>
    <w:rsid w:val="00D52734"/>
    <w:rsid w:val="00D576AD"/>
    <w:rsid w:val="00D66C2C"/>
    <w:rsid w:val="00D7126F"/>
    <w:rsid w:val="00D8213C"/>
    <w:rsid w:val="00D8578A"/>
    <w:rsid w:val="00D9401A"/>
    <w:rsid w:val="00DA7E3F"/>
    <w:rsid w:val="00DB2120"/>
    <w:rsid w:val="00DE4821"/>
    <w:rsid w:val="00DF201A"/>
    <w:rsid w:val="00DF333D"/>
    <w:rsid w:val="00E0111F"/>
    <w:rsid w:val="00E0204D"/>
    <w:rsid w:val="00E03A99"/>
    <w:rsid w:val="00E214D3"/>
    <w:rsid w:val="00E43997"/>
    <w:rsid w:val="00E44AD6"/>
    <w:rsid w:val="00E45AD7"/>
    <w:rsid w:val="00E520E5"/>
    <w:rsid w:val="00E800C1"/>
    <w:rsid w:val="00E836CE"/>
    <w:rsid w:val="00E842A0"/>
    <w:rsid w:val="00E84C7B"/>
    <w:rsid w:val="00E9204A"/>
    <w:rsid w:val="00E945CE"/>
    <w:rsid w:val="00E94CE9"/>
    <w:rsid w:val="00EA33AA"/>
    <w:rsid w:val="00EA3BF0"/>
    <w:rsid w:val="00EA5D02"/>
    <w:rsid w:val="00EB13CA"/>
    <w:rsid w:val="00EB4985"/>
    <w:rsid w:val="00EB4F96"/>
    <w:rsid w:val="00EC6E5D"/>
    <w:rsid w:val="00ED007D"/>
    <w:rsid w:val="00ED097D"/>
    <w:rsid w:val="00EE351D"/>
    <w:rsid w:val="00EF1689"/>
    <w:rsid w:val="00EF6924"/>
    <w:rsid w:val="00F00AAB"/>
    <w:rsid w:val="00F052F1"/>
    <w:rsid w:val="00F11CA5"/>
    <w:rsid w:val="00F1377F"/>
    <w:rsid w:val="00F17F3F"/>
    <w:rsid w:val="00F348A8"/>
    <w:rsid w:val="00F534E9"/>
    <w:rsid w:val="00F543C6"/>
    <w:rsid w:val="00F62832"/>
    <w:rsid w:val="00F6632D"/>
    <w:rsid w:val="00F75A07"/>
    <w:rsid w:val="00F80B7E"/>
    <w:rsid w:val="00F94A01"/>
    <w:rsid w:val="00F95B03"/>
    <w:rsid w:val="00FA4CE7"/>
    <w:rsid w:val="00FB0F26"/>
    <w:rsid w:val="00FB6D50"/>
    <w:rsid w:val="00FC257B"/>
    <w:rsid w:val="00FD14F6"/>
    <w:rsid w:val="00FD563A"/>
    <w:rsid w:val="00FE5F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5FA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839A4"/>
    <w:rPr>
      <w:rFonts w:ascii="Arial" w:eastAsia="Times New Roman" w:hAnsi="Arial"/>
      <w:szCs w:val="24"/>
      <w:lang w:val="en-GB"/>
    </w:rPr>
  </w:style>
  <w:style w:type="paragraph" w:styleId="Heading1">
    <w:name w:val="heading 1"/>
    <w:basedOn w:val="Normal"/>
    <w:next w:val="Normal"/>
    <w:link w:val="Heading1Char"/>
    <w:qFormat/>
    <w:rsid w:val="00D3225C"/>
    <w:pPr>
      <w:keepNext/>
      <w:spacing w:before="240" w:after="160"/>
      <w:outlineLvl w:val="0"/>
    </w:pPr>
    <w:rPr>
      <w:rFonts w:ascii="Arial Narrow" w:hAnsi="Arial Narrow" w:cs="Arial"/>
      <w:b/>
      <w:bCs/>
      <w:kern w:val="32"/>
      <w:sz w:val="36"/>
      <w:szCs w:val="32"/>
    </w:rPr>
  </w:style>
  <w:style w:type="paragraph" w:styleId="Heading2">
    <w:name w:val="heading 2"/>
    <w:basedOn w:val="Normal"/>
    <w:next w:val="Normal"/>
    <w:link w:val="Heading2Char"/>
    <w:qFormat/>
    <w:rsid w:val="00D3225C"/>
    <w:pPr>
      <w:keepNext/>
      <w:spacing w:before="240" w:after="160"/>
      <w:outlineLvl w:val="1"/>
    </w:pPr>
    <w:rPr>
      <w:rFonts w:ascii="Arial Narrow" w:hAnsi="Arial Narrow" w:cs="Arial"/>
      <w:b/>
      <w:bCs/>
      <w:iCs/>
      <w:sz w:val="32"/>
      <w:szCs w:val="28"/>
    </w:rPr>
  </w:style>
  <w:style w:type="paragraph" w:styleId="Heading3">
    <w:name w:val="heading 3"/>
    <w:basedOn w:val="Normal"/>
    <w:next w:val="Normal"/>
    <w:link w:val="Heading3Char"/>
    <w:qFormat/>
    <w:rsid w:val="00D3225C"/>
    <w:pPr>
      <w:keepNext/>
      <w:spacing w:before="240" w:after="120"/>
      <w:outlineLvl w:val="2"/>
    </w:pPr>
    <w:rPr>
      <w:rFonts w:ascii="Arial Narrow" w:hAnsi="Arial Narrow" w:cs="Arial"/>
      <w:b/>
      <w:bCs/>
      <w:sz w:val="28"/>
      <w:szCs w:val="26"/>
    </w:rPr>
  </w:style>
  <w:style w:type="paragraph" w:styleId="Heading4">
    <w:name w:val="heading 4"/>
    <w:basedOn w:val="Normal"/>
    <w:next w:val="Normal"/>
    <w:link w:val="Heading4Char"/>
    <w:qFormat/>
    <w:rsid w:val="00D3225C"/>
    <w:pPr>
      <w:keepNext/>
      <w:spacing w:before="240" w:after="120"/>
      <w:outlineLvl w:val="3"/>
    </w:pPr>
    <w:rPr>
      <w:rFonts w:ascii="Arial Narrow" w:hAnsi="Arial Narrow"/>
      <w:b/>
      <w:bCs/>
      <w:sz w:val="24"/>
      <w:szCs w:val="28"/>
    </w:rPr>
  </w:style>
  <w:style w:type="paragraph" w:styleId="Heading5">
    <w:name w:val="heading 5"/>
    <w:basedOn w:val="Normal"/>
    <w:next w:val="Normal"/>
    <w:link w:val="Heading5Char"/>
    <w:rsid w:val="00386E71"/>
    <w:pPr>
      <w:keepNext/>
      <w:keepLines/>
      <w:spacing w:before="200"/>
      <w:ind w:left="1008" w:hanging="1008"/>
      <w:outlineLvl w:val="4"/>
    </w:pPr>
    <w:rPr>
      <w:rFonts w:ascii="Cambria" w:hAnsi="Cambria"/>
      <w:color w:val="243F60"/>
      <w:sz w:val="24"/>
      <w:lang w:val="en-US"/>
    </w:rPr>
  </w:style>
  <w:style w:type="paragraph" w:styleId="Heading6">
    <w:name w:val="heading 6"/>
    <w:basedOn w:val="Normal"/>
    <w:next w:val="Normal"/>
    <w:link w:val="Heading6Char"/>
    <w:rsid w:val="00386E71"/>
    <w:pPr>
      <w:keepNext/>
      <w:keepLines/>
      <w:spacing w:before="200"/>
      <w:ind w:left="1152" w:hanging="1152"/>
      <w:outlineLvl w:val="5"/>
    </w:pPr>
    <w:rPr>
      <w:rFonts w:ascii="Cambria" w:hAnsi="Cambria"/>
      <w:i/>
      <w:iCs/>
      <w:color w:val="243F60"/>
      <w:sz w:val="24"/>
      <w:lang w:val="en-US"/>
    </w:rPr>
  </w:style>
  <w:style w:type="paragraph" w:styleId="Heading7">
    <w:name w:val="heading 7"/>
    <w:basedOn w:val="Normal"/>
    <w:next w:val="Normal"/>
    <w:link w:val="Heading7Char"/>
    <w:rsid w:val="00386E71"/>
    <w:pPr>
      <w:keepNext/>
      <w:keepLines/>
      <w:spacing w:before="200"/>
      <w:ind w:left="1296" w:hanging="1296"/>
      <w:outlineLvl w:val="6"/>
    </w:pPr>
    <w:rPr>
      <w:rFonts w:ascii="Cambria" w:hAnsi="Cambria"/>
      <w:i/>
      <w:iCs/>
      <w:color w:val="404040"/>
      <w:sz w:val="24"/>
      <w:lang w:val="en-US"/>
    </w:rPr>
  </w:style>
  <w:style w:type="paragraph" w:styleId="Heading8">
    <w:name w:val="heading 8"/>
    <w:basedOn w:val="Normal"/>
    <w:next w:val="Normal"/>
    <w:link w:val="Heading8Char"/>
    <w:rsid w:val="00386E71"/>
    <w:pPr>
      <w:keepNext/>
      <w:keepLines/>
      <w:spacing w:before="200"/>
      <w:ind w:left="1440" w:hanging="1440"/>
      <w:outlineLvl w:val="7"/>
    </w:pPr>
    <w:rPr>
      <w:rFonts w:ascii="Cambria" w:hAnsi="Cambria"/>
      <w:color w:val="404040"/>
      <w:szCs w:val="20"/>
      <w:lang w:val="en-US"/>
    </w:rPr>
  </w:style>
  <w:style w:type="paragraph" w:styleId="Heading9">
    <w:name w:val="heading 9"/>
    <w:basedOn w:val="Normal"/>
    <w:next w:val="Normal"/>
    <w:link w:val="Heading9Char"/>
    <w:rsid w:val="00386E71"/>
    <w:pPr>
      <w:keepNext/>
      <w:keepLines/>
      <w:spacing w:before="200"/>
      <w:ind w:left="1584" w:hanging="1584"/>
      <w:outlineLvl w:val="8"/>
    </w:pPr>
    <w:rPr>
      <w:rFonts w:ascii="Cambria" w:hAnsi="Cambria"/>
      <w:i/>
      <w:iCs/>
      <w:color w:val="4040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225C"/>
    <w:pPr>
      <w:tabs>
        <w:tab w:val="center" w:pos="4320"/>
        <w:tab w:val="right" w:pos="8640"/>
      </w:tabs>
    </w:pPr>
    <w:rPr>
      <w:sz w:val="16"/>
    </w:rPr>
  </w:style>
  <w:style w:type="table" w:styleId="TableGrid">
    <w:name w:val="Table Grid"/>
    <w:basedOn w:val="TableNormal"/>
    <w:rsid w:val="00D3225C"/>
    <w:pPr>
      <w:spacing w:before="80" w:after="8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3225C"/>
    <w:rPr>
      <w:rFonts w:ascii="Tahoma" w:hAnsi="Tahoma" w:cs="Tahoma"/>
      <w:sz w:val="16"/>
      <w:szCs w:val="16"/>
    </w:rPr>
  </w:style>
  <w:style w:type="character" w:styleId="Hyperlink">
    <w:name w:val="Hyperlink"/>
    <w:basedOn w:val="DefaultParagraphFont"/>
    <w:uiPriority w:val="99"/>
    <w:rsid w:val="00D3225C"/>
    <w:rPr>
      <w:rFonts w:ascii="Verdana" w:hAnsi="Verdana" w:hint="default"/>
      <w:color w:val="0066CC"/>
      <w:u w:val="single"/>
    </w:rPr>
  </w:style>
  <w:style w:type="paragraph" w:styleId="z-TopofForm">
    <w:name w:val="HTML Top of Form"/>
    <w:basedOn w:val="Normal"/>
    <w:next w:val="Normal"/>
    <w:hidden/>
    <w:rsid w:val="00D3225C"/>
    <w:pPr>
      <w:pBdr>
        <w:bottom w:val="single" w:sz="6" w:space="1" w:color="auto"/>
      </w:pBdr>
      <w:jc w:val="center"/>
    </w:pPr>
    <w:rPr>
      <w:rFonts w:cs="Arial"/>
      <w:vanish/>
      <w:sz w:val="16"/>
      <w:szCs w:val="16"/>
      <w:lang w:val="en-US"/>
    </w:rPr>
  </w:style>
  <w:style w:type="paragraph" w:styleId="z-BottomofForm">
    <w:name w:val="HTML Bottom of Form"/>
    <w:basedOn w:val="Normal"/>
    <w:next w:val="Normal"/>
    <w:hidden/>
    <w:rsid w:val="00D3225C"/>
    <w:pPr>
      <w:pBdr>
        <w:top w:val="single" w:sz="6" w:space="1" w:color="auto"/>
      </w:pBdr>
      <w:jc w:val="center"/>
    </w:pPr>
    <w:rPr>
      <w:rFonts w:cs="Arial"/>
      <w:vanish/>
      <w:sz w:val="16"/>
      <w:szCs w:val="16"/>
      <w:lang w:val="en-US"/>
    </w:rPr>
  </w:style>
  <w:style w:type="character" w:customStyle="1" w:styleId="ltsep1">
    <w:name w:val="ltsep1"/>
    <w:basedOn w:val="DefaultParagraphFont"/>
    <w:rsid w:val="00D3225C"/>
    <w:rPr>
      <w:rFonts w:ascii="Verdana" w:hAnsi="Verdana" w:hint="default"/>
      <w:color w:val="A9A9A9"/>
      <w:sz w:val="17"/>
      <w:szCs w:val="17"/>
    </w:rPr>
  </w:style>
  <w:style w:type="paragraph" w:styleId="Footer">
    <w:name w:val="footer"/>
    <w:basedOn w:val="Normal"/>
    <w:link w:val="FooterChar"/>
    <w:uiPriority w:val="99"/>
    <w:rsid w:val="00D3225C"/>
    <w:pPr>
      <w:tabs>
        <w:tab w:val="center" w:pos="4320"/>
        <w:tab w:val="right" w:pos="8640"/>
      </w:tabs>
    </w:pPr>
  </w:style>
  <w:style w:type="paragraph" w:customStyle="1" w:styleId="IntroNote">
    <w:name w:val="Intro Note"/>
    <w:basedOn w:val="Normal"/>
    <w:autoRedefine/>
    <w:rsid w:val="0092152B"/>
    <w:pPr>
      <w:framePr w:w="2880" w:h="13790" w:hRule="exact" w:hSpace="187" w:vSpace="1872" w:wrap="around" w:vAnchor="text" w:hAnchor="page" w:x="1283" w:y="4"/>
      <w:spacing w:before="120"/>
      <w:ind w:right="-346"/>
    </w:pPr>
    <w:rPr>
      <w:rFonts w:ascii="Tahoma" w:hAnsi="Tahoma"/>
      <w:bCs/>
      <w:sz w:val="18"/>
      <w:szCs w:val="20"/>
      <w:lang w:val="en-US"/>
    </w:rPr>
  </w:style>
  <w:style w:type="paragraph" w:styleId="NormalWeb">
    <w:name w:val="Normal (Web)"/>
    <w:basedOn w:val="Normal"/>
    <w:uiPriority w:val="99"/>
    <w:rsid w:val="0092152B"/>
    <w:pPr>
      <w:spacing w:before="100" w:beforeAutospacing="1" w:after="100" w:afterAutospacing="1"/>
    </w:pPr>
    <w:rPr>
      <w:rFonts w:ascii="Tahoma" w:hAnsi="Tahoma"/>
      <w:sz w:val="24"/>
      <w:lang w:val="en-US"/>
    </w:rPr>
  </w:style>
  <w:style w:type="paragraph" w:customStyle="1" w:styleId="DocumentTitle">
    <w:name w:val="Document Title"/>
    <w:basedOn w:val="Heading1"/>
    <w:autoRedefine/>
    <w:rsid w:val="00D042AD"/>
    <w:pPr>
      <w:keepNext w:val="0"/>
      <w:tabs>
        <w:tab w:val="left" w:pos="8280"/>
      </w:tabs>
      <w:spacing w:before="0" w:after="0" w:line="80" w:lineRule="atLeast"/>
      <w:ind w:right="-687"/>
    </w:pPr>
    <w:rPr>
      <w:rFonts w:ascii="Arial" w:hAnsi="Arial"/>
      <w:bCs w:val="0"/>
      <w:noProof/>
      <w:color w:val="003366"/>
      <w:kern w:val="0"/>
      <w:sz w:val="40"/>
      <w:szCs w:val="40"/>
      <w:lang w:val="en-US"/>
    </w:rPr>
  </w:style>
  <w:style w:type="paragraph" w:customStyle="1" w:styleId="Heading1Reverse">
    <w:name w:val="Heading 1 Reverse"/>
    <w:basedOn w:val="Heading1"/>
    <w:next w:val="Heading1"/>
    <w:autoRedefine/>
    <w:rsid w:val="00C15C10"/>
    <w:pPr>
      <w:keepNext w:val="0"/>
      <w:framePr w:w="3261" w:h="10805" w:hRule="exact" w:hSpace="187" w:vSpace="1871" w:wrap="around" w:vAnchor="text" w:hAnchor="page" w:x="901" w:y="1"/>
      <w:shd w:val="solid" w:color="auto" w:fill="0C0C0C"/>
      <w:spacing w:after="80" w:line="80" w:lineRule="atLeast"/>
      <w:ind w:right="-144"/>
    </w:pPr>
    <w:rPr>
      <w:rFonts w:ascii="Arial" w:hAnsi="Arial"/>
      <w:bCs w:val="0"/>
      <w:noProof/>
      <w:color w:val="99CC00"/>
      <w:kern w:val="0"/>
      <w:sz w:val="22"/>
      <w:szCs w:val="21"/>
      <w:lang w:val="en-US"/>
    </w:rPr>
  </w:style>
  <w:style w:type="paragraph" w:customStyle="1" w:styleId="IntroBullet">
    <w:name w:val="Intro Bullet"/>
    <w:basedOn w:val="Normal"/>
    <w:autoRedefine/>
    <w:rsid w:val="0092152B"/>
    <w:pPr>
      <w:keepNext/>
      <w:keepLines/>
      <w:framePr w:w="3261" w:h="10805" w:hRule="exact" w:hSpace="187" w:vSpace="1871" w:wrap="around" w:vAnchor="text" w:hAnchor="page" w:x="795" w:y="131"/>
      <w:tabs>
        <w:tab w:val="left" w:pos="360"/>
      </w:tabs>
      <w:spacing w:before="120"/>
    </w:pPr>
    <w:rPr>
      <w:rFonts w:ascii="Tahoma" w:hAnsi="Tahoma" w:cs="Tahoma"/>
      <w:sz w:val="18"/>
      <w:szCs w:val="20"/>
      <w:lang w:val="en-US"/>
    </w:rPr>
  </w:style>
  <w:style w:type="paragraph" w:customStyle="1" w:styleId="Quote1">
    <w:name w:val="Quote1"/>
    <w:basedOn w:val="Normal"/>
    <w:autoRedefine/>
    <w:rsid w:val="0092152B"/>
    <w:pPr>
      <w:framePr w:w="3261" w:h="10805" w:hRule="exact" w:hSpace="187" w:vSpace="1871" w:wrap="around" w:vAnchor="text" w:hAnchor="page" w:x="795" w:y="131"/>
      <w:spacing w:after="120"/>
      <w:ind w:right="-346"/>
    </w:pPr>
    <w:rPr>
      <w:rFonts w:ascii="Agency FB" w:hAnsi="Agency FB" w:cs="Arial"/>
      <w:b/>
      <w:bCs/>
      <w:i/>
      <w:sz w:val="36"/>
      <w:szCs w:val="36"/>
      <w:lang w:val="en-US"/>
    </w:rPr>
  </w:style>
  <w:style w:type="paragraph" w:customStyle="1" w:styleId="M2Heading1Char">
    <w:name w:val="M2 Heading 1 Char"/>
    <w:basedOn w:val="Heading1"/>
    <w:link w:val="M2Heading1CharChar"/>
    <w:rsid w:val="0092152B"/>
    <w:pPr>
      <w:spacing w:before="0" w:after="0"/>
    </w:pPr>
    <w:rPr>
      <w:rFonts w:ascii="DIN-Bold" w:hAnsi="DIN-Bold" w:cs="Times New Roman"/>
      <w:bCs w:val="0"/>
      <w:color w:val="330674"/>
      <w:kern w:val="0"/>
      <w:sz w:val="32"/>
      <w:szCs w:val="20"/>
      <w:lang w:val="en-US"/>
    </w:rPr>
  </w:style>
  <w:style w:type="paragraph" w:customStyle="1" w:styleId="M2ParagraphCharChar">
    <w:name w:val="M2 Paragraph Char Char"/>
    <w:basedOn w:val="Normal"/>
    <w:link w:val="M2ParagraphCharCharChar"/>
    <w:rsid w:val="0092152B"/>
    <w:rPr>
      <w:rFonts w:ascii="DIN-Regular" w:hAnsi="DIN-Regular"/>
      <w:color w:val="330674"/>
      <w:szCs w:val="20"/>
      <w:lang w:val="en-US"/>
    </w:rPr>
  </w:style>
  <w:style w:type="character" w:customStyle="1" w:styleId="M2Heading1CharChar">
    <w:name w:val="M2 Heading 1 Char Char"/>
    <w:basedOn w:val="DefaultParagraphFont"/>
    <w:link w:val="M2Heading1Char"/>
    <w:rsid w:val="0092152B"/>
    <w:rPr>
      <w:rFonts w:ascii="DIN-Bold" w:hAnsi="DIN-Bold"/>
      <w:b/>
      <w:color w:val="330674"/>
      <w:sz w:val="32"/>
      <w:lang w:val="en-US" w:eastAsia="en-US" w:bidi="ar-SA"/>
    </w:rPr>
  </w:style>
  <w:style w:type="character" w:customStyle="1" w:styleId="M2ParagraphCharCharChar">
    <w:name w:val="M2 Paragraph Char Char Char"/>
    <w:basedOn w:val="DefaultParagraphFont"/>
    <w:link w:val="M2ParagraphCharChar"/>
    <w:rsid w:val="0092152B"/>
    <w:rPr>
      <w:rFonts w:ascii="DIN-Regular" w:hAnsi="DIN-Regular"/>
      <w:color w:val="330674"/>
      <w:lang w:val="en-US" w:eastAsia="en-US" w:bidi="ar-SA"/>
    </w:rPr>
  </w:style>
  <w:style w:type="paragraph" w:customStyle="1" w:styleId="M2Heading2Green">
    <w:name w:val="M2 Heading 2 Green"/>
    <w:basedOn w:val="Normal"/>
    <w:rsid w:val="0092152B"/>
    <w:pPr>
      <w:spacing w:before="120"/>
    </w:pPr>
    <w:rPr>
      <w:rFonts w:ascii="DIN-Medium" w:hAnsi="DIN-Medium"/>
      <w:color w:val="99CC00"/>
      <w:sz w:val="28"/>
      <w:szCs w:val="28"/>
      <w:lang w:val="en-US"/>
    </w:rPr>
  </w:style>
  <w:style w:type="paragraph" w:customStyle="1" w:styleId="pLessonDetail">
    <w:name w:val="p_LessonDetail"/>
    <w:rsid w:val="0092152B"/>
    <w:pPr>
      <w:ind w:left="1080"/>
    </w:pPr>
    <w:rPr>
      <w:rFonts w:ascii="Arial" w:eastAsia="Times New Roman" w:hAnsi="Arial"/>
      <w:sz w:val="14"/>
    </w:rPr>
  </w:style>
  <w:style w:type="paragraph" w:customStyle="1" w:styleId="M2BulletBody">
    <w:name w:val="M2 Bullet Body"/>
    <w:basedOn w:val="M2ParagraphCharChar"/>
    <w:rsid w:val="0092152B"/>
    <w:pPr>
      <w:numPr>
        <w:numId w:val="1"/>
      </w:numPr>
      <w:tabs>
        <w:tab w:val="clear" w:pos="-1800"/>
        <w:tab w:val="num" w:pos="360"/>
      </w:tabs>
      <w:ind w:left="0" w:firstLine="0"/>
    </w:pPr>
  </w:style>
  <w:style w:type="paragraph" w:customStyle="1" w:styleId="pHeading1">
    <w:name w:val="p_Heading1"/>
    <w:rsid w:val="0092152B"/>
    <w:pPr>
      <w:spacing w:before="80"/>
    </w:pPr>
    <w:rPr>
      <w:rFonts w:ascii="Arial" w:eastAsia="Times New Roman" w:hAnsi="Arial"/>
      <w:b/>
      <w:noProof/>
      <w:sz w:val="22"/>
    </w:rPr>
  </w:style>
  <w:style w:type="paragraph" w:customStyle="1" w:styleId="pCourseTitleHeading">
    <w:name w:val="p_Course Title Heading"/>
    <w:rsid w:val="0092152B"/>
    <w:pPr>
      <w:tabs>
        <w:tab w:val="right" w:pos="11151"/>
      </w:tabs>
    </w:pPr>
    <w:rPr>
      <w:rFonts w:ascii="Verdana" w:eastAsia="Times New Roman" w:hAnsi="Verdana"/>
      <w:b/>
      <w:sz w:val="24"/>
    </w:rPr>
  </w:style>
  <w:style w:type="paragraph" w:customStyle="1" w:styleId="NormalArialNarrow">
    <w:name w:val="Normal + Arial Narrow"/>
    <w:aliases w:val="12 pt,Bold"/>
    <w:basedOn w:val="Header"/>
    <w:rsid w:val="000E48D5"/>
    <w:pPr>
      <w:spacing w:before="80" w:after="80"/>
    </w:pPr>
    <w:rPr>
      <w:b/>
      <w:sz w:val="20"/>
      <w:szCs w:val="20"/>
    </w:rPr>
  </w:style>
  <w:style w:type="paragraph" w:customStyle="1" w:styleId="Bulleted">
    <w:name w:val="Bulleted"/>
    <w:aliases w:val="Wingdings (symbol),Left:  0 cm,Hanging:  0.63 cm"/>
    <w:basedOn w:val="pCourseTitleHeading"/>
    <w:rsid w:val="00EE351D"/>
    <w:pPr>
      <w:spacing w:before="80" w:after="80"/>
    </w:pPr>
    <w:rPr>
      <w:rFonts w:ascii="Agency FB" w:hAnsi="Agency FB"/>
      <w:color w:val="000000"/>
      <w:u w:val="single"/>
    </w:rPr>
  </w:style>
  <w:style w:type="character" w:customStyle="1" w:styleId="cCourseName">
    <w:name w:val="c_CourseName"/>
    <w:rsid w:val="004D4DC5"/>
  </w:style>
  <w:style w:type="paragraph" w:customStyle="1" w:styleId="M2Paragraph">
    <w:name w:val="M2 Paragraph"/>
    <w:basedOn w:val="Normal"/>
    <w:link w:val="M2ParagraphChar"/>
    <w:rsid w:val="002C6999"/>
    <w:rPr>
      <w:rFonts w:ascii="DIN-Regular" w:hAnsi="DIN-Regular"/>
      <w:color w:val="330674"/>
      <w:lang w:val="en-US"/>
    </w:rPr>
  </w:style>
  <w:style w:type="character" w:customStyle="1" w:styleId="headingthree1">
    <w:name w:val="headingthree1"/>
    <w:basedOn w:val="DefaultParagraphFont"/>
    <w:rsid w:val="00644F76"/>
    <w:rPr>
      <w:rFonts w:ascii="Arial" w:hAnsi="Arial" w:cs="Arial" w:hint="default"/>
      <w:b/>
      <w:bCs/>
      <w:i w:val="0"/>
      <w:iCs w:val="0"/>
      <w:color w:val="8BB900"/>
      <w:sz w:val="20"/>
      <w:szCs w:val="20"/>
    </w:rPr>
  </w:style>
  <w:style w:type="paragraph" w:customStyle="1" w:styleId="Level1">
    <w:name w:val="Level 1"/>
    <w:basedOn w:val="Normal"/>
    <w:rsid w:val="004F14A7"/>
    <w:pPr>
      <w:widowControl w:val="0"/>
      <w:numPr>
        <w:numId w:val="2"/>
      </w:numPr>
      <w:autoSpaceDE w:val="0"/>
      <w:autoSpaceDN w:val="0"/>
      <w:adjustRightInd w:val="0"/>
      <w:outlineLvl w:val="0"/>
    </w:pPr>
    <w:rPr>
      <w:sz w:val="24"/>
      <w:lang w:val="en-US"/>
    </w:rPr>
  </w:style>
  <w:style w:type="character" w:styleId="PageNumber">
    <w:name w:val="page number"/>
    <w:basedOn w:val="DefaultParagraphFont"/>
    <w:unhideWhenUsed/>
    <w:rsid w:val="00241F11"/>
    <w:rPr>
      <w:rFonts w:eastAsia="Times New Roman" w:cs="Times New Roman"/>
      <w:bCs w:val="0"/>
      <w:iCs w:val="0"/>
      <w:szCs w:val="22"/>
      <w:lang w:val="en-US"/>
    </w:rPr>
  </w:style>
  <w:style w:type="character" w:customStyle="1" w:styleId="body1">
    <w:name w:val="body1"/>
    <w:basedOn w:val="DefaultParagraphFont"/>
    <w:rsid w:val="00FB0F26"/>
    <w:rPr>
      <w:rFonts w:ascii="Arial" w:hAnsi="Arial" w:cs="Arial" w:hint="default"/>
      <w:color w:val="003366"/>
      <w:sz w:val="18"/>
      <w:szCs w:val="18"/>
    </w:rPr>
  </w:style>
  <w:style w:type="paragraph" w:customStyle="1" w:styleId="CM9">
    <w:name w:val="CM9"/>
    <w:basedOn w:val="Normal"/>
    <w:next w:val="Normal"/>
    <w:uiPriority w:val="99"/>
    <w:rsid w:val="006D5803"/>
    <w:pPr>
      <w:widowControl w:val="0"/>
      <w:autoSpaceDE w:val="0"/>
      <w:autoSpaceDN w:val="0"/>
      <w:adjustRightInd w:val="0"/>
      <w:spacing w:after="175"/>
    </w:pPr>
    <w:rPr>
      <w:rFonts w:ascii="Gen" w:hAnsi="Gen" w:cs="Cordia New"/>
      <w:sz w:val="24"/>
      <w:lang w:val="en-US" w:bidi="th-TH"/>
    </w:rPr>
  </w:style>
  <w:style w:type="paragraph" w:customStyle="1" w:styleId="CM2">
    <w:name w:val="CM2"/>
    <w:basedOn w:val="Normal"/>
    <w:next w:val="Normal"/>
    <w:uiPriority w:val="99"/>
    <w:rsid w:val="006D5803"/>
    <w:pPr>
      <w:widowControl w:val="0"/>
      <w:autoSpaceDE w:val="0"/>
      <w:autoSpaceDN w:val="0"/>
      <w:adjustRightInd w:val="0"/>
      <w:spacing w:line="183" w:lineRule="atLeast"/>
    </w:pPr>
    <w:rPr>
      <w:rFonts w:ascii="Gen" w:hAnsi="Gen" w:cs="Cordia New"/>
      <w:sz w:val="24"/>
      <w:lang w:val="en-US" w:bidi="th-TH"/>
    </w:rPr>
  </w:style>
  <w:style w:type="character" w:customStyle="1" w:styleId="M2ParagraphChar">
    <w:name w:val="M2 Paragraph Char"/>
    <w:basedOn w:val="DefaultParagraphFont"/>
    <w:link w:val="M2Paragraph"/>
    <w:rsid w:val="0009080A"/>
    <w:rPr>
      <w:rFonts w:ascii="DIN-Regular" w:eastAsia="Times New Roman" w:hAnsi="DIN-Regular"/>
      <w:color w:val="330674"/>
      <w:szCs w:val="24"/>
    </w:rPr>
  </w:style>
  <w:style w:type="character" w:customStyle="1" w:styleId="Heading5Char">
    <w:name w:val="Heading 5 Char"/>
    <w:basedOn w:val="DefaultParagraphFont"/>
    <w:link w:val="Heading5"/>
    <w:rsid w:val="00386E71"/>
    <w:rPr>
      <w:rFonts w:ascii="Cambria" w:eastAsia="Times New Roman" w:hAnsi="Cambria" w:cs="Times New Roman"/>
      <w:color w:val="243F60"/>
      <w:sz w:val="24"/>
      <w:szCs w:val="24"/>
    </w:rPr>
  </w:style>
  <w:style w:type="character" w:customStyle="1" w:styleId="Heading6Char">
    <w:name w:val="Heading 6 Char"/>
    <w:basedOn w:val="DefaultParagraphFont"/>
    <w:link w:val="Heading6"/>
    <w:rsid w:val="00386E71"/>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386E71"/>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386E71"/>
    <w:rPr>
      <w:rFonts w:ascii="Cambria" w:eastAsia="Times New Roman" w:hAnsi="Cambria" w:cs="Times New Roman"/>
      <w:color w:val="404040"/>
    </w:rPr>
  </w:style>
  <w:style w:type="character" w:customStyle="1" w:styleId="Heading9Char">
    <w:name w:val="Heading 9 Char"/>
    <w:basedOn w:val="DefaultParagraphFont"/>
    <w:link w:val="Heading9"/>
    <w:rsid w:val="00386E71"/>
    <w:rPr>
      <w:rFonts w:ascii="Cambria" w:eastAsia="Times New Roman" w:hAnsi="Cambria" w:cs="Times New Roman"/>
      <w:i/>
      <w:iCs/>
      <w:color w:val="404040"/>
    </w:rPr>
  </w:style>
  <w:style w:type="character" w:customStyle="1" w:styleId="Heading1Char">
    <w:name w:val="Heading 1 Char"/>
    <w:basedOn w:val="DefaultParagraphFont"/>
    <w:link w:val="Heading1"/>
    <w:rsid w:val="00386E71"/>
    <w:rPr>
      <w:rFonts w:ascii="Arial Narrow" w:eastAsia="Times New Roman" w:hAnsi="Arial Narrow" w:cs="Arial"/>
      <w:b/>
      <w:bCs/>
      <w:kern w:val="32"/>
      <w:sz w:val="36"/>
      <w:szCs w:val="32"/>
      <w:lang w:val="en-GB"/>
    </w:rPr>
  </w:style>
  <w:style w:type="character" w:customStyle="1" w:styleId="Heading2Char">
    <w:name w:val="Heading 2 Char"/>
    <w:basedOn w:val="DefaultParagraphFont"/>
    <w:link w:val="Heading2"/>
    <w:rsid w:val="00386E71"/>
    <w:rPr>
      <w:rFonts w:ascii="Arial Narrow" w:eastAsia="Times New Roman" w:hAnsi="Arial Narrow" w:cs="Arial"/>
      <w:b/>
      <w:bCs/>
      <w:iCs/>
      <w:sz w:val="32"/>
      <w:szCs w:val="28"/>
      <w:lang w:val="en-GB"/>
    </w:rPr>
  </w:style>
  <w:style w:type="character" w:customStyle="1" w:styleId="Heading3Char">
    <w:name w:val="Heading 3 Char"/>
    <w:basedOn w:val="DefaultParagraphFont"/>
    <w:link w:val="Heading3"/>
    <w:rsid w:val="00386E71"/>
    <w:rPr>
      <w:rFonts w:ascii="Arial Narrow" w:eastAsia="Times New Roman" w:hAnsi="Arial Narrow" w:cs="Arial"/>
      <w:b/>
      <w:bCs/>
      <w:sz w:val="28"/>
      <w:szCs w:val="26"/>
      <w:lang w:val="en-GB"/>
    </w:rPr>
  </w:style>
  <w:style w:type="character" w:customStyle="1" w:styleId="HeaderChar">
    <w:name w:val="Header Char"/>
    <w:basedOn w:val="DefaultParagraphFont"/>
    <w:link w:val="Header"/>
    <w:uiPriority w:val="99"/>
    <w:rsid w:val="00386E71"/>
    <w:rPr>
      <w:rFonts w:ascii="Arial" w:eastAsia="Times New Roman" w:hAnsi="Arial"/>
      <w:sz w:val="16"/>
      <w:szCs w:val="24"/>
      <w:lang w:val="en-GB"/>
    </w:rPr>
  </w:style>
  <w:style w:type="character" w:customStyle="1" w:styleId="FooterChar">
    <w:name w:val="Footer Char"/>
    <w:basedOn w:val="DefaultParagraphFont"/>
    <w:link w:val="Footer"/>
    <w:uiPriority w:val="99"/>
    <w:rsid w:val="00386E71"/>
    <w:rPr>
      <w:rFonts w:ascii="Arial" w:eastAsia="Times New Roman" w:hAnsi="Arial"/>
      <w:szCs w:val="24"/>
      <w:lang w:val="en-GB"/>
    </w:rPr>
  </w:style>
  <w:style w:type="paragraph" w:styleId="ListParagraph">
    <w:name w:val="List Paragraph"/>
    <w:basedOn w:val="Normal"/>
    <w:rsid w:val="00386E71"/>
    <w:pPr>
      <w:ind w:left="720"/>
      <w:contextualSpacing/>
    </w:pPr>
    <w:rPr>
      <w:rFonts w:ascii="Calibri" w:eastAsia="Calibri" w:hAnsi="Calibri"/>
      <w:sz w:val="24"/>
      <w:lang w:val="en-US"/>
    </w:rPr>
  </w:style>
  <w:style w:type="character" w:styleId="FollowedHyperlink">
    <w:name w:val="FollowedHyperlink"/>
    <w:basedOn w:val="DefaultParagraphFont"/>
    <w:uiPriority w:val="99"/>
    <w:rsid w:val="00386E71"/>
    <w:rPr>
      <w:color w:val="000000"/>
      <w:u w:val="single"/>
    </w:rPr>
  </w:style>
  <w:style w:type="character" w:customStyle="1" w:styleId="BalloonTextChar">
    <w:name w:val="Balloon Text Char"/>
    <w:basedOn w:val="DefaultParagraphFont"/>
    <w:link w:val="BalloonText"/>
    <w:rsid w:val="00386E71"/>
    <w:rPr>
      <w:rFonts w:ascii="Tahoma" w:eastAsia="Times New Roman" w:hAnsi="Tahoma" w:cs="Tahoma"/>
      <w:sz w:val="16"/>
      <w:szCs w:val="16"/>
      <w:lang w:val="en-GB"/>
    </w:rPr>
  </w:style>
  <w:style w:type="character" w:customStyle="1" w:styleId="Heading4Char">
    <w:name w:val="Heading 4 Char"/>
    <w:basedOn w:val="DefaultParagraphFont"/>
    <w:link w:val="Heading4"/>
    <w:rsid w:val="00386E71"/>
    <w:rPr>
      <w:rFonts w:ascii="Arial Narrow" w:eastAsia="Times New Roman" w:hAnsi="Arial Narrow"/>
      <w:b/>
      <w:bCs/>
      <w:sz w:val="24"/>
      <w:szCs w:val="28"/>
      <w:lang w:val="en-GB"/>
    </w:rPr>
  </w:style>
  <w:style w:type="paragraph" w:styleId="TOCHeading">
    <w:name w:val="TOC Heading"/>
    <w:basedOn w:val="Heading1"/>
    <w:next w:val="Normal"/>
    <w:uiPriority w:val="39"/>
    <w:unhideWhenUsed/>
    <w:qFormat/>
    <w:rsid w:val="00386E71"/>
    <w:pPr>
      <w:keepLines/>
      <w:spacing w:before="480" w:after="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rsid w:val="00386E71"/>
    <w:pPr>
      <w:spacing w:after="100"/>
    </w:pPr>
    <w:rPr>
      <w:rFonts w:ascii="Calibri" w:eastAsia="Calibri" w:hAnsi="Calibri"/>
      <w:sz w:val="24"/>
      <w:lang w:val="en-US"/>
    </w:rPr>
  </w:style>
  <w:style w:type="paragraph" w:styleId="TOC2">
    <w:name w:val="toc 2"/>
    <w:basedOn w:val="Normal"/>
    <w:next w:val="Normal"/>
    <w:autoRedefine/>
    <w:uiPriority w:val="39"/>
    <w:rsid w:val="00386E71"/>
    <w:pPr>
      <w:spacing w:after="100"/>
      <w:ind w:left="240"/>
    </w:pPr>
    <w:rPr>
      <w:rFonts w:ascii="Calibri" w:eastAsia="Calibri" w:hAnsi="Calibri"/>
      <w:sz w:val="24"/>
      <w:lang w:val="en-US"/>
    </w:rPr>
  </w:style>
  <w:style w:type="paragraph" w:styleId="TOC3">
    <w:name w:val="toc 3"/>
    <w:basedOn w:val="Normal"/>
    <w:next w:val="Normal"/>
    <w:autoRedefine/>
    <w:uiPriority w:val="39"/>
    <w:rsid w:val="00386E71"/>
    <w:pPr>
      <w:spacing w:after="100"/>
      <w:ind w:left="480"/>
    </w:pPr>
    <w:rPr>
      <w:rFonts w:ascii="Calibri" w:eastAsia="Calibri" w:hAnsi="Calibri"/>
      <w:sz w:val="24"/>
      <w:lang w:val="en-US"/>
    </w:rPr>
  </w:style>
  <w:style w:type="paragraph" w:styleId="TOC4">
    <w:name w:val="toc 4"/>
    <w:basedOn w:val="Normal"/>
    <w:next w:val="Normal"/>
    <w:autoRedefine/>
    <w:uiPriority w:val="39"/>
    <w:unhideWhenUsed/>
    <w:rsid w:val="00386E71"/>
    <w:pPr>
      <w:spacing w:after="100" w:line="276" w:lineRule="auto"/>
      <w:ind w:left="660"/>
    </w:pPr>
    <w:rPr>
      <w:rFonts w:ascii="Calibri" w:hAnsi="Calibri"/>
      <w:sz w:val="22"/>
      <w:szCs w:val="22"/>
      <w:lang w:val="en-US"/>
    </w:rPr>
  </w:style>
  <w:style w:type="paragraph" w:styleId="TOC5">
    <w:name w:val="toc 5"/>
    <w:basedOn w:val="Normal"/>
    <w:next w:val="Normal"/>
    <w:autoRedefine/>
    <w:uiPriority w:val="39"/>
    <w:unhideWhenUsed/>
    <w:rsid w:val="00386E71"/>
    <w:pPr>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386E71"/>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386E71"/>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386E71"/>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386E71"/>
    <w:pPr>
      <w:spacing w:after="100" w:line="276" w:lineRule="auto"/>
      <w:ind w:left="1760"/>
    </w:pPr>
    <w:rPr>
      <w:rFonts w:ascii="Calibri" w:hAnsi="Calibri"/>
      <w:sz w:val="22"/>
      <w:szCs w:val="22"/>
      <w:lang w:val="en-US"/>
    </w:rPr>
  </w:style>
  <w:style w:type="paragraph" w:customStyle="1" w:styleId="body">
    <w:name w:val="body"/>
    <w:basedOn w:val="Normal"/>
    <w:rsid w:val="00643A5F"/>
    <w:pPr>
      <w:spacing w:before="100" w:beforeAutospacing="1" w:after="100" w:afterAutospacing="1"/>
    </w:pPr>
    <w:rPr>
      <w:rFonts w:cs="Arial"/>
      <w:color w:val="003366"/>
      <w:sz w:val="18"/>
      <w:szCs w:val="18"/>
      <w:lang w:val="en-US"/>
    </w:rPr>
  </w:style>
  <w:style w:type="character" w:customStyle="1" w:styleId="apple-style-span">
    <w:name w:val="apple-style-span"/>
    <w:basedOn w:val="DefaultParagraphFont"/>
    <w:rsid w:val="003E4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815913">
      <w:bodyDiv w:val="1"/>
      <w:marLeft w:val="0"/>
      <w:marRight w:val="0"/>
      <w:marTop w:val="0"/>
      <w:marBottom w:val="0"/>
      <w:divBdr>
        <w:top w:val="none" w:sz="0" w:space="0" w:color="auto"/>
        <w:left w:val="none" w:sz="0" w:space="0" w:color="auto"/>
        <w:bottom w:val="none" w:sz="0" w:space="0" w:color="auto"/>
        <w:right w:val="none" w:sz="0" w:space="0" w:color="auto"/>
      </w:divBdr>
    </w:div>
    <w:div w:id="2047752347">
      <w:bodyDiv w:val="1"/>
      <w:marLeft w:val="0"/>
      <w:marRight w:val="0"/>
      <w:marTop w:val="0"/>
      <w:marBottom w:val="0"/>
      <w:divBdr>
        <w:top w:val="none" w:sz="0" w:space="0" w:color="auto"/>
        <w:left w:val="none" w:sz="0" w:space="0" w:color="auto"/>
        <w:bottom w:val="none" w:sz="0" w:space="0" w:color="auto"/>
        <w:right w:val="none" w:sz="0" w:space="0" w:color="auto"/>
      </w:divBdr>
      <w:divsChild>
        <w:div w:id="8872396">
          <w:marLeft w:val="0"/>
          <w:marRight w:val="0"/>
          <w:marTop w:val="0"/>
          <w:marBottom w:val="300"/>
          <w:divBdr>
            <w:top w:val="single" w:sz="2" w:space="0" w:color="999999"/>
            <w:left w:val="single" w:sz="2" w:space="0" w:color="999999"/>
            <w:bottom w:val="single" w:sz="2" w:space="0" w:color="999999"/>
            <w:right w:val="single" w:sz="6" w:space="0" w:color="999999"/>
          </w:divBdr>
        </w:div>
        <w:div w:id="439839855">
          <w:marLeft w:val="0"/>
          <w:marRight w:val="0"/>
          <w:marTop w:val="0"/>
          <w:marBottom w:val="0"/>
          <w:divBdr>
            <w:top w:val="single" w:sz="2" w:space="2" w:color="999999"/>
            <w:left w:val="single" w:sz="2" w:space="0" w:color="999999"/>
            <w:bottom w:val="single" w:sz="2" w:space="0" w:color="999999"/>
            <w:right w:val="single" w:sz="6" w:space="0" w:color="999999"/>
          </w:divBdr>
          <w:divsChild>
            <w:div w:id="1239444168">
              <w:marLeft w:val="0"/>
              <w:marRight w:val="0"/>
              <w:marTop w:val="0"/>
              <w:marBottom w:val="0"/>
              <w:divBdr>
                <w:top w:val="none" w:sz="0" w:space="0" w:color="auto"/>
                <w:left w:val="none" w:sz="0" w:space="0" w:color="auto"/>
                <w:bottom w:val="none" w:sz="0" w:space="0" w:color="auto"/>
                <w:right w:val="none" w:sz="0" w:space="0" w:color="auto"/>
              </w:divBdr>
              <w:divsChild>
                <w:div w:id="409810946">
                  <w:marLeft w:val="30"/>
                  <w:marRight w:val="30"/>
                  <w:marTop w:val="0"/>
                  <w:marBottom w:val="0"/>
                  <w:divBdr>
                    <w:top w:val="single" w:sz="6" w:space="1" w:color="F1F1F1"/>
                    <w:left w:val="single" w:sz="6" w:space="5" w:color="F1F1F1"/>
                    <w:bottom w:val="single" w:sz="6" w:space="2" w:color="F1F1F1"/>
                    <w:right w:val="single" w:sz="6" w:space="11" w:color="F1F1F1"/>
                  </w:divBdr>
                </w:div>
                <w:div w:id="727193778">
                  <w:marLeft w:val="30"/>
                  <w:marRight w:val="30"/>
                  <w:marTop w:val="0"/>
                  <w:marBottom w:val="0"/>
                  <w:divBdr>
                    <w:top w:val="single" w:sz="6" w:space="1" w:color="F1F1F1"/>
                    <w:left w:val="single" w:sz="6" w:space="5" w:color="F1F1F1"/>
                    <w:bottom w:val="single" w:sz="6" w:space="2" w:color="F1F1F1"/>
                    <w:right w:val="single" w:sz="6" w:space="11" w:color="F1F1F1"/>
                  </w:divBdr>
                </w:div>
                <w:div w:id="922185144">
                  <w:marLeft w:val="30"/>
                  <w:marRight w:val="30"/>
                  <w:marTop w:val="0"/>
                  <w:marBottom w:val="0"/>
                  <w:divBdr>
                    <w:top w:val="single" w:sz="6" w:space="1" w:color="F1F1F1"/>
                    <w:left w:val="single" w:sz="6" w:space="5" w:color="F1F1F1"/>
                    <w:bottom w:val="single" w:sz="6" w:space="2" w:color="F1F1F1"/>
                    <w:right w:val="single" w:sz="6" w:space="11" w:color="F1F1F1"/>
                  </w:divBdr>
                </w:div>
                <w:div w:id="1019312618">
                  <w:marLeft w:val="30"/>
                  <w:marRight w:val="30"/>
                  <w:marTop w:val="0"/>
                  <w:marBottom w:val="0"/>
                  <w:divBdr>
                    <w:top w:val="single" w:sz="6" w:space="1" w:color="F1F1F1"/>
                    <w:left w:val="single" w:sz="6" w:space="5" w:color="F1F1F1"/>
                    <w:bottom w:val="single" w:sz="6" w:space="2" w:color="F1F1F1"/>
                    <w:right w:val="single" w:sz="6" w:space="11" w:color="F1F1F1"/>
                  </w:divBdr>
                </w:div>
                <w:div w:id="1062871337">
                  <w:marLeft w:val="30"/>
                  <w:marRight w:val="30"/>
                  <w:marTop w:val="0"/>
                  <w:marBottom w:val="0"/>
                  <w:divBdr>
                    <w:top w:val="single" w:sz="6" w:space="1" w:color="F1F1F1"/>
                    <w:left w:val="single" w:sz="6" w:space="5" w:color="F1F1F1"/>
                    <w:bottom w:val="single" w:sz="6" w:space="2" w:color="F1F1F1"/>
                    <w:right w:val="single" w:sz="6" w:space="11" w:color="F1F1F1"/>
                  </w:divBdr>
                </w:div>
                <w:div w:id="1528909368">
                  <w:marLeft w:val="30"/>
                  <w:marRight w:val="30"/>
                  <w:marTop w:val="0"/>
                  <w:marBottom w:val="0"/>
                  <w:divBdr>
                    <w:top w:val="single" w:sz="6" w:space="1" w:color="F1F1F1"/>
                    <w:left w:val="single" w:sz="6" w:space="5" w:color="F1F1F1"/>
                    <w:bottom w:val="single" w:sz="6" w:space="2" w:color="F1F1F1"/>
                    <w:right w:val="single" w:sz="6" w:space="11" w:color="F1F1F1"/>
                  </w:divBdr>
                </w:div>
                <w:div w:id="1964263507">
                  <w:marLeft w:val="30"/>
                  <w:marRight w:val="30"/>
                  <w:marTop w:val="0"/>
                  <w:marBottom w:val="0"/>
                  <w:divBdr>
                    <w:top w:val="single" w:sz="6" w:space="1" w:color="F1F1F1"/>
                    <w:left w:val="single" w:sz="6" w:space="5" w:color="F1F1F1"/>
                    <w:bottom w:val="single" w:sz="6" w:space="2" w:color="F1F1F1"/>
                    <w:right w:val="single" w:sz="6" w:space="11" w:color="F1F1F1"/>
                  </w:divBdr>
                </w:div>
                <w:div w:id="2042321236">
                  <w:marLeft w:val="30"/>
                  <w:marRight w:val="30"/>
                  <w:marTop w:val="0"/>
                  <w:marBottom w:val="0"/>
                  <w:divBdr>
                    <w:top w:val="single" w:sz="6" w:space="1" w:color="999999"/>
                    <w:left w:val="single" w:sz="6" w:space="5" w:color="999999"/>
                    <w:bottom w:val="single" w:sz="6" w:space="2" w:color="999999"/>
                    <w:right w:val="single" w:sz="6" w:space="11" w:color="999999"/>
                  </w:divBdr>
                </w:div>
              </w:divsChild>
            </w:div>
          </w:divsChild>
        </w:div>
        <w:div w:id="470561458">
          <w:marLeft w:val="0"/>
          <w:marRight w:val="0"/>
          <w:marTop w:val="0"/>
          <w:marBottom w:val="0"/>
          <w:divBdr>
            <w:top w:val="none" w:sz="0" w:space="0" w:color="auto"/>
            <w:left w:val="none" w:sz="0" w:space="0" w:color="auto"/>
            <w:bottom w:val="none" w:sz="0" w:space="0" w:color="auto"/>
            <w:right w:val="none" w:sz="0" w:space="0" w:color="auto"/>
          </w:divBdr>
          <w:divsChild>
            <w:div w:id="1181048755">
              <w:marLeft w:val="0"/>
              <w:marRight w:val="0"/>
              <w:marTop w:val="0"/>
              <w:marBottom w:val="0"/>
              <w:divBdr>
                <w:top w:val="none" w:sz="0" w:space="0" w:color="auto"/>
                <w:left w:val="none" w:sz="0" w:space="0" w:color="auto"/>
                <w:bottom w:val="none" w:sz="0" w:space="0" w:color="auto"/>
                <w:right w:val="none" w:sz="0" w:space="0" w:color="auto"/>
              </w:divBdr>
            </w:div>
            <w:div w:id="1739860101">
              <w:marLeft w:val="0"/>
              <w:marRight w:val="0"/>
              <w:marTop w:val="0"/>
              <w:marBottom w:val="0"/>
              <w:divBdr>
                <w:top w:val="single" w:sz="6" w:space="2" w:color="999999"/>
                <w:left w:val="none" w:sz="0" w:space="0" w:color="auto"/>
                <w:bottom w:val="single" w:sz="6" w:space="1" w:color="999999"/>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D62F3-D469-4C52-B852-4B3B075DA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2005-10-26T17:04:00Z</cp:lastPrinted>
  <dcterms:created xsi:type="dcterms:W3CDTF">2017-02-14T18:46:00Z</dcterms:created>
  <dcterms:modified xsi:type="dcterms:W3CDTF">2017-02-14T20:23:00Z</dcterms:modified>
</cp:coreProperties>
</file>