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DED17" w14:textId="076EDAF6" w:rsidR="00160EB5" w:rsidRDefault="00160EB5" w:rsidP="00160EB5">
      <w:pPr>
        <w:shd w:val="clear" w:color="auto" w:fill="FFFFFF"/>
        <w:spacing w:before="75" w:after="150" w:line="420" w:lineRule="atLeast"/>
        <w:textAlignment w:val="baseline"/>
        <w:outlineLvl w:val="0"/>
        <w:rPr>
          <w:rFonts w:eastAsia="Times New Roman" w:cstheme="minorHAnsi"/>
          <w:b/>
          <w:bCs/>
          <w:kern w:val="36"/>
          <w:sz w:val="32"/>
          <w:szCs w:val="32"/>
        </w:rPr>
      </w:pPr>
      <w:bookmarkStart w:id="0" w:name="_GoBack"/>
      <w:r w:rsidRPr="00160EB5">
        <w:rPr>
          <w:rFonts w:eastAsia="Times New Roman" w:cstheme="minorHAnsi"/>
          <w:b/>
          <w:bCs/>
          <w:kern w:val="36"/>
          <w:sz w:val="32"/>
          <w:szCs w:val="32"/>
        </w:rPr>
        <w:t>CompTIA Penetration Tester+ (</w:t>
      </w:r>
      <w:proofErr w:type="spellStart"/>
      <w:r w:rsidRPr="00160EB5">
        <w:rPr>
          <w:rFonts w:eastAsia="Times New Roman" w:cstheme="minorHAnsi"/>
          <w:b/>
          <w:bCs/>
          <w:kern w:val="36"/>
          <w:sz w:val="32"/>
          <w:szCs w:val="32"/>
        </w:rPr>
        <w:t>PenTest</w:t>
      </w:r>
      <w:proofErr w:type="spellEnd"/>
      <w:r w:rsidRPr="00160EB5">
        <w:rPr>
          <w:rFonts w:eastAsia="Times New Roman" w:cstheme="minorHAnsi"/>
          <w:b/>
          <w:bCs/>
          <w:kern w:val="36"/>
          <w:sz w:val="32"/>
          <w:szCs w:val="32"/>
        </w:rPr>
        <w:t>+) Certification</w:t>
      </w:r>
    </w:p>
    <w:bookmarkEnd w:id="0"/>
    <w:p w14:paraId="42D2D653" w14:textId="503CEAA6" w:rsidR="006E4B9B" w:rsidRPr="00160EB5" w:rsidRDefault="006E4B9B" w:rsidP="00160EB5">
      <w:pPr>
        <w:shd w:val="clear" w:color="auto" w:fill="FFFFFF"/>
        <w:spacing w:before="75" w:after="150" w:line="420" w:lineRule="atLeast"/>
        <w:textAlignment w:val="baseline"/>
        <w:outlineLvl w:val="0"/>
        <w:rPr>
          <w:rFonts w:eastAsia="Times New Roman" w:cstheme="minorHAnsi"/>
          <w:b/>
          <w:bCs/>
          <w:kern w:val="36"/>
          <w:sz w:val="24"/>
          <w:szCs w:val="24"/>
        </w:rPr>
      </w:pPr>
      <w:r w:rsidRPr="006E4B9B">
        <w:rPr>
          <w:rFonts w:eastAsia="Times New Roman" w:cstheme="minorHAnsi"/>
          <w:b/>
          <w:bCs/>
          <w:kern w:val="36"/>
          <w:sz w:val="24"/>
          <w:szCs w:val="24"/>
        </w:rPr>
        <w:t>5 Day</w:t>
      </w:r>
    </w:p>
    <w:p w14:paraId="346D4AAC" w14:textId="77777777" w:rsidR="00160EB5" w:rsidRPr="00160EB5" w:rsidRDefault="00160EB5" w:rsidP="00160EB5">
      <w:pPr>
        <w:shd w:val="clear" w:color="auto" w:fill="FFFFFF"/>
        <w:spacing w:before="75" w:after="150" w:line="360" w:lineRule="atLeast"/>
        <w:textAlignment w:val="baseline"/>
        <w:outlineLvl w:val="1"/>
        <w:rPr>
          <w:rFonts w:eastAsia="Times New Roman" w:cstheme="minorHAnsi"/>
          <w:b/>
          <w:bCs/>
          <w:sz w:val="24"/>
          <w:szCs w:val="24"/>
        </w:rPr>
      </w:pPr>
      <w:r w:rsidRPr="00160EB5">
        <w:rPr>
          <w:rFonts w:eastAsia="Times New Roman" w:cstheme="minorHAnsi"/>
          <w:b/>
          <w:bCs/>
          <w:sz w:val="24"/>
          <w:szCs w:val="24"/>
        </w:rPr>
        <w:t>Course Overview</w:t>
      </w:r>
    </w:p>
    <w:p w14:paraId="5FD66E9E" w14:textId="77777777" w:rsidR="00160EB5" w:rsidRPr="00160EB5" w:rsidRDefault="00160EB5" w:rsidP="00160EB5">
      <w:pPr>
        <w:shd w:val="clear" w:color="auto" w:fill="FFFFFF"/>
        <w:spacing w:after="120" w:line="240" w:lineRule="auto"/>
        <w:textAlignment w:val="baseline"/>
        <w:rPr>
          <w:rFonts w:eastAsia="Times New Roman" w:cstheme="minorHAnsi"/>
          <w:sz w:val="24"/>
          <w:szCs w:val="24"/>
        </w:rPr>
      </w:pPr>
      <w:r w:rsidRPr="00160EB5">
        <w:rPr>
          <w:rFonts w:eastAsia="Times New Roman" w:cstheme="minorHAnsi"/>
          <w:sz w:val="24"/>
          <w:szCs w:val="24"/>
        </w:rPr>
        <w:t>Security remains one of the hottest topics in IT and other industries. It seems that each week brings news of some new breach of privacy or security. As organizations scramble to protect themselves and their customers, the ability to conduct penetration testing is an emerging skill set that is becoming ever more valuable to the organizations seeking protection, and ever more lucrative for those who possess these skills. In this course, you will be introduced to some general concepts and methodologies related to pen testing, and you will work your way through a simulated pen test for a fictitious company.</w:t>
      </w:r>
    </w:p>
    <w:p w14:paraId="405E7DD6" w14:textId="77777777" w:rsidR="00160EB5" w:rsidRPr="00160EB5" w:rsidRDefault="00160EB5" w:rsidP="00160EB5">
      <w:pPr>
        <w:shd w:val="clear" w:color="auto" w:fill="FFFFFF"/>
        <w:spacing w:before="75" w:after="150" w:line="360" w:lineRule="atLeast"/>
        <w:textAlignment w:val="baseline"/>
        <w:outlineLvl w:val="1"/>
        <w:rPr>
          <w:rFonts w:eastAsia="Times New Roman" w:cstheme="minorHAnsi"/>
          <w:b/>
          <w:bCs/>
          <w:sz w:val="24"/>
          <w:szCs w:val="24"/>
        </w:rPr>
      </w:pPr>
      <w:r w:rsidRPr="00160EB5">
        <w:rPr>
          <w:rFonts w:eastAsia="Times New Roman" w:cstheme="minorHAnsi"/>
          <w:b/>
          <w:bCs/>
          <w:sz w:val="24"/>
          <w:szCs w:val="24"/>
        </w:rPr>
        <w:t xml:space="preserve">Who Should </w:t>
      </w:r>
      <w:proofErr w:type="gramStart"/>
      <w:r w:rsidRPr="00160EB5">
        <w:rPr>
          <w:rFonts w:eastAsia="Times New Roman" w:cstheme="minorHAnsi"/>
          <w:b/>
          <w:bCs/>
          <w:sz w:val="24"/>
          <w:szCs w:val="24"/>
        </w:rPr>
        <w:t>Attend</w:t>
      </w:r>
      <w:proofErr w:type="gramEnd"/>
    </w:p>
    <w:p w14:paraId="040E5DCD" w14:textId="77777777" w:rsidR="00160EB5" w:rsidRPr="00160EB5" w:rsidRDefault="00160EB5" w:rsidP="00160EB5">
      <w:pPr>
        <w:shd w:val="clear" w:color="auto" w:fill="FFFFFF"/>
        <w:spacing w:after="120" w:line="240" w:lineRule="auto"/>
        <w:textAlignment w:val="baseline"/>
        <w:rPr>
          <w:rFonts w:eastAsia="Times New Roman" w:cstheme="minorHAnsi"/>
          <w:sz w:val="24"/>
          <w:szCs w:val="24"/>
        </w:rPr>
      </w:pPr>
      <w:r w:rsidRPr="00160EB5">
        <w:rPr>
          <w:rFonts w:eastAsia="Times New Roman" w:cstheme="minorHAnsi"/>
          <w:sz w:val="24"/>
          <w:szCs w:val="24"/>
        </w:rPr>
        <w:t xml:space="preserve">This course is designed for IT professionals who want to develop penetration testing skills to enable them to identify information-system vulnerabilities and effective remediation techniques for those vulnerabilities. Target students who also need to offer practical recommendations for action to properly protect information systems and their contents will derive those skills from this course. This course is also designed for individuals who are preparing to take the CompTIA </w:t>
      </w:r>
      <w:proofErr w:type="spellStart"/>
      <w:r w:rsidRPr="00160EB5">
        <w:rPr>
          <w:rFonts w:eastAsia="Times New Roman" w:cstheme="minorHAnsi"/>
          <w:sz w:val="24"/>
          <w:szCs w:val="24"/>
        </w:rPr>
        <w:t>PenTest</w:t>
      </w:r>
      <w:proofErr w:type="spellEnd"/>
      <w:r w:rsidRPr="00160EB5">
        <w:rPr>
          <w:rFonts w:eastAsia="Times New Roman" w:cstheme="minorHAnsi"/>
          <w:sz w:val="24"/>
          <w:szCs w:val="24"/>
        </w:rPr>
        <w:t xml:space="preserve">+ certification exam PT0-001, or who plan to use </w:t>
      </w:r>
      <w:proofErr w:type="spellStart"/>
      <w:r w:rsidRPr="00160EB5">
        <w:rPr>
          <w:rFonts w:eastAsia="Times New Roman" w:cstheme="minorHAnsi"/>
          <w:sz w:val="24"/>
          <w:szCs w:val="24"/>
        </w:rPr>
        <w:t>PenTest</w:t>
      </w:r>
      <w:proofErr w:type="spellEnd"/>
      <w:r w:rsidRPr="00160EB5">
        <w:rPr>
          <w:rFonts w:eastAsia="Times New Roman" w:cstheme="minorHAnsi"/>
          <w:sz w:val="24"/>
          <w:szCs w:val="24"/>
        </w:rPr>
        <w:t>+ as the foundation for more advanced security certifications or career roles. Individuals seeking this certification should have three to four years of hands-on experience performing penetration tests, vulnerability assessments, and vulnerability management.</w:t>
      </w:r>
    </w:p>
    <w:p w14:paraId="363139E5" w14:textId="77777777" w:rsidR="00160EB5" w:rsidRPr="00160EB5" w:rsidRDefault="00160EB5" w:rsidP="00160EB5">
      <w:pPr>
        <w:shd w:val="clear" w:color="auto" w:fill="FFFFFF"/>
        <w:spacing w:before="75" w:after="150" w:line="360" w:lineRule="atLeast"/>
        <w:textAlignment w:val="baseline"/>
        <w:outlineLvl w:val="1"/>
        <w:rPr>
          <w:rFonts w:eastAsia="Times New Roman" w:cstheme="minorHAnsi"/>
          <w:b/>
          <w:bCs/>
          <w:sz w:val="24"/>
          <w:szCs w:val="24"/>
        </w:rPr>
      </w:pPr>
      <w:r w:rsidRPr="00160EB5">
        <w:rPr>
          <w:rFonts w:eastAsia="Times New Roman" w:cstheme="minorHAnsi"/>
          <w:b/>
          <w:bCs/>
          <w:sz w:val="24"/>
          <w:szCs w:val="24"/>
        </w:rPr>
        <w:t>Course Objectives</w:t>
      </w:r>
    </w:p>
    <w:p w14:paraId="1986D76B" w14:textId="77777777" w:rsidR="00160EB5" w:rsidRPr="00160EB5" w:rsidRDefault="00160EB5" w:rsidP="00160EB5">
      <w:pPr>
        <w:shd w:val="clear" w:color="auto" w:fill="FFFFFF"/>
        <w:spacing w:after="120" w:line="240" w:lineRule="auto"/>
        <w:textAlignment w:val="baseline"/>
        <w:rPr>
          <w:rFonts w:eastAsia="Times New Roman" w:cstheme="minorHAnsi"/>
          <w:sz w:val="24"/>
          <w:szCs w:val="24"/>
        </w:rPr>
      </w:pPr>
      <w:r w:rsidRPr="00160EB5">
        <w:rPr>
          <w:rFonts w:eastAsia="Times New Roman" w:cstheme="minorHAnsi"/>
          <w:sz w:val="24"/>
          <w:szCs w:val="24"/>
        </w:rPr>
        <w:t>After completing this course, you will be able to plan, conduct, analyze, and report on penetration tests, including the ability to: Plan and scope penetration tests. Conduct passive reconnaissance. Perform non-technical tests to gather information. Conductive active reconnaissance. Analyze vulnerabilities. Penetrate networks. Exploit host-based vulnerabilities. Test applications. Complete post-exploit tasks. Analyze and report pen test results.</w:t>
      </w:r>
    </w:p>
    <w:p w14:paraId="6502D373" w14:textId="77777777" w:rsidR="00160EB5" w:rsidRPr="00160EB5" w:rsidRDefault="00160EB5" w:rsidP="00160EB5">
      <w:pPr>
        <w:shd w:val="clear" w:color="auto" w:fill="FFFFFF"/>
        <w:spacing w:after="120" w:line="240" w:lineRule="auto"/>
        <w:textAlignment w:val="baseline"/>
        <w:rPr>
          <w:rFonts w:eastAsia="Times New Roman" w:cstheme="minorHAnsi"/>
          <w:b/>
          <w:bCs/>
          <w:sz w:val="24"/>
          <w:szCs w:val="24"/>
        </w:rPr>
      </w:pPr>
      <w:r w:rsidRPr="00160EB5">
        <w:rPr>
          <w:rFonts w:eastAsia="Times New Roman" w:cstheme="minorHAnsi"/>
          <w:b/>
          <w:bCs/>
          <w:sz w:val="24"/>
          <w:szCs w:val="24"/>
        </w:rPr>
        <w:t>Suggested Prerequisites</w:t>
      </w:r>
    </w:p>
    <w:p w14:paraId="3876C9BB" w14:textId="77777777" w:rsidR="00160EB5" w:rsidRPr="00160EB5" w:rsidRDefault="00160EB5" w:rsidP="006E4B9B">
      <w:pPr>
        <w:numPr>
          <w:ilvl w:val="0"/>
          <w:numId w:val="1"/>
        </w:numPr>
        <w:shd w:val="clear" w:color="auto" w:fill="FFFFFF"/>
        <w:tabs>
          <w:tab w:val="clear" w:pos="720"/>
          <w:tab w:val="num" w:pos="1665"/>
        </w:tabs>
        <w:spacing w:after="0" w:line="240" w:lineRule="auto"/>
        <w:ind w:left="990"/>
        <w:textAlignment w:val="baseline"/>
        <w:rPr>
          <w:rFonts w:eastAsia="Times New Roman" w:cstheme="minorHAnsi"/>
          <w:sz w:val="24"/>
          <w:szCs w:val="24"/>
        </w:rPr>
      </w:pPr>
      <w:hyperlink r:id="rId5" w:history="1">
        <w:r w:rsidRPr="00160EB5">
          <w:rPr>
            <w:rFonts w:eastAsia="Times New Roman" w:cstheme="minorHAnsi"/>
            <w:sz w:val="24"/>
            <w:szCs w:val="24"/>
            <w:bdr w:val="none" w:sz="0" w:space="0" w:color="auto" w:frame="1"/>
          </w:rPr>
          <w:t>CompTIA Security+ Certification</w:t>
        </w:r>
      </w:hyperlink>
    </w:p>
    <w:p w14:paraId="4025D470" w14:textId="73405E4E" w:rsidR="00160EB5" w:rsidRPr="00160EB5" w:rsidRDefault="00160EB5" w:rsidP="006E4B9B">
      <w:pPr>
        <w:shd w:val="clear" w:color="auto" w:fill="FFFFFF"/>
        <w:spacing w:after="120" w:line="240" w:lineRule="auto"/>
        <w:ind w:left="945"/>
        <w:textAlignment w:val="baseline"/>
        <w:rPr>
          <w:rFonts w:eastAsia="Times New Roman" w:cstheme="minorHAnsi"/>
          <w:sz w:val="24"/>
          <w:szCs w:val="24"/>
        </w:rPr>
      </w:pPr>
      <w:r w:rsidRPr="00160EB5">
        <w:rPr>
          <w:rFonts w:eastAsia="Times New Roman" w:cstheme="minorHAnsi"/>
          <w:sz w:val="24"/>
          <w:szCs w:val="24"/>
        </w:rPr>
        <w:t>Next Steps and Related Courses</w:t>
      </w:r>
      <w:r w:rsidR="006E4B9B">
        <w:rPr>
          <w:rFonts w:eastAsia="Times New Roman" w:cstheme="minorHAnsi"/>
          <w:sz w:val="24"/>
          <w:szCs w:val="24"/>
        </w:rPr>
        <w:t>:</w:t>
      </w:r>
    </w:p>
    <w:p w14:paraId="0653ADCC" w14:textId="77777777" w:rsidR="00160EB5" w:rsidRPr="00160EB5" w:rsidRDefault="00160EB5" w:rsidP="006E4B9B">
      <w:pPr>
        <w:numPr>
          <w:ilvl w:val="0"/>
          <w:numId w:val="2"/>
        </w:numPr>
        <w:shd w:val="clear" w:color="auto" w:fill="FFFFFF"/>
        <w:tabs>
          <w:tab w:val="clear" w:pos="1350"/>
          <w:tab w:val="num" w:pos="2295"/>
        </w:tabs>
        <w:spacing w:after="0" w:line="240" w:lineRule="auto"/>
        <w:ind w:left="990"/>
        <w:textAlignment w:val="baseline"/>
        <w:rPr>
          <w:rFonts w:eastAsia="Times New Roman" w:cstheme="minorHAnsi"/>
          <w:sz w:val="24"/>
          <w:szCs w:val="24"/>
        </w:rPr>
      </w:pPr>
      <w:hyperlink r:id="rId6" w:history="1">
        <w:r w:rsidRPr="00160EB5">
          <w:rPr>
            <w:rFonts w:eastAsia="Times New Roman" w:cstheme="minorHAnsi"/>
            <w:sz w:val="24"/>
            <w:szCs w:val="24"/>
            <w:bdr w:val="none" w:sz="0" w:space="0" w:color="auto" w:frame="1"/>
          </w:rPr>
          <w:t>CompTIA Advanced Security Practitioner (CASP)</w:t>
        </w:r>
      </w:hyperlink>
    </w:p>
    <w:p w14:paraId="533F2E2B" w14:textId="3E86924D" w:rsidR="00160EB5" w:rsidRDefault="00160EB5" w:rsidP="006E4B9B">
      <w:pPr>
        <w:numPr>
          <w:ilvl w:val="0"/>
          <w:numId w:val="2"/>
        </w:numPr>
        <w:shd w:val="clear" w:color="auto" w:fill="FFFFFF"/>
        <w:tabs>
          <w:tab w:val="clear" w:pos="1350"/>
          <w:tab w:val="num" w:pos="2295"/>
        </w:tabs>
        <w:spacing w:after="0" w:line="240" w:lineRule="auto"/>
        <w:ind w:left="990"/>
        <w:textAlignment w:val="baseline"/>
        <w:rPr>
          <w:rFonts w:eastAsia="Times New Roman" w:cstheme="minorHAnsi"/>
          <w:sz w:val="24"/>
          <w:szCs w:val="24"/>
        </w:rPr>
      </w:pPr>
      <w:hyperlink r:id="rId7" w:history="1">
        <w:r w:rsidRPr="00160EB5">
          <w:rPr>
            <w:rFonts w:eastAsia="Times New Roman" w:cstheme="minorHAnsi"/>
            <w:sz w:val="24"/>
            <w:szCs w:val="24"/>
            <w:bdr w:val="none" w:sz="0" w:space="0" w:color="auto" w:frame="1"/>
          </w:rPr>
          <w:t>CompTIA Cybersecurity Analyst (</w:t>
        </w:r>
        <w:proofErr w:type="spellStart"/>
        <w:r w:rsidRPr="00160EB5">
          <w:rPr>
            <w:rFonts w:eastAsia="Times New Roman" w:cstheme="minorHAnsi"/>
            <w:sz w:val="24"/>
            <w:szCs w:val="24"/>
            <w:bdr w:val="none" w:sz="0" w:space="0" w:color="auto" w:frame="1"/>
          </w:rPr>
          <w:t>CySA</w:t>
        </w:r>
        <w:proofErr w:type="spellEnd"/>
        <w:r w:rsidRPr="00160EB5">
          <w:rPr>
            <w:rFonts w:eastAsia="Times New Roman" w:cstheme="minorHAnsi"/>
            <w:sz w:val="24"/>
            <w:szCs w:val="24"/>
            <w:bdr w:val="none" w:sz="0" w:space="0" w:color="auto" w:frame="1"/>
          </w:rPr>
          <w:t>+) Certification</w:t>
        </w:r>
      </w:hyperlink>
    </w:p>
    <w:p w14:paraId="4BA77BAC" w14:textId="77777777" w:rsidR="006E4B9B" w:rsidRPr="00160EB5" w:rsidRDefault="006E4B9B" w:rsidP="006E4B9B">
      <w:pPr>
        <w:shd w:val="clear" w:color="auto" w:fill="FFFFFF"/>
        <w:spacing w:after="0" w:line="240" w:lineRule="auto"/>
        <w:ind w:left="45"/>
        <w:textAlignment w:val="baseline"/>
        <w:rPr>
          <w:rFonts w:eastAsia="Times New Roman" w:cstheme="minorHAnsi"/>
          <w:sz w:val="24"/>
          <w:szCs w:val="24"/>
        </w:rPr>
      </w:pPr>
    </w:p>
    <w:p w14:paraId="39DB1744" w14:textId="77777777" w:rsidR="00160EB5" w:rsidRPr="00160EB5" w:rsidRDefault="00160EB5" w:rsidP="00160EB5">
      <w:pPr>
        <w:shd w:val="clear" w:color="auto" w:fill="FFFFFF"/>
        <w:spacing w:after="120" w:line="240" w:lineRule="auto"/>
        <w:textAlignment w:val="baseline"/>
        <w:rPr>
          <w:rFonts w:eastAsia="Times New Roman" w:cstheme="minorHAnsi"/>
          <w:b/>
          <w:bCs/>
          <w:sz w:val="24"/>
          <w:szCs w:val="24"/>
        </w:rPr>
      </w:pPr>
      <w:r w:rsidRPr="00160EB5">
        <w:rPr>
          <w:rFonts w:eastAsia="Times New Roman" w:cstheme="minorHAnsi"/>
          <w:b/>
          <w:bCs/>
          <w:sz w:val="24"/>
          <w:szCs w:val="24"/>
        </w:rPr>
        <w:t>Course Outline</w:t>
      </w:r>
    </w:p>
    <w:p w14:paraId="251857E8"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1 - PLANNING AND SCOPING PENETRATION TESTS</w:t>
      </w:r>
    </w:p>
    <w:p w14:paraId="31F12EB5" w14:textId="77777777" w:rsidR="00160EB5" w:rsidRPr="00160EB5" w:rsidRDefault="00160EB5" w:rsidP="00160EB5">
      <w:pPr>
        <w:numPr>
          <w:ilvl w:val="0"/>
          <w:numId w:val="3"/>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Introduction to Penetration Testing Concepts</w:t>
      </w:r>
    </w:p>
    <w:p w14:paraId="0C999DEA" w14:textId="77777777" w:rsidR="00160EB5" w:rsidRPr="00160EB5" w:rsidRDefault="00160EB5" w:rsidP="00160EB5">
      <w:pPr>
        <w:numPr>
          <w:ilvl w:val="0"/>
          <w:numId w:val="3"/>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Plan a Pen Test Engagement</w:t>
      </w:r>
    </w:p>
    <w:p w14:paraId="7C4BCA68" w14:textId="77777777" w:rsidR="00160EB5" w:rsidRPr="00160EB5" w:rsidRDefault="00160EB5" w:rsidP="00160EB5">
      <w:pPr>
        <w:numPr>
          <w:ilvl w:val="0"/>
          <w:numId w:val="3"/>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lastRenderedPageBreak/>
        <w:t>Scope and Negotiate a Pen Test Engagement</w:t>
      </w:r>
    </w:p>
    <w:p w14:paraId="02A10506" w14:textId="77777777" w:rsidR="00160EB5" w:rsidRPr="00160EB5" w:rsidRDefault="00160EB5" w:rsidP="00160EB5">
      <w:pPr>
        <w:numPr>
          <w:ilvl w:val="0"/>
          <w:numId w:val="3"/>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Prepare for a Pen Test Engagement</w:t>
      </w:r>
    </w:p>
    <w:p w14:paraId="764A79CA"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2 - CONDUCTING PASSIVE RECONNAISSANCE</w:t>
      </w:r>
    </w:p>
    <w:p w14:paraId="222F2695" w14:textId="77777777" w:rsidR="00160EB5" w:rsidRPr="00160EB5" w:rsidRDefault="00160EB5" w:rsidP="00160EB5">
      <w:pPr>
        <w:numPr>
          <w:ilvl w:val="0"/>
          <w:numId w:val="4"/>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Gather Background Information</w:t>
      </w:r>
    </w:p>
    <w:p w14:paraId="05E7F7C7" w14:textId="77777777" w:rsidR="00160EB5" w:rsidRPr="00160EB5" w:rsidRDefault="00160EB5" w:rsidP="00160EB5">
      <w:pPr>
        <w:numPr>
          <w:ilvl w:val="0"/>
          <w:numId w:val="4"/>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Prepare Background Findings for Next Steps</w:t>
      </w:r>
    </w:p>
    <w:p w14:paraId="2F193202"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3 - PERFORMING NON-TECHNICAL TESTS</w:t>
      </w:r>
    </w:p>
    <w:p w14:paraId="74A050B6" w14:textId="77777777" w:rsidR="00160EB5" w:rsidRPr="00160EB5" w:rsidRDefault="00160EB5" w:rsidP="00160EB5">
      <w:pPr>
        <w:numPr>
          <w:ilvl w:val="0"/>
          <w:numId w:val="5"/>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Perform Social Engineering Tests</w:t>
      </w:r>
    </w:p>
    <w:p w14:paraId="45455C17" w14:textId="77777777" w:rsidR="00160EB5" w:rsidRPr="00160EB5" w:rsidRDefault="00160EB5" w:rsidP="00160EB5">
      <w:pPr>
        <w:numPr>
          <w:ilvl w:val="0"/>
          <w:numId w:val="5"/>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Perform Physical Security Tests on Facilities</w:t>
      </w:r>
    </w:p>
    <w:p w14:paraId="10EAAF82"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4 - CONDUCTING ACTIVE RECONNAISSANCE</w:t>
      </w:r>
    </w:p>
    <w:p w14:paraId="165BB6D7" w14:textId="77777777" w:rsidR="00160EB5" w:rsidRPr="00160EB5" w:rsidRDefault="00160EB5" w:rsidP="00160EB5">
      <w:pPr>
        <w:numPr>
          <w:ilvl w:val="0"/>
          <w:numId w:val="6"/>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Scan Networks</w:t>
      </w:r>
    </w:p>
    <w:p w14:paraId="57821AD0" w14:textId="77777777" w:rsidR="00160EB5" w:rsidRPr="00160EB5" w:rsidRDefault="00160EB5" w:rsidP="00160EB5">
      <w:pPr>
        <w:numPr>
          <w:ilvl w:val="0"/>
          <w:numId w:val="6"/>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Enumerate Targets</w:t>
      </w:r>
    </w:p>
    <w:p w14:paraId="354B8D0F" w14:textId="77777777" w:rsidR="00160EB5" w:rsidRPr="00160EB5" w:rsidRDefault="00160EB5" w:rsidP="00160EB5">
      <w:pPr>
        <w:numPr>
          <w:ilvl w:val="0"/>
          <w:numId w:val="6"/>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Scan for Vulnerabilities</w:t>
      </w:r>
    </w:p>
    <w:p w14:paraId="2E6F36B7" w14:textId="77777777" w:rsidR="00160EB5" w:rsidRPr="00160EB5" w:rsidRDefault="00160EB5" w:rsidP="00160EB5">
      <w:pPr>
        <w:numPr>
          <w:ilvl w:val="0"/>
          <w:numId w:val="6"/>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Analyze Basic Scripts</w:t>
      </w:r>
    </w:p>
    <w:p w14:paraId="7B92E225"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5 - ANALYZING VULNERABILITIES</w:t>
      </w:r>
    </w:p>
    <w:p w14:paraId="4CFA9336" w14:textId="77777777" w:rsidR="00160EB5" w:rsidRPr="00160EB5" w:rsidRDefault="00160EB5" w:rsidP="00160EB5">
      <w:pPr>
        <w:numPr>
          <w:ilvl w:val="0"/>
          <w:numId w:val="7"/>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Analyze Vulnerability Scan Results</w:t>
      </w:r>
    </w:p>
    <w:p w14:paraId="43EE5C81" w14:textId="77777777" w:rsidR="00160EB5" w:rsidRPr="00160EB5" w:rsidRDefault="00160EB5" w:rsidP="00160EB5">
      <w:pPr>
        <w:numPr>
          <w:ilvl w:val="0"/>
          <w:numId w:val="7"/>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Leverage Information to Prepare for Exploitation</w:t>
      </w:r>
    </w:p>
    <w:p w14:paraId="2A5F8B32"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6 - PENETRATING NETWORKS</w:t>
      </w:r>
    </w:p>
    <w:p w14:paraId="2E6BB7D6" w14:textId="77777777" w:rsidR="00160EB5" w:rsidRPr="00160EB5" w:rsidRDefault="00160EB5" w:rsidP="00160EB5">
      <w:pPr>
        <w:numPr>
          <w:ilvl w:val="0"/>
          <w:numId w:val="8"/>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Exploit Network-Based Vulnerabilities</w:t>
      </w:r>
    </w:p>
    <w:p w14:paraId="757848D5" w14:textId="77777777" w:rsidR="00160EB5" w:rsidRPr="00160EB5" w:rsidRDefault="00160EB5" w:rsidP="00160EB5">
      <w:pPr>
        <w:numPr>
          <w:ilvl w:val="0"/>
          <w:numId w:val="8"/>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Exploit Wireless and RF-Based Vulnerabilities</w:t>
      </w:r>
    </w:p>
    <w:p w14:paraId="228F0725" w14:textId="77777777" w:rsidR="00160EB5" w:rsidRPr="00160EB5" w:rsidRDefault="00160EB5" w:rsidP="00160EB5">
      <w:pPr>
        <w:numPr>
          <w:ilvl w:val="0"/>
          <w:numId w:val="8"/>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Exploit Specialized Systems</w:t>
      </w:r>
    </w:p>
    <w:p w14:paraId="6411E258"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7 - EXPLOITING HOST-BASED VULNERABILITIES</w:t>
      </w:r>
    </w:p>
    <w:p w14:paraId="1D2523E3" w14:textId="77777777" w:rsidR="00160EB5" w:rsidRPr="00160EB5" w:rsidRDefault="00160EB5" w:rsidP="00160EB5">
      <w:pPr>
        <w:numPr>
          <w:ilvl w:val="0"/>
          <w:numId w:val="9"/>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Exploit Windows-Based Vulnerabilities</w:t>
      </w:r>
    </w:p>
    <w:p w14:paraId="34DE6DBE" w14:textId="77777777" w:rsidR="00160EB5" w:rsidRPr="00160EB5" w:rsidRDefault="00160EB5" w:rsidP="00160EB5">
      <w:pPr>
        <w:numPr>
          <w:ilvl w:val="0"/>
          <w:numId w:val="9"/>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Exploit *nix-Based Vulnerabilities</w:t>
      </w:r>
    </w:p>
    <w:p w14:paraId="5424E74A"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8 - TESTING APPLICATIONS</w:t>
      </w:r>
    </w:p>
    <w:p w14:paraId="26C9F6D9" w14:textId="77777777" w:rsidR="00160EB5" w:rsidRPr="00160EB5" w:rsidRDefault="00160EB5" w:rsidP="00160EB5">
      <w:pPr>
        <w:numPr>
          <w:ilvl w:val="0"/>
          <w:numId w:val="10"/>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Exploit Web Application Vulnerabilities</w:t>
      </w:r>
    </w:p>
    <w:p w14:paraId="2D0FAB10" w14:textId="77777777" w:rsidR="00160EB5" w:rsidRPr="00160EB5" w:rsidRDefault="00160EB5" w:rsidP="00160EB5">
      <w:pPr>
        <w:numPr>
          <w:ilvl w:val="0"/>
          <w:numId w:val="10"/>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Test Source Code and Compiled Apps</w:t>
      </w:r>
    </w:p>
    <w:p w14:paraId="4D22628C"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9 - COMPLETING POST-EXPLOIT TASKS</w:t>
      </w:r>
    </w:p>
    <w:p w14:paraId="3B2B779E" w14:textId="77777777" w:rsidR="00160EB5" w:rsidRPr="00160EB5" w:rsidRDefault="00160EB5" w:rsidP="00160EB5">
      <w:pPr>
        <w:numPr>
          <w:ilvl w:val="0"/>
          <w:numId w:val="11"/>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Use Lateral Movement Techniques</w:t>
      </w:r>
    </w:p>
    <w:p w14:paraId="0D98AB50" w14:textId="77777777" w:rsidR="00160EB5" w:rsidRPr="00160EB5" w:rsidRDefault="00160EB5" w:rsidP="00160EB5">
      <w:pPr>
        <w:numPr>
          <w:ilvl w:val="0"/>
          <w:numId w:val="11"/>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Use Persistence Techniques</w:t>
      </w:r>
    </w:p>
    <w:p w14:paraId="34F0D768" w14:textId="77777777" w:rsidR="00160EB5" w:rsidRPr="00160EB5" w:rsidRDefault="00160EB5" w:rsidP="00160EB5">
      <w:pPr>
        <w:numPr>
          <w:ilvl w:val="0"/>
          <w:numId w:val="11"/>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Use Anti-Forensics Techniques</w:t>
      </w:r>
    </w:p>
    <w:p w14:paraId="1684853A" w14:textId="77777777" w:rsidR="00160EB5" w:rsidRPr="00160EB5" w:rsidRDefault="00160EB5" w:rsidP="00160EB5">
      <w:pPr>
        <w:shd w:val="clear" w:color="auto" w:fill="FFFFFF"/>
        <w:spacing w:before="75" w:after="150" w:line="360" w:lineRule="atLeast"/>
        <w:textAlignment w:val="baseline"/>
        <w:outlineLvl w:val="2"/>
        <w:rPr>
          <w:rFonts w:eastAsia="Times New Roman" w:cstheme="minorHAnsi"/>
          <w:sz w:val="24"/>
          <w:szCs w:val="24"/>
        </w:rPr>
      </w:pPr>
      <w:r w:rsidRPr="00160EB5">
        <w:rPr>
          <w:rFonts w:eastAsia="Times New Roman" w:cstheme="minorHAnsi"/>
          <w:sz w:val="24"/>
          <w:szCs w:val="24"/>
        </w:rPr>
        <w:t>10 - ANALYZING AND REPORTING PEN TEST RESULTS</w:t>
      </w:r>
    </w:p>
    <w:p w14:paraId="74F7D0BE" w14:textId="77777777" w:rsidR="00160EB5" w:rsidRPr="00160EB5" w:rsidRDefault="00160EB5" w:rsidP="00160EB5">
      <w:pPr>
        <w:numPr>
          <w:ilvl w:val="0"/>
          <w:numId w:val="12"/>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Analyze Pen Test Data</w:t>
      </w:r>
    </w:p>
    <w:p w14:paraId="620FFE96" w14:textId="77777777" w:rsidR="00160EB5" w:rsidRPr="00160EB5" w:rsidRDefault="00160EB5" w:rsidP="00160EB5">
      <w:pPr>
        <w:numPr>
          <w:ilvl w:val="0"/>
          <w:numId w:val="12"/>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Develop Recommendations for Mitigation Strategies</w:t>
      </w:r>
    </w:p>
    <w:p w14:paraId="1AA69A2F" w14:textId="77777777" w:rsidR="00160EB5" w:rsidRPr="00160EB5" w:rsidRDefault="00160EB5" w:rsidP="00160EB5">
      <w:pPr>
        <w:numPr>
          <w:ilvl w:val="0"/>
          <w:numId w:val="12"/>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Write and Handle Reports</w:t>
      </w:r>
    </w:p>
    <w:p w14:paraId="0475C0D0" w14:textId="77777777" w:rsidR="00160EB5" w:rsidRPr="00160EB5" w:rsidRDefault="00160EB5" w:rsidP="00160EB5">
      <w:pPr>
        <w:numPr>
          <w:ilvl w:val="0"/>
          <w:numId w:val="12"/>
        </w:numPr>
        <w:shd w:val="clear" w:color="auto" w:fill="FFFFFF"/>
        <w:spacing w:after="0" w:line="240" w:lineRule="auto"/>
        <w:ind w:left="45"/>
        <w:textAlignment w:val="baseline"/>
        <w:rPr>
          <w:rFonts w:eastAsia="Times New Roman" w:cstheme="minorHAnsi"/>
          <w:sz w:val="24"/>
          <w:szCs w:val="24"/>
        </w:rPr>
      </w:pPr>
      <w:r w:rsidRPr="00160EB5">
        <w:rPr>
          <w:rFonts w:eastAsia="Times New Roman" w:cstheme="minorHAnsi"/>
          <w:sz w:val="24"/>
          <w:szCs w:val="24"/>
        </w:rPr>
        <w:t>Conduct Post-Report-Delivery Activities</w:t>
      </w:r>
    </w:p>
    <w:p w14:paraId="3472A6D5" w14:textId="77777777" w:rsidR="000175E8" w:rsidRPr="00160EB5" w:rsidRDefault="003F120A">
      <w:pPr>
        <w:rPr>
          <w:rFonts w:cstheme="minorHAnsi"/>
          <w:sz w:val="24"/>
          <w:szCs w:val="24"/>
        </w:rPr>
      </w:pPr>
    </w:p>
    <w:sectPr w:rsidR="000175E8" w:rsidRPr="00160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36A"/>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5FB2"/>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E168A"/>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E1ED4"/>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C0F18"/>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02486"/>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E31A1"/>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9235F"/>
    <w:multiLevelType w:val="multilevel"/>
    <w:tmpl w:val="443058B6"/>
    <w:lvl w:ilvl="0">
      <w:start w:val="1"/>
      <w:numFmt w:val="bullet"/>
      <w:lvlText w:val=""/>
      <w:lvlJc w:val="left"/>
      <w:pPr>
        <w:tabs>
          <w:tab w:val="num" w:pos="1350"/>
        </w:tabs>
        <w:ind w:left="1350" w:hanging="360"/>
      </w:pPr>
      <w:rPr>
        <w:rFonts w:ascii="Wingdings" w:hAnsi="Wingdings" w:hint="default"/>
        <w:sz w:val="20"/>
      </w:rPr>
    </w:lvl>
    <w:lvl w:ilvl="1" w:tentative="1">
      <w:start w:val="1"/>
      <w:numFmt w:val="bullet"/>
      <w:lvlText w:val=""/>
      <w:lvlJc w:val="left"/>
      <w:pPr>
        <w:tabs>
          <w:tab w:val="num" w:pos="2070"/>
        </w:tabs>
        <w:ind w:left="2070" w:hanging="360"/>
      </w:pPr>
      <w:rPr>
        <w:rFonts w:ascii="Wingdings" w:hAnsi="Wingdings"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8" w15:restartNumberingAfterBreak="0">
    <w:nsid w:val="48E94E47"/>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A6EB5"/>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7297E"/>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D0DB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10"/>
  </w:num>
  <w:num w:numId="5">
    <w:abstractNumId w:val="1"/>
  </w:num>
  <w:num w:numId="6">
    <w:abstractNumId w:val="0"/>
  </w:num>
  <w:num w:numId="7">
    <w:abstractNumId w:val="11"/>
  </w:num>
  <w:num w:numId="8">
    <w:abstractNumId w:val="2"/>
  </w:num>
  <w:num w:numId="9">
    <w:abstractNumId w:val="8"/>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B5"/>
    <w:rsid w:val="00160EB5"/>
    <w:rsid w:val="003F120A"/>
    <w:rsid w:val="006A4E77"/>
    <w:rsid w:val="006E4B9B"/>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72BE"/>
  <w15:chartTrackingRefBased/>
  <w15:docId w15:val="{0CA7B4C9-8B33-42C8-B9CC-D8C10411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0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0E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E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E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0E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EB5"/>
    <w:rPr>
      <w:rFonts w:ascii="Times New Roman" w:eastAsia="Times New Roman" w:hAnsi="Times New Roman" w:cs="Times New Roman"/>
      <w:b/>
      <w:bCs/>
      <w:sz w:val="27"/>
      <w:szCs w:val="27"/>
    </w:rPr>
  </w:style>
  <w:style w:type="paragraph" w:customStyle="1" w:styleId="leftorangeborder">
    <w:name w:val="leftorangeborder"/>
    <w:basedOn w:val="Normal"/>
    <w:rsid w:val="00160E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160E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0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984315">
      <w:bodyDiv w:val="1"/>
      <w:marLeft w:val="0"/>
      <w:marRight w:val="0"/>
      <w:marTop w:val="0"/>
      <w:marBottom w:val="0"/>
      <w:divBdr>
        <w:top w:val="none" w:sz="0" w:space="0" w:color="auto"/>
        <w:left w:val="none" w:sz="0" w:space="0" w:color="auto"/>
        <w:bottom w:val="none" w:sz="0" w:space="0" w:color="auto"/>
        <w:right w:val="none" w:sz="0" w:space="0" w:color="auto"/>
      </w:divBdr>
      <w:divsChild>
        <w:div w:id="902564118">
          <w:marLeft w:val="-225"/>
          <w:marRight w:val="-225"/>
          <w:marTop w:val="0"/>
          <w:marBottom w:val="0"/>
          <w:divBdr>
            <w:top w:val="none" w:sz="0" w:space="0" w:color="auto"/>
            <w:left w:val="none" w:sz="0" w:space="0" w:color="auto"/>
            <w:bottom w:val="none" w:sz="0" w:space="0" w:color="auto"/>
            <w:right w:val="none" w:sz="0" w:space="0" w:color="auto"/>
          </w:divBdr>
          <w:divsChild>
            <w:div w:id="9139036">
              <w:marLeft w:val="0"/>
              <w:marRight w:val="0"/>
              <w:marTop w:val="0"/>
              <w:marBottom w:val="0"/>
              <w:divBdr>
                <w:top w:val="none" w:sz="0" w:space="0" w:color="auto"/>
                <w:left w:val="none" w:sz="0" w:space="0" w:color="auto"/>
                <w:bottom w:val="none" w:sz="0" w:space="0" w:color="auto"/>
                <w:right w:val="none" w:sz="0" w:space="0" w:color="auto"/>
              </w:divBdr>
            </w:div>
          </w:divsChild>
        </w:div>
        <w:div w:id="579287747">
          <w:marLeft w:val="-225"/>
          <w:marRight w:val="-225"/>
          <w:marTop w:val="0"/>
          <w:marBottom w:val="0"/>
          <w:divBdr>
            <w:top w:val="none" w:sz="0" w:space="0" w:color="auto"/>
            <w:left w:val="none" w:sz="0" w:space="0" w:color="auto"/>
            <w:bottom w:val="none" w:sz="0" w:space="0" w:color="auto"/>
            <w:right w:val="none" w:sz="0" w:space="0" w:color="auto"/>
          </w:divBdr>
          <w:divsChild>
            <w:div w:id="2011713779">
              <w:marLeft w:val="0"/>
              <w:marRight w:val="0"/>
              <w:marTop w:val="0"/>
              <w:marBottom w:val="0"/>
              <w:divBdr>
                <w:top w:val="none" w:sz="0" w:space="0" w:color="auto"/>
                <w:left w:val="none" w:sz="0" w:space="0" w:color="auto"/>
                <w:bottom w:val="none" w:sz="0" w:space="0" w:color="auto"/>
                <w:right w:val="none" w:sz="0" w:space="0" w:color="auto"/>
              </w:divBdr>
              <w:divsChild>
                <w:div w:id="1368484187">
                  <w:marLeft w:val="0"/>
                  <w:marRight w:val="0"/>
                  <w:marTop w:val="0"/>
                  <w:marBottom w:val="0"/>
                  <w:divBdr>
                    <w:top w:val="none" w:sz="0" w:space="0" w:color="auto"/>
                    <w:left w:val="none" w:sz="0" w:space="0" w:color="auto"/>
                    <w:bottom w:val="none" w:sz="0" w:space="0" w:color="auto"/>
                    <w:right w:val="none" w:sz="0" w:space="0" w:color="auto"/>
                  </w:divBdr>
                </w:div>
                <w:div w:id="152070342">
                  <w:marLeft w:val="0"/>
                  <w:marRight w:val="0"/>
                  <w:marTop w:val="0"/>
                  <w:marBottom w:val="0"/>
                  <w:divBdr>
                    <w:top w:val="none" w:sz="0" w:space="0" w:color="auto"/>
                    <w:left w:val="none" w:sz="0" w:space="0" w:color="auto"/>
                    <w:bottom w:val="none" w:sz="0" w:space="0" w:color="auto"/>
                    <w:right w:val="none" w:sz="0" w:space="0" w:color="auto"/>
                  </w:divBdr>
                </w:div>
                <w:div w:id="2096634655">
                  <w:marLeft w:val="0"/>
                  <w:marRight w:val="0"/>
                  <w:marTop w:val="0"/>
                  <w:marBottom w:val="0"/>
                  <w:divBdr>
                    <w:top w:val="none" w:sz="0" w:space="0" w:color="auto"/>
                    <w:left w:val="none" w:sz="0" w:space="0" w:color="auto"/>
                    <w:bottom w:val="none" w:sz="0" w:space="0" w:color="auto"/>
                    <w:right w:val="none" w:sz="0" w:space="0" w:color="auto"/>
                  </w:divBdr>
                </w:div>
                <w:div w:id="2011904590">
                  <w:marLeft w:val="0"/>
                  <w:marRight w:val="0"/>
                  <w:marTop w:val="0"/>
                  <w:marBottom w:val="0"/>
                  <w:divBdr>
                    <w:top w:val="none" w:sz="0" w:space="0" w:color="auto"/>
                    <w:left w:val="none" w:sz="0" w:space="0" w:color="auto"/>
                    <w:bottom w:val="none" w:sz="0" w:space="0" w:color="auto"/>
                    <w:right w:val="none" w:sz="0" w:space="0" w:color="auto"/>
                  </w:divBdr>
                </w:div>
                <w:div w:id="291329774">
                  <w:marLeft w:val="0"/>
                  <w:marRight w:val="0"/>
                  <w:marTop w:val="0"/>
                  <w:marBottom w:val="0"/>
                  <w:divBdr>
                    <w:top w:val="none" w:sz="0" w:space="0" w:color="auto"/>
                    <w:left w:val="none" w:sz="0" w:space="0" w:color="auto"/>
                    <w:bottom w:val="none" w:sz="0" w:space="0" w:color="auto"/>
                    <w:right w:val="none" w:sz="0" w:space="0" w:color="auto"/>
                  </w:divBdr>
                </w:div>
                <w:div w:id="1944681212">
                  <w:marLeft w:val="0"/>
                  <w:marRight w:val="0"/>
                  <w:marTop w:val="0"/>
                  <w:marBottom w:val="0"/>
                  <w:divBdr>
                    <w:top w:val="none" w:sz="0" w:space="0" w:color="auto"/>
                    <w:left w:val="none" w:sz="0" w:space="0" w:color="auto"/>
                    <w:bottom w:val="none" w:sz="0" w:space="0" w:color="auto"/>
                    <w:right w:val="none" w:sz="0" w:space="0" w:color="auto"/>
                  </w:divBdr>
                </w:div>
                <w:div w:id="1026909700">
                  <w:marLeft w:val="0"/>
                  <w:marRight w:val="0"/>
                  <w:marTop w:val="0"/>
                  <w:marBottom w:val="0"/>
                  <w:divBdr>
                    <w:top w:val="none" w:sz="0" w:space="0" w:color="auto"/>
                    <w:left w:val="none" w:sz="0" w:space="0" w:color="auto"/>
                    <w:bottom w:val="none" w:sz="0" w:space="0" w:color="auto"/>
                    <w:right w:val="none" w:sz="0" w:space="0" w:color="auto"/>
                  </w:divBdr>
                </w:div>
                <w:div w:id="1962418476">
                  <w:marLeft w:val="0"/>
                  <w:marRight w:val="0"/>
                  <w:marTop w:val="0"/>
                  <w:marBottom w:val="0"/>
                  <w:divBdr>
                    <w:top w:val="none" w:sz="0" w:space="0" w:color="auto"/>
                    <w:left w:val="none" w:sz="0" w:space="0" w:color="auto"/>
                    <w:bottom w:val="none" w:sz="0" w:space="0" w:color="auto"/>
                    <w:right w:val="none" w:sz="0" w:space="0" w:color="auto"/>
                  </w:divBdr>
                </w:div>
                <w:div w:id="1192499526">
                  <w:marLeft w:val="0"/>
                  <w:marRight w:val="0"/>
                  <w:marTop w:val="0"/>
                  <w:marBottom w:val="0"/>
                  <w:divBdr>
                    <w:top w:val="none" w:sz="0" w:space="0" w:color="auto"/>
                    <w:left w:val="none" w:sz="0" w:space="0" w:color="auto"/>
                    <w:bottom w:val="none" w:sz="0" w:space="0" w:color="auto"/>
                    <w:right w:val="none" w:sz="0" w:space="0" w:color="auto"/>
                  </w:divBdr>
                </w:div>
                <w:div w:id="1382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learningsolutions.com/FindTraining/CourseOutline/tabid/436/Default.aspx?courseID=200010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hlearningsolutions.com/FindTraining/CourseOutline/tabid/436/Default.aspx?courseID=200004857" TargetMode="External"/><Relationship Id="rId5" Type="http://schemas.openxmlformats.org/officeDocument/2006/relationships/hyperlink" Target="https://nhlearningsolutions.com/FindTraining/CourseOutline/tabid/436/Default.aspx?courseID=2000014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2019-06-19T21:19:00Z</dcterms:created>
  <dcterms:modified xsi:type="dcterms:W3CDTF">2019-06-19T21:19:00Z</dcterms:modified>
</cp:coreProperties>
</file>