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0E4F0" w14:textId="61D4961F" w:rsidR="002A0BED" w:rsidRPr="002A0BED" w:rsidRDefault="002A0BED" w:rsidP="002A0BED">
      <w:pPr>
        <w:shd w:val="clear" w:color="auto" w:fill="FFFFFF"/>
        <w:spacing w:before="75" w:after="150" w:line="420" w:lineRule="atLeast"/>
        <w:textAlignment w:val="baseline"/>
        <w:outlineLvl w:val="0"/>
        <w:rPr>
          <w:rFonts w:eastAsia="Times New Roman" w:cstheme="minorHAnsi"/>
          <w:b/>
          <w:bCs/>
          <w:kern w:val="36"/>
          <w:sz w:val="32"/>
          <w:szCs w:val="32"/>
        </w:rPr>
      </w:pPr>
      <w:bookmarkStart w:id="0" w:name="_GoBack"/>
      <w:r w:rsidRPr="002A0BED">
        <w:rPr>
          <w:rFonts w:eastAsia="Times New Roman" w:cstheme="minorHAnsi"/>
          <w:b/>
          <w:bCs/>
          <w:kern w:val="36"/>
          <w:sz w:val="32"/>
          <w:szCs w:val="32"/>
        </w:rPr>
        <w:t>CompTIA Server+ Certification</w:t>
      </w:r>
    </w:p>
    <w:bookmarkEnd w:id="0"/>
    <w:p w14:paraId="33900F89" w14:textId="0B7E68CE" w:rsidR="002A0BED" w:rsidRPr="002A0BED" w:rsidRDefault="002A0BED" w:rsidP="002A0BED">
      <w:pPr>
        <w:shd w:val="clear" w:color="auto" w:fill="FFFFFF"/>
        <w:spacing w:before="75" w:after="150" w:line="420" w:lineRule="atLeast"/>
        <w:textAlignment w:val="baseline"/>
        <w:outlineLvl w:val="0"/>
        <w:rPr>
          <w:rFonts w:eastAsia="Times New Roman" w:cstheme="minorHAnsi"/>
          <w:b/>
          <w:bCs/>
          <w:kern w:val="36"/>
          <w:sz w:val="24"/>
          <w:szCs w:val="24"/>
        </w:rPr>
      </w:pPr>
      <w:r>
        <w:rPr>
          <w:rFonts w:eastAsia="Times New Roman" w:cstheme="minorHAnsi"/>
          <w:b/>
          <w:bCs/>
          <w:kern w:val="36"/>
          <w:sz w:val="24"/>
          <w:szCs w:val="24"/>
        </w:rPr>
        <w:t>5 Day</w:t>
      </w:r>
    </w:p>
    <w:p w14:paraId="736B9045" w14:textId="77777777" w:rsidR="002A0BED" w:rsidRPr="002A0BED" w:rsidRDefault="002A0BED" w:rsidP="002A0BED">
      <w:pPr>
        <w:shd w:val="clear" w:color="auto" w:fill="FFFFFF"/>
        <w:spacing w:before="75" w:after="150" w:line="360" w:lineRule="atLeast"/>
        <w:textAlignment w:val="baseline"/>
        <w:outlineLvl w:val="1"/>
        <w:rPr>
          <w:rFonts w:eastAsia="Times New Roman" w:cstheme="minorHAnsi"/>
          <w:b/>
          <w:bCs/>
          <w:sz w:val="24"/>
          <w:szCs w:val="24"/>
        </w:rPr>
      </w:pPr>
      <w:r w:rsidRPr="002A0BED">
        <w:rPr>
          <w:rFonts w:eastAsia="Times New Roman" w:cstheme="minorHAnsi"/>
          <w:b/>
          <w:bCs/>
          <w:sz w:val="24"/>
          <w:szCs w:val="24"/>
        </w:rPr>
        <w:t>Course Overview</w:t>
      </w:r>
    </w:p>
    <w:p w14:paraId="008A930B" w14:textId="77777777" w:rsidR="002A0BED" w:rsidRPr="002A0BED" w:rsidRDefault="002A0BED" w:rsidP="002A0BED">
      <w:pPr>
        <w:shd w:val="clear" w:color="auto" w:fill="FFFFFF"/>
        <w:spacing w:after="120" w:line="240" w:lineRule="auto"/>
        <w:textAlignment w:val="baseline"/>
        <w:rPr>
          <w:rFonts w:eastAsia="Times New Roman" w:cstheme="minorHAnsi"/>
          <w:sz w:val="24"/>
          <w:szCs w:val="24"/>
        </w:rPr>
      </w:pPr>
      <w:r w:rsidRPr="002A0BED">
        <w:rPr>
          <w:rFonts w:eastAsia="Times New Roman" w:cstheme="minorHAnsi"/>
          <w:sz w:val="24"/>
          <w:szCs w:val="24"/>
        </w:rPr>
        <w:t>This course builds on existing professional experience with personal computer hardware support to present the next tier of skills &amp; concepts students will use on the job when administering any type of network server.</w:t>
      </w:r>
    </w:p>
    <w:p w14:paraId="5F37B6BB" w14:textId="77777777" w:rsidR="002A0BED" w:rsidRPr="002A0BED" w:rsidRDefault="002A0BED" w:rsidP="002A0BED">
      <w:pPr>
        <w:shd w:val="clear" w:color="auto" w:fill="FFFFFF"/>
        <w:spacing w:before="75" w:after="150" w:line="360" w:lineRule="atLeast"/>
        <w:textAlignment w:val="baseline"/>
        <w:outlineLvl w:val="1"/>
        <w:rPr>
          <w:rFonts w:eastAsia="Times New Roman" w:cstheme="minorHAnsi"/>
          <w:b/>
          <w:bCs/>
          <w:sz w:val="24"/>
          <w:szCs w:val="24"/>
        </w:rPr>
      </w:pPr>
      <w:r w:rsidRPr="002A0BED">
        <w:rPr>
          <w:rFonts w:eastAsia="Times New Roman" w:cstheme="minorHAnsi"/>
          <w:b/>
          <w:bCs/>
          <w:sz w:val="24"/>
          <w:szCs w:val="24"/>
        </w:rPr>
        <w:t xml:space="preserve">Who Should </w:t>
      </w:r>
      <w:proofErr w:type="gramStart"/>
      <w:r w:rsidRPr="002A0BED">
        <w:rPr>
          <w:rFonts w:eastAsia="Times New Roman" w:cstheme="minorHAnsi"/>
          <w:b/>
          <w:bCs/>
          <w:sz w:val="24"/>
          <w:szCs w:val="24"/>
        </w:rPr>
        <w:t>Attend</w:t>
      </w:r>
      <w:proofErr w:type="gramEnd"/>
    </w:p>
    <w:p w14:paraId="776A0470" w14:textId="77777777" w:rsidR="002A0BED" w:rsidRPr="002A0BED" w:rsidRDefault="002A0BED" w:rsidP="002A0BED">
      <w:pPr>
        <w:shd w:val="clear" w:color="auto" w:fill="FFFFFF"/>
        <w:spacing w:after="120" w:line="240" w:lineRule="auto"/>
        <w:textAlignment w:val="baseline"/>
        <w:rPr>
          <w:rFonts w:eastAsia="Times New Roman" w:cstheme="minorHAnsi"/>
          <w:sz w:val="24"/>
          <w:szCs w:val="24"/>
        </w:rPr>
      </w:pPr>
      <w:r w:rsidRPr="002A0BED">
        <w:rPr>
          <w:rFonts w:eastAsia="Times New Roman" w:cstheme="minorHAnsi"/>
          <w:sz w:val="24"/>
          <w:szCs w:val="24"/>
        </w:rPr>
        <w:t>This course is designed for IT professionals such as PC, desktop, and help desk technicians who have experience supporting PC hardware who wish to make the transition to become server hardware and support specialists. This course is also designed for existing server managers who are preparing to take the CompTIA Server+ Exam SK0-004.</w:t>
      </w:r>
    </w:p>
    <w:p w14:paraId="3939468E" w14:textId="77777777" w:rsidR="002A0BED" w:rsidRPr="002A0BED" w:rsidRDefault="002A0BED" w:rsidP="002A0BED">
      <w:pPr>
        <w:shd w:val="clear" w:color="auto" w:fill="FFFFFF"/>
        <w:spacing w:before="75" w:after="150" w:line="360" w:lineRule="atLeast"/>
        <w:textAlignment w:val="baseline"/>
        <w:outlineLvl w:val="1"/>
        <w:rPr>
          <w:rFonts w:eastAsia="Times New Roman" w:cstheme="minorHAnsi"/>
          <w:b/>
          <w:bCs/>
          <w:sz w:val="24"/>
          <w:szCs w:val="24"/>
        </w:rPr>
      </w:pPr>
      <w:r w:rsidRPr="002A0BED">
        <w:rPr>
          <w:rFonts w:eastAsia="Times New Roman" w:cstheme="minorHAnsi"/>
          <w:b/>
          <w:bCs/>
          <w:sz w:val="24"/>
          <w:szCs w:val="24"/>
        </w:rPr>
        <w:t>Course Objectives</w:t>
      </w:r>
    </w:p>
    <w:p w14:paraId="655497D1" w14:textId="77777777" w:rsidR="002A0BED" w:rsidRPr="002A0BED" w:rsidRDefault="002A0BED" w:rsidP="002A0BED">
      <w:pPr>
        <w:shd w:val="clear" w:color="auto" w:fill="FFFFFF"/>
        <w:spacing w:after="120" w:line="240" w:lineRule="auto"/>
        <w:textAlignment w:val="baseline"/>
        <w:rPr>
          <w:rFonts w:eastAsia="Times New Roman" w:cstheme="minorHAnsi"/>
          <w:sz w:val="24"/>
          <w:szCs w:val="24"/>
        </w:rPr>
      </w:pPr>
      <w:r w:rsidRPr="002A0BED">
        <w:rPr>
          <w:rFonts w:eastAsia="Times New Roman" w:cstheme="minorHAnsi"/>
          <w:sz w:val="24"/>
          <w:szCs w:val="24"/>
        </w:rPr>
        <w:t>Upon successful completion of this course, you will be able to perform the duties of a server administrator. In this course, you will: - Manage server hardware. - Install server hardware and operating systems. - Configure networking hardware and protocols. - Perform basic server configuration tasks. - Create a virtual server environment. - Administer servers. - Implement server storage solutions. - Secure the server. - Plan and test disaster recovery. - Troubleshoot server issues. This course can also benefit you if you are preparing to take the CompTIA Server+ examination (Exam SK0-004).</w:t>
      </w:r>
    </w:p>
    <w:p w14:paraId="79510BC8" w14:textId="77777777" w:rsidR="002A0BED" w:rsidRPr="002A0BED" w:rsidRDefault="002A0BED" w:rsidP="002A0BED">
      <w:pPr>
        <w:shd w:val="clear" w:color="auto" w:fill="FFFFFF"/>
        <w:spacing w:after="120" w:line="240" w:lineRule="auto"/>
        <w:textAlignment w:val="baseline"/>
        <w:rPr>
          <w:rFonts w:eastAsia="Times New Roman" w:cstheme="minorHAnsi"/>
          <w:b/>
          <w:bCs/>
          <w:sz w:val="24"/>
          <w:szCs w:val="24"/>
        </w:rPr>
      </w:pPr>
      <w:r w:rsidRPr="002A0BED">
        <w:rPr>
          <w:rFonts w:eastAsia="Times New Roman" w:cstheme="minorHAnsi"/>
          <w:b/>
          <w:bCs/>
          <w:sz w:val="24"/>
          <w:szCs w:val="24"/>
        </w:rPr>
        <w:t>Course Outline</w:t>
      </w:r>
    </w:p>
    <w:p w14:paraId="353DF636"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1 - MANAGING SERVER HARDWARE</w:t>
      </w:r>
    </w:p>
    <w:p w14:paraId="251B4784" w14:textId="77777777" w:rsidR="002A0BED" w:rsidRPr="002A0BED" w:rsidRDefault="002A0BED" w:rsidP="002A0BED">
      <w:pPr>
        <w:numPr>
          <w:ilvl w:val="0"/>
          <w:numId w:val="1"/>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Server Components</w:t>
      </w:r>
    </w:p>
    <w:p w14:paraId="22935AE3" w14:textId="77777777" w:rsidR="002A0BED" w:rsidRPr="002A0BED" w:rsidRDefault="002A0BED" w:rsidP="002A0BED">
      <w:pPr>
        <w:numPr>
          <w:ilvl w:val="0"/>
          <w:numId w:val="1"/>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Server Power</w:t>
      </w:r>
    </w:p>
    <w:p w14:paraId="0A127855" w14:textId="77777777" w:rsidR="002A0BED" w:rsidRPr="002A0BED" w:rsidRDefault="002A0BED" w:rsidP="002A0BED">
      <w:pPr>
        <w:numPr>
          <w:ilvl w:val="0"/>
          <w:numId w:val="1"/>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Server Cooling</w:t>
      </w:r>
    </w:p>
    <w:p w14:paraId="019EFB65" w14:textId="77777777" w:rsidR="002A0BED" w:rsidRPr="002A0BED" w:rsidRDefault="002A0BED" w:rsidP="002A0BED">
      <w:pPr>
        <w:numPr>
          <w:ilvl w:val="0"/>
          <w:numId w:val="1"/>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Asset Management</w:t>
      </w:r>
    </w:p>
    <w:p w14:paraId="4B1F131A"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2 - INSTALLING A SERVER</w:t>
      </w:r>
    </w:p>
    <w:p w14:paraId="022CBC3E" w14:textId="77777777" w:rsidR="002A0BED" w:rsidRPr="002A0BED" w:rsidRDefault="002A0BED" w:rsidP="002A0BED">
      <w:pPr>
        <w:numPr>
          <w:ilvl w:val="0"/>
          <w:numId w:val="2"/>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Prepare an Installation Plan</w:t>
      </w:r>
    </w:p>
    <w:p w14:paraId="093E55C4" w14:textId="77777777" w:rsidR="002A0BED" w:rsidRPr="002A0BED" w:rsidRDefault="002A0BED" w:rsidP="002A0BED">
      <w:pPr>
        <w:numPr>
          <w:ilvl w:val="0"/>
          <w:numId w:val="2"/>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Prepare the Server Hardware</w:t>
      </w:r>
    </w:p>
    <w:p w14:paraId="376CFF5F" w14:textId="77777777" w:rsidR="002A0BED" w:rsidRPr="002A0BED" w:rsidRDefault="002A0BED" w:rsidP="002A0BED">
      <w:pPr>
        <w:numPr>
          <w:ilvl w:val="0"/>
          <w:numId w:val="2"/>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Set Up the Server Hardware</w:t>
      </w:r>
    </w:p>
    <w:p w14:paraId="6B8DAEB3" w14:textId="77777777" w:rsidR="002A0BED" w:rsidRPr="002A0BED" w:rsidRDefault="002A0BED" w:rsidP="002A0BED">
      <w:pPr>
        <w:numPr>
          <w:ilvl w:val="0"/>
          <w:numId w:val="2"/>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Install an Operating System</w:t>
      </w:r>
    </w:p>
    <w:p w14:paraId="3573F9B8"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3 - CONFIGURING NETWORKING</w:t>
      </w:r>
    </w:p>
    <w:p w14:paraId="3D3FE8E0" w14:textId="77777777" w:rsidR="002A0BED" w:rsidRPr="002A0BED" w:rsidRDefault="002A0BED" w:rsidP="002A0BED">
      <w:pPr>
        <w:numPr>
          <w:ilvl w:val="0"/>
          <w:numId w:val="3"/>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Manage Network Cabling</w:t>
      </w:r>
    </w:p>
    <w:p w14:paraId="57D5BBD4" w14:textId="77777777" w:rsidR="002A0BED" w:rsidRPr="002A0BED" w:rsidRDefault="002A0BED" w:rsidP="002A0BED">
      <w:pPr>
        <w:numPr>
          <w:ilvl w:val="0"/>
          <w:numId w:val="3"/>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Configure Network Interface Cards</w:t>
      </w:r>
    </w:p>
    <w:p w14:paraId="3D93A7C8" w14:textId="77777777" w:rsidR="002A0BED" w:rsidRPr="002A0BED" w:rsidRDefault="002A0BED" w:rsidP="002A0BED">
      <w:pPr>
        <w:numPr>
          <w:ilvl w:val="0"/>
          <w:numId w:val="3"/>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Implement IP Addressing and Network Infrastructure Services</w:t>
      </w:r>
    </w:p>
    <w:p w14:paraId="64986F7B"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4 - CREATING A VIRTUAL ENVIRONMENT</w:t>
      </w:r>
    </w:p>
    <w:p w14:paraId="46F9BAFE" w14:textId="77777777" w:rsidR="002A0BED" w:rsidRPr="002A0BED" w:rsidRDefault="002A0BED" w:rsidP="002A0BED">
      <w:pPr>
        <w:numPr>
          <w:ilvl w:val="0"/>
          <w:numId w:val="4"/>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lastRenderedPageBreak/>
        <w:t>Create Virtual Servers</w:t>
      </w:r>
    </w:p>
    <w:p w14:paraId="75877F08" w14:textId="77777777" w:rsidR="002A0BED" w:rsidRPr="002A0BED" w:rsidRDefault="002A0BED" w:rsidP="002A0BED">
      <w:pPr>
        <w:numPr>
          <w:ilvl w:val="0"/>
          <w:numId w:val="4"/>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Create Virtual Switches</w:t>
      </w:r>
    </w:p>
    <w:p w14:paraId="6A215129"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5 - PERFORMING BASIC SERVER CONFIGURATION</w:t>
      </w:r>
    </w:p>
    <w:p w14:paraId="1B338A75" w14:textId="77777777" w:rsidR="002A0BED" w:rsidRPr="002A0BED" w:rsidRDefault="002A0BED" w:rsidP="002A0BED">
      <w:pPr>
        <w:numPr>
          <w:ilvl w:val="0"/>
          <w:numId w:val="5"/>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Configure Local Server Properties</w:t>
      </w:r>
    </w:p>
    <w:p w14:paraId="235367F2" w14:textId="77777777" w:rsidR="002A0BED" w:rsidRPr="002A0BED" w:rsidRDefault="002A0BED" w:rsidP="002A0BED">
      <w:pPr>
        <w:numPr>
          <w:ilvl w:val="0"/>
          <w:numId w:val="5"/>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Configure Server Roles</w:t>
      </w:r>
    </w:p>
    <w:p w14:paraId="51C786A8" w14:textId="77777777" w:rsidR="002A0BED" w:rsidRPr="002A0BED" w:rsidRDefault="002A0BED" w:rsidP="002A0BED">
      <w:pPr>
        <w:numPr>
          <w:ilvl w:val="0"/>
          <w:numId w:val="5"/>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Set Up IP Addressing Service Roles</w:t>
      </w:r>
    </w:p>
    <w:p w14:paraId="6E85A967"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6 - ADMINISTERING THE SERVER</w:t>
      </w:r>
    </w:p>
    <w:p w14:paraId="18C0D479" w14:textId="77777777" w:rsidR="002A0BED" w:rsidRPr="002A0BED" w:rsidRDefault="002A0BED" w:rsidP="002A0BED">
      <w:pPr>
        <w:numPr>
          <w:ilvl w:val="0"/>
          <w:numId w:val="6"/>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Update the Server</w:t>
      </w:r>
    </w:p>
    <w:p w14:paraId="38A3E9C5" w14:textId="77777777" w:rsidR="002A0BED" w:rsidRPr="002A0BED" w:rsidRDefault="002A0BED" w:rsidP="002A0BED">
      <w:pPr>
        <w:numPr>
          <w:ilvl w:val="0"/>
          <w:numId w:val="6"/>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Server Administration Access and Control Methods</w:t>
      </w:r>
    </w:p>
    <w:p w14:paraId="034BECCF" w14:textId="77777777" w:rsidR="002A0BED" w:rsidRPr="002A0BED" w:rsidRDefault="002A0BED" w:rsidP="002A0BED">
      <w:pPr>
        <w:numPr>
          <w:ilvl w:val="0"/>
          <w:numId w:val="6"/>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Create Service Level Agreements</w:t>
      </w:r>
    </w:p>
    <w:p w14:paraId="12C86432" w14:textId="77777777" w:rsidR="002A0BED" w:rsidRPr="002A0BED" w:rsidRDefault="002A0BED" w:rsidP="002A0BED">
      <w:pPr>
        <w:numPr>
          <w:ilvl w:val="0"/>
          <w:numId w:val="6"/>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Monitor Server Performance</w:t>
      </w:r>
    </w:p>
    <w:p w14:paraId="2CB87EFA"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7 - IMPLEMENTING STORAGE SOLUTIONS</w:t>
      </w:r>
    </w:p>
    <w:p w14:paraId="3CEBF8C3" w14:textId="77777777" w:rsidR="002A0BED" w:rsidRPr="002A0BED" w:rsidRDefault="002A0BED" w:rsidP="002A0BED">
      <w:pPr>
        <w:numPr>
          <w:ilvl w:val="0"/>
          <w:numId w:val="7"/>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Perform Capacity Planning</w:t>
      </w:r>
    </w:p>
    <w:p w14:paraId="43B336AB" w14:textId="77777777" w:rsidR="002A0BED" w:rsidRPr="002A0BED" w:rsidRDefault="002A0BED" w:rsidP="002A0BED">
      <w:pPr>
        <w:numPr>
          <w:ilvl w:val="0"/>
          <w:numId w:val="7"/>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Deploy Primary Storage Devices</w:t>
      </w:r>
    </w:p>
    <w:p w14:paraId="4D451231" w14:textId="77777777" w:rsidR="002A0BED" w:rsidRPr="002A0BED" w:rsidRDefault="002A0BED" w:rsidP="002A0BED">
      <w:pPr>
        <w:numPr>
          <w:ilvl w:val="0"/>
          <w:numId w:val="7"/>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Storage Technologies</w:t>
      </w:r>
    </w:p>
    <w:p w14:paraId="6DD7B3FF" w14:textId="77777777" w:rsidR="002A0BED" w:rsidRPr="002A0BED" w:rsidRDefault="002A0BED" w:rsidP="002A0BED">
      <w:pPr>
        <w:numPr>
          <w:ilvl w:val="0"/>
          <w:numId w:val="7"/>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Configure RAID</w:t>
      </w:r>
    </w:p>
    <w:p w14:paraId="07212172"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8 - SECURING THE SERVER</w:t>
      </w:r>
    </w:p>
    <w:p w14:paraId="1D0CC3CB" w14:textId="77777777" w:rsidR="002A0BED" w:rsidRPr="002A0BED" w:rsidRDefault="002A0BED" w:rsidP="002A0BED">
      <w:pPr>
        <w:numPr>
          <w:ilvl w:val="0"/>
          <w:numId w:val="8"/>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Configure Firewalls</w:t>
      </w:r>
    </w:p>
    <w:p w14:paraId="0DC01120" w14:textId="77777777" w:rsidR="002A0BED" w:rsidRPr="002A0BED" w:rsidRDefault="002A0BED" w:rsidP="002A0BED">
      <w:pPr>
        <w:numPr>
          <w:ilvl w:val="0"/>
          <w:numId w:val="8"/>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Configure Security Protocols</w:t>
      </w:r>
    </w:p>
    <w:p w14:paraId="1C5DABF4" w14:textId="77777777" w:rsidR="002A0BED" w:rsidRPr="002A0BED" w:rsidRDefault="002A0BED" w:rsidP="002A0BED">
      <w:pPr>
        <w:numPr>
          <w:ilvl w:val="0"/>
          <w:numId w:val="8"/>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Implement Intrusion Detection Systems</w:t>
      </w:r>
    </w:p>
    <w:p w14:paraId="509A7360" w14:textId="77777777" w:rsidR="002A0BED" w:rsidRPr="002A0BED" w:rsidRDefault="002A0BED" w:rsidP="002A0BED">
      <w:pPr>
        <w:numPr>
          <w:ilvl w:val="0"/>
          <w:numId w:val="8"/>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Implement Logical Access Control Methods</w:t>
      </w:r>
    </w:p>
    <w:p w14:paraId="50490B82" w14:textId="77777777" w:rsidR="002A0BED" w:rsidRPr="002A0BED" w:rsidRDefault="002A0BED" w:rsidP="002A0BED">
      <w:pPr>
        <w:numPr>
          <w:ilvl w:val="0"/>
          <w:numId w:val="8"/>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Implement Data Security Methods</w:t>
      </w:r>
    </w:p>
    <w:p w14:paraId="1D4B47B4" w14:textId="77777777" w:rsidR="002A0BED" w:rsidRPr="002A0BED" w:rsidRDefault="002A0BED" w:rsidP="002A0BED">
      <w:pPr>
        <w:numPr>
          <w:ilvl w:val="0"/>
          <w:numId w:val="8"/>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Apply Server Hardening Techniques</w:t>
      </w:r>
    </w:p>
    <w:p w14:paraId="6C0A972F" w14:textId="77777777" w:rsidR="002A0BED" w:rsidRPr="002A0BED" w:rsidRDefault="002A0BED" w:rsidP="002A0BED">
      <w:pPr>
        <w:numPr>
          <w:ilvl w:val="0"/>
          <w:numId w:val="8"/>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Implement Physical Security</w:t>
      </w:r>
    </w:p>
    <w:p w14:paraId="6D56DB42" w14:textId="77777777" w:rsidR="002A0BED" w:rsidRPr="002A0BED" w:rsidRDefault="002A0BED" w:rsidP="002A0BED">
      <w:pPr>
        <w:numPr>
          <w:ilvl w:val="0"/>
          <w:numId w:val="8"/>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Create Virtual Networks</w:t>
      </w:r>
    </w:p>
    <w:p w14:paraId="3826767A"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9 - PLANNING AND TESTING DISASTER RECOVERY</w:t>
      </w:r>
    </w:p>
    <w:p w14:paraId="369BF7C5" w14:textId="77777777" w:rsidR="002A0BED" w:rsidRPr="002A0BED" w:rsidRDefault="002A0BED" w:rsidP="002A0BED">
      <w:pPr>
        <w:numPr>
          <w:ilvl w:val="0"/>
          <w:numId w:val="9"/>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Implement Environmental Controls</w:t>
      </w:r>
    </w:p>
    <w:p w14:paraId="187D050E" w14:textId="77777777" w:rsidR="002A0BED" w:rsidRPr="002A0BED" w:rsidRDefault="002A0BED" w:rsidP="002A0BED">
      <w:pPr>
        <w:numPr>
          <w:ilvl w:val="0"/>
          <w:numId w:val="9"/>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Manage Documentation for the Server and the Network</w:t>
      </w:r>
    </w:p>
    <w:p w14:paraId="0F379E50" w14:textId="77777777" w:rsidR="002A0BED" w:rsidRPr="002A0BED" w:rsidRDefault="002A0BED" w:rsidP="002A0BED">
      <w:pPr>
        <w:numPr>
          <w:ilvl w:val="0"/>
          <w:numId w:val="9"/>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Create A Disaster Recovery Plan</w:t>
      </w:r>
    </w:p>
    <w:p w14:paraId="63C12DB0" w14:textId="77777777" w:rsidR="002A0BED" w:rsidRPr="002A0BED" w:rsidRDefault="002A0BED" w:rsidP="002A0BED">
      <w:pPr>
        <w:numPr>
          <w:ilvl w:val="0"/>
          <w:numId w:val="9"/>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Perform Backup and Restoration</w:t>
      </w:r>
    </w:p>
    <w:p w14:paraId="0502B5D9" w14:textId="77777777" w:rsidR="002A0BED" w:rsidRPr="002A0BED" w:rsidRDefault="002A0BED" w:rsidP="002A0BED">
      <w:pPr>
        <w:shd w:val="clear" w:color="auto" w:fill="FFFFFF"/>
        <w:spacing w:before="75" w:after="150" w:line="360" w:lineRule="atLeast"/>
        <w:textAlignment w:val="baseline"/>
        <w:outlineLvl w:val="2"/>
        <w:rPr>
          <w:rFonts w:eastAsia="Times New Roman" w:cstheme="minorHAnsi"/>
          <w:sz w:val="24"/>
          <w:szCs w:val="24"/>
        </w:rPr>
      </w:pPr>
      <w:r w:rsidRPr="002A0BED">
        <w:rPr>
          <w:rFonts w:eastAsia="Times New Roman" w:cstheme="minorHAnsi"/>
          <w:sz w:val="24"/>
          <w:szCs w:val="24"/>
        </w:rPr>
        <w:t>10 - TROUBLESHOOTING SERVER ISSUES</w:t>
      </w:r>
    </w:p>
    <w:p w14:paraId="5406F170" w14:textId="77777777" w:rsidR="002A0BED" w:rsidRPr="002A0BED" w:rsidRDefault="002A0BED" w:rsidP="002A0BED">
      <w:pPr>
        <w:numPr>
          <w:ilvl w:val="0"/>
          <w:numId w:val="10"/>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Troubleshoot Theory and Methods</w:t>
      </w:r>
    </w:p>
    <w:p w14:paraId="29694AF4" w14:textId="77777777" w:rsidR="002A0BED" w:rsidRPr="002A0BED" w:rsidRDefault="002A0BED" w:rsidP="002A0BED">
      <w:pPr>
        <w:numPr>
          <w:ilvl w:val="0"/>
          <w:numId w:val="10"/>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Troubleshoot Hardware Issues</w:t>
      </w:r>
    </w:p>
    <w:p w14:paraId="476D3062" w14:textId="77777777" w:rsidR="002A0BED" w:rsidRPr="002A0BED" w:rsidRDefault="002A0BED" w:rsidP="002A0BED">
      <w:pPr>
        <w:numPr>
          <w:ilvl w:val="0"/>
          <w:numId w:val="10"/>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Troubleshoot Software Issues</w:t>
      </w:r>
    </w:p>
    <w:p w14:paraId="42E5ECDA" w14:textId="77777777" w:rsidR="002A0BED" w:rsidRPr="002A0BED" w:rsidRDefault="002A0BED" w:rsidP="002A0BED">
      <w:pPr>
        <w:numPr>
          <w:ilvl w:val="0"/>
          <w:numId w:val="10"/>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Troubleshoot Networking Issues</w:t>
      </w:r>
    </w:p>
    <w:p w14:paraId="09BC4B74" w14:textId="77777777" w:rsidR="002A0BED" w:rsidRPr="002A0BED" w:rsidRDefault="002A0BED" w:rsidP="002A0BED">
      <w:pPr>
        <w:numPr>
          <w:ilvl w:val="0"/>
          <w:numId w:val="10"/>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Troubleshoot Storage Issues</w:t>
      </w:r>
    </w:p>
    <w:p w14:paraId="17A755F8" w14:textId="77777777" w:rsidR="002A0BED" w:rsidRPr="002A0BED" w:rsidRDefault="002A0BED" w:rsidP="002A0BED">
      <w:pPr>
        <w:numPr>
          <w:ilvl w:val="0"/>
          <w:numId w:val="10"/>
        </w:numPr>
        <w:shd w:val="clear" w:color="auto" w:fill="FFFFFF"/>
        <w:spacing w:after="0" w:line="240" w:lineRule="auto"/>
        <w:ind w:left="45"/>
        <w:textAlignment w:val="baseline"/>
        <w:rPr>
          <w:rFonts w:eastAsia="Times New Roman" w:cstheme="minorHAnsi"/>
          <w:sz w:val="24"/>
          <w:szCs w:val="24"/>
        </w:rPr>
      </w:pPr>
      <w:r w:rsidRPr="002A0BED">
        <w:rPr>
          <w:rFonts w:eastAsia="Times New Roman" w:cstheme="minorHAnsi"/>
          <w:sz w:val="24"/>
          <w:szCs w:val="24"/>
        </w:rPr>
        <w:t>Troubleshoot Security Issues</w:t>
      </w:r>
    </w:p>
    <w:p w14:paraId="478A882D" w14:textId="77777777" w:rsidR="000175E8" w:rsidRPr="002A0BED" w:rsidRDefault="00E411CE">
      <w:pPr>
        <w:rPr>
          <w:rFonts w:cstheme="minorHAnsi"/>
          <w:sz w:val="24"/>
          <w:szCs w:val="24"/>
        </w:rPr>
      </w:pPr>
    </w:p>
    <w:sectPr w:rsidR="000175E8" w:rsidRPr="002A0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6024C"/>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1238"/>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22DC0"/>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B90"/>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61B1C"/>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33969"/>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73A05"/>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01B5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91583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11100F"/>
    <w:multiLevelType w:val="multilevel"/>
    <w:tmpl w:val="44305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9"/>
  </w:num>
  <w:num w:numId="4">
    <w:abstractNumId w:val="0"/>
  </w:num>
  <w:num w:numId="5">
    <w:abstractNumId w:val="6"/>
  </w:num>
  <w:num w:numId="6">
    <w:abstractNumId w:val="8"/>
  </w:num>
  <w:num w:numId="7">
    <w:abstractNumId w:val="4"/>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ED"/>
    <w:rsid w:val="002A0BED"/>
    <w:rsid w:val="007B4A92"/>
    <w:rsid w:val="00BA7696"/>
    <w:rsid w:val="00E4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8E07"/>
  <w15:chartTrackingRefBased/>
  <w15:docId w15:val="{5A627F56-412F-4789-A18D-ABE6B9C4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0B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A0B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A0B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B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A0B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A0BED"/>
    <w:rPr>
      <w:rFonts w:ascii="Times New Roman" w:eastAsia="Times New Roman" w:hAnsi="Times New Roman" w:cs="Times New Roman"/>
      <w:b/>
      <w:bCs/>
      <w:sz w:val="27"/>
      <w:szCs w:val="27"/>
    </w:rPr>
  </w:style>
  <w:style w:type="paragraph" w:customStyle="1" w:styleId="leftorangeborder">
    <w:name w:val="leftorangeborder"/>
    <w:basedOn w:val="Normal"/>
    <w:rsid w:val="002A0BE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0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Normal"/>
    <w:rsid w:val="002A0B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825942">
      <w:bodyDiv w:val="1"/>
      <w:marLeft w:val="0"/>
      <w:marRight w:val="0"/>
      <w:marTop w:val="0"/>
      <w:marBottom w:val="0"/>
      <w:divBdr>
        <w:top w:val="none" w:sz="0" w:space="0" w:color="auto"/>
        <w:left w:val="none" w:sz="0" w:space="0" w:color="auto"/>
        <w:bottom w:val="none" w:sz="0" w:space="0" w:color="auto"/>
        <w:right w:val="none" w:sz="0" w:space="0" w:color="auto"/>
      </w:divBdr>
      <w:divsChild>
        <w:div w:id="2015649193">
          <w:marLeft w:val="-225"/>
          <w:marRight w:val="-225"/>
          <w:marTop w:val="0"/>
          <w:marBottom w:val="0"/>
          <w:divBdr>
            <w:top w:val="none" w:sz="0" w:space="0" w:color="auto"/>
            <w:left w:val="none" w:sz="0" w:space="0" w:color="auto"/>
            <w:bottom w:val="none" w:sz="0" w:space="0" w:color="auto"/>
            <w:right w:val="none" w:sz="0" w:space="0" w:color="auto"/>
          </w:divBdr>
          <w:divsChild>
            <w:div w:id="1528250122">
              <w:marLeft w:val="0"/>
              <w:marRight w:val="0"/>
              <w:marTop w:val="0"/>
              <w:marBottom w:val="0"/>
              <w:divBdr>
                <w:top w:val="none" w:sz="0" w:space="0" w:color="auto"/>
                <w:left w:val="none" w:sz="0" w:space="0" w:color="auto"/>
                <w:bottom w:val="none" w:sz="0" w:space="0" w:color="auto"/>
                <w:right w:val="none" w:sz="0" w:space="0" w:color="auto"/>
              </w:divBdr>
            </w:div>
          </w:divsChild>
        </w:div>
        <w:div w:id="2048793334">
          <w:marLeft w:val="-225"/>
          <w:marRight w:val="-225"/>
          <w:marTop w:val="0"/>
          <w:marBottom w:val="0"/>
          <w:divBdr>
            <w:top w:val="none" w:sz="0" w:space="0" w:color="auto"/>
            <w:left w:val="none" w:sz="0" w:space="0" w:color="auto"/>
            <w:bottom w:val="none" w:sz="0" w:space="0" w:color="auto"/>
            <w:right w:val="none" w:sz="0" w:space="0" w:color="auto"/>
          </w:divBdr>
          <w:divsChild>
            <w:div w:id="1259631317">
              <w:marLeft w:val="0"/>
              <w:marRight w:val="0"/>
              <w:marTop w:val="0"/>
              <w:marBottom w:val="0"/>
              <w:divBdr>
                <w:top w:val="none" w:sz="0" w:space="0" w:color="auto"/>
                <w:left w:val="none" w:sz="0" w:space="0" w:color="auto"/>
                <w:bottom w:val="none" w:sz="0" w:space="0" w:color="auto"/>
                <w:right w:val="none" w:sz="0" w:space="0" w:color="auto"/>
              </w:divBdr>
              <w:divsChild>
                <w:div w:id="889540561">
                  <w:marLeft w:val="0"/>
                  <w:marRight w:val="0"/>
                  <w:marTop w:val="0"/>
                  <w:marBottom w:val="0"/>
                  <w:divBdr>
                    <w:top w:val="none" w:sz="0" w:space="0" w:color="auto"/>
                    <w:left w:val="none" w:sz="0" w:space="0" w:color="auto"/>
                    <w:bottom w:val="none" w:sz="0" w:space="0" w:color="auto"/>
                    <w:right w:val="none" w:sz="0" w:space="0" w:color="auto"/>
                  </w:divBdr>
                </w:div>
                <w:div w:id="734354985">
                  <w:marLeft w:val="0"/>
                  <w:marRight w:val="0"/>
                  <w:marTop w:val="0"/>
                  <w:marBottom w:val="0"/>
                  <w:divBdr>
                    <w:top w:val="none" w:sz="0" w:space="0" w:color="auto"/>
                    <w:left w:val="none" w:sz="0" w:space="0" w:color="auto"/>
                    <w:bottom w:val="none" w:sz="0" w:space="0" w:color="auto"/>
                    <w:right w:val="none" w:sz="0" w:space="0" w:color="auto"/>
                  </w:divBdr>
                </w:div>
                <w:div w:id="1271623718">
                  <w:marLeft w:val="0"/>
                  <w:marRight w:val="0"/>
                  <w:marTop w:val="0"/>
                  <w:marBottom w:val="0"/>
                  <w:divBdr>
                    <w:top w:val="none" w:sz="0" w:space="0" w:color="auto"/>
                    <w:left w:val="none" w:sz="0" w:space="0" w:color="auto"/>
                    <w:bottom w:val="none" w:sz="0" w:space="0" w:color="auto"/>
                    <w:right w:val="none" w:sz="0" w:space="0" w:color="auto"/>
                  </w:divBdr>
                </w:div>
                <w:div w:id="1370764363">
                  <w:marLeft w:val="0"/>
                  <w:marRight w:val="0"/>
                  <w:marTop w:val="0"/>
                  <w:marBottom w:val="0"/>
                  <w:divBdr>
                    <w:top w:val="none" w:sz="0" w:space="0" w:color="auto"/>
                    <w:left w:val="none" w:sz="0" w:space="0" w:color="auto"/>
                    <w:bottom w:val="none" w:sz="0" w:space="0" w:color="auto"/>
                    <w:right w:val="none" w:sz="0" w:space="0" w:color="auto"/>
                  </w:divBdr>
                </w:div>
                <w:div w:id="108356841">
                  <w:marLeft w:val="0"/>
                  <w:marRight w:val="0"/>
                  <w:marTop w:val="0"/>
                  <w:marBottom w:val="0"/>
                  <w:divBdr>
                    <w:top w:val="none" w:sz="0" w:space="0" w:color="auto"/>
                    <w:left w:val="none" w:sz="0" w:space="0" w:color="auto"/>
                    <w:bottom w:val="none" w:sz="0" w:space="0" w:color="auto"/>
                    <w:right w:val="none" w:sz="0" w:space="0" w:color="auto"/>
                  </w:divBdr>
                </w:div>
                <w:div w:id="1045981062">
                  <w:marLeft w:val="0"/>
                  <w:marRight w:val="0"/>
                  <w:marTop w:val="0"/>
                  <w:marBottom w:val="0"/>
                  <w:divBdr>
                    <w:top w:val="none" w:sz="0" w:space="0" w:color="auto"/>
                    <w:left w:val="none" w:sz="0" w:space="0" w:color="auto"/>
                    <w:bottom w:val="none" w:sz="0" w:space="0" w:color="auto"/>
                    <w:right w:val="none" w:sz="0" w:space="0" w:color="auto"/>
                  </w:divBdr>
                </w:div>
                <w:div w:id="651102693">
                  <w:marLeft w:val="0"/>
                  <w:marRight w:val="0"/>
                  <w:marTop w:val="0"/>
                  <w:marBottom w:val="0"/>
                  <w:divBdr>
                    <w:top w:val="none" w:sz="0" w:space="0" w:color="auto"/>
                    <w:left w:val="none" w:sz="0" w:space="0" w:color="auto"/>
                    <w:bottom w:val="none" w:sz="0" w:space="0" w:color="auto"/>
                    <w:right w:val="none" w:sz="0" w:space="0" w:color="auto"/>
                  </w:divBdr>
                </w:div>
                <w:div w:id="365906977">
                  <w:marLeft w:val="0"/>
                  <w:marRight w:val="0"/>
                  <w:marTop w:val="0"/>
                  <w:marBottom w:val="0"/>
                  <w:divBdr>
                    <w:top w:val="none" w:sz="0" w:space="0" w:color="auto"/>
                    <w:left w:val="none" w:sz="0" w:space="0" w:color="auto"/>
                    <w:bottom w:val="none" w:sz="0" w:space="0" w:color="auto"/>
                    <w:right w:val="none" w:sz="0" w:space="0" w:color="auto"/>
                  </w:divBdr>
                </w:div>
                <w:div w:id="1526168342">
                  <w:marLeft w:val="0"/>
                  <w:marRight w:val="0"/>
                  <w:marTop w:val="0"/>
                  <w:marBottom w:val="0"/>
                  <w:divBdr>
                    <w:top w:val="none" w:sz="0" w:space="0" w:color="auto"/>
                    <w:left w:val="none" w:sz="0" w:space="0" w:color="auto"/>
                    <w:bottom w:val="none" w:sz="0" w:space="0" w:color="auto"/>
                    <w:right w:val="none" w:sz="0" w:space="0" w:color="auto"/>
                  </w:divBdr>
                </w:div>
                <w:div w:id="19131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2019-06-19T21:26:00Z</dcterms:created>
  <dcterms:modified xsi:type="dcterms:W3CDTF">2019-06-19T21:26:00Z</dcterms:modified>
</cp:coreProperties>
</file>